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10222" w14:textId="629E80F3" w:rsidR="00C71349" w:rsidRDefault="00B10527" w:rsidP="00103679">
      <w:pPr>
        <w:pStyle w:val="Header"/>
      </w:pPr>
      <w:r>
        <w:rPr>
          <w:noProof/>
        </w:rPr>
        <w:drawing>
          <wp:inline distT="0" distB="0" distL="0" distR="0" wp14:anchorId="75C5D69F" wp14:editId="5F9FC223">
            <wp:extent cx="22860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SISLogo-v2.0.jpg"/>
                    <pic:cNvPicPr/>
                  </pic:nvPicPr>
                  <pic:blipFill>
                    <a:blip r:embed="rId8"/>
                    <a:stretch>
                      <a:fillRect/>
                    </a:stretch>
                  </pic:blipFill>
                  <pic:spPr>
                    <a:xfrm>
                      <a:off x="0" y="0"/>
                      <a:ext cx="2286000" cy="502920"/>
                    </a:xfrm>
                    <a:prstGeom prst="rect">
                      <a:avLst/>
                    </a:prstGeom>
                  </pic:spPr>
                </pic:pic>
              </a:graphicData>
            </a:graphic>
          </wp:inline>
        </w:drawing>
      </w:r>
    </w:p>
    <w:p w14:paraId="548B97BC" w14:textId="2A61E363" w:rsidR="00C71349" w:rsidRDefault="00DE0439" w:rsidP="0042408C">
      <w:pPr>
        <w:pStyle w:val="Title"/>
      </w:pPr>
      <w:r w:rsidRPr="00786F4E">
        <w:t>OData Version 4.01. Part 1: Protocol</w:t>
      </w:r>
    </w:p>
    <w:p w14:paraId="0A48E8C8" w14:textId="67201D06" w:rsidR="00E4299F" w:rsidRDefault="008F71F5" w:rsidP="0042408C">
      <w:pPr>
        <w:pStyle w:val="Subtitle"/>
      </w:pPr>
      <w:r w:rsidRPr="008F71F5">
        <w:t>OASIS Standard</w:t>
      </w:r>
    </w:p>
    <w:p w14:paraId="2A170032" w14:textId="05BA461D" w:rsidR="00286EC7" w:rsidRDefault="0092436D" w:rsidP="008C100C">
      <w:pPr>
        <w:pStyle w:val="Subtitle"/>
      </w:pPr>
      <w:r w:rsidRPr="0092436D">
        <w:t>23 April 2020</w:t>
      </w:r>
    </w:p>
    <w:p w14:paraId="47DE578F" w14:textId="303EFE3B" w:rsidR="00D8340E" w:rsidRDefault="00D8340E" w:rsidP="00D8340E">
      <w:pPr>
        <w:pStyle w:val="Titlepageinfo"/>
      </w:pPr>
      <w:r>
        <w:t xml:space="preserve">This </w:t>
      </w:r>
      <w:r w:rsidR="008F71F5">
        <w:t>stage</w:t>
      </w:r>
      <w:r>
        <w:t>:</w:t>
      </w:r>
    </w:p>
    <w:p w14:paraId="37D1E51D" w14:textId="76389DA3" w:rsidR="00D8340E" w:rsidRPr="003707E2" w:rsidRDefault="0092436D" w:rsidP="00DC7E9B">
      <w:pPr>
        <w:spacing w:before="0" w:after="0"/>
        <w:rPr>
          <w:rStyle w:val="Hyperlink"/>
          <w:color w:val="auto"/>
        </w:rPr>
      </w:pPr>
      <w:hyperlink r:id="rId9" w:history="1">
        <w:r>
          <w:rPr>
            <w:rStyle w:val="Hyperlink"/>
          </w:rPr>
          <w:t>https://docs.oasis-open.org/odata/odata/v4.01/os/part1-protocol/odata-v4.01-os-part1-protocol.docx</w:t>
        </w:r>
      </w:hyperlink>
      <w:r w:rsidR="00290712">
        <w:t xml:space="preserve"> (Authoritative)</w:t>
      </w:r>
    </w:p>
    <w:p w14:paraId="0A4F4D0D" w14:textId="16FB6D25" w:rsidR="00D8340E" w:rsidRDefault="0092436D" w:rsidP="00DC7E9B">
      <w:pPr>
        <w:spacing w:before="0" w:after="0"/>
        <w:rPr>
          <w:rStyle w:val="Hyperlink"/>
          <w:color w:val="auto"/>
        </w:rPr>
      </w:pPr>
      <w:hyperlink r:id="rId10" w:history="1">
        <w:r>
          <w:rPr>
            <w:rStyle w:val="Hyperlink"/>
          </w:rPr>
          <w:t>https://docs.oasis-open.org/odata/odata/v4.01/os/part1-protocol/odata-v4.01-os-part1-protocol.html</w:t>
        </w:r>
      </w:hyperlink>
    </w:p>
    <w:p w14:paraId="1F4B9217" w14:textId="140B5B68" w:rsidR="00D8340E" w:rsidRPr="00FC06F0" w:rsidRDefault="0092436D" w:rsidP="00BF3A33">
      <w:pPr>
        <w:spacing w:before="0" w:after="40"/>
        <w:rPr>
          <w:rStyle w:val="Hyperlink"/>
          <w:color w:val="auto"/>
        </w:rPr>
      </w:pPr>
      <w:hyperlink r:id="rId11" w:history="1">
        <w:r>
          <w:rPr>
            <w:rStyle w:val="Hyperlink"/>
          </w:rPr>
          <w:t>https://docs.oasis-open.org/odata/odata/v4.01/os/part1-protocol/odata-v4.01-os-part1-protocol.pdf</w:t>
        </w:r>
      </w:hyperlink>
    </w:p>
    <w:p w14:paraId="31302FD5" w14:textId="0C574B57" w:rsidR="00D8340E" w:rsidRDefault="00D8340E" w:rsidP="00D8340E">
      <w:pPr>
        <w:pStyle w:val="Titlepageinfo"/>
      </w:pPr>
      <w:r>
        <w:t xml:space="preserve">Previous </w:t>
      </w:r>
      <w:r w:rsidR="008F71F5">
        <w:t>stage</w:t>
      </w:r>
      <w:r>
        <w:t>:</w:t>
      </w:r>
    </w:p>
    <w:p w14:paraId="49EAE8A4" w14:textId="77777777" w:rsidR="008741EB" w:rsidRPr="003707E2" w:rsidRDefault="0092436D" w:rsidP="008741EB">
      <w:pPr>
        <w:spacing w:before="0" w:after="0"/>
        <w:rPr>
          <w:rStyle w:val="Hyperlink"/>
          <w:color w:val="auto"/>
        </w:rPr>
      </w:pPr>
      <w:hyperlink r:id="rId12" w:history="1">
        <w:r w:rsidR="008741EB">
          <w:rPr>
            <w:rStyle w:val="Hyperlink"/>
          </w:rPr>
          <w:t>https://docs.oasis-open.org/odata/odata/v4.01/cs02/part1-protocol/odata-v4.01-cs02-part1-protocol.docx</w:t>
        </w:r>
      </w:hyperlink>
      <w:r w:rsidR="008741EB">
        <w:t xml:space="preserve"> (Authoritative)</w:t>
      </w:r>
    </w:p>
    <w:p w14:paraId="53EBB0FF" w14:textId="77777777" w:rsidR="008741EB" w:rsidRDefault="0092436D" w:rsidP="008741EB">
      <w:pPr>
        <w:spacing w:before="0" w:after="0"/>
        <w:rPr>
          <w:rStyle w:val="Hyperlink"/>
          <w:color w:val="auto"/>
        </w:rPr>
      </w:pPr>
      <w:hyperlink r:id="rId13" w:history="1">
        <w:r w:rsidR="008741EB">
          <w:rPr>
            <w:rStyle w:val="Hyperlink"/>
          </w:rPr>
          <w:t>https://docs.oasis-open.org/odata/odata/v4.01/cs02/part1-protocol/odata-v4.01-cs02-part1-protocol.html</w:t>
        </w:r>
      </w:hyperlink>
    </w:p>
    <w:p w14:paraId="5A0B92C2" w14:textId="13F2032D" w:rsidR="00D8340E" w:rsidRPr="00FC06F0" w:rsidRDefault="0092436D" w:rsidP="008741EB">
      <w:pPr>
        <w:spacing w:before="0" w:after="40"/>
        <w:rPr>
          <w:rStyle w:val="Hyperlink"/>
          <w:color w:val="auto"/>
        </w:rPr>
      </w:pPr>
      <w:hyperlink r:id="rId14" w:history="1">
        <w:r w:rsidR="008741EB">
          <w:rPr>
            <w:rStyle w:val="Hyperlink"/>
          </w:rPr>
          <w:t>https://docs.oasis-open.org/odata/odata/v4.01/cs02/part1-protocol/odata-v4.01-cs02-part1-protocol.pdf</w:t>
        </w:r>
      </w:hyperlink>
    </w:p>
    <w:p w14:paraId="090A0E99" w14:textId="60D01BBA" w:rsidR="00D8340E" w:rsidRDefault="00D8340E" w:rsidP="00D8340E">
      <w:pPr>
        <w:pStyle w:val="Titlepageinfo"/>
      </w:pPr>
      <w:r>
        <w:t xml:space="preserve">Latest </w:t>
      </w:r>
      <w:r w:rsidR="008F71F5">
        <w:t>stage</w:t>
      </w:r>
      <w:r>
        <w:t>:</w:t>
      </w:r>
    </w:p>
    <w:p w14:paraId="7A2FD57B" w14:textId="14FBE433" w:rsidR="00DE0439" w:rsidRDefault="0092436D" w:rsidP="00DE0439">
      <w:pPr>
        <w:pStyle w:val="Titlepageinfodescription"/>
      </w:pPr>
      <w:hyperlink r:id="rId15" w:history="1">
        <w:r w:rsidR="00DE0439">
          <w:rPr>
            <w:rStyle w:val="Hyperlink"/>
          </w:rPr>
          <w:t>https://docs.oasis-open.org/odata/odata/v4.01/odata-v4.01-part1-protocol.docx</w:t>
        </w:r>
      </w:hyperlink>
      <w:r w:rsidR="00DE0439">
        <w:rPr>
          <w:rStyle w:val="Hyperlink"/>
          <w:color w:val="auto"/>
        </w:rPr>
        <w:t xml:space="preserve"> (Authoritative)</w:t>
      </w:r>
    </w:p>
    <w:p w14:paraId="181DBBCF" w14:textId="3A271BF2" w:rsidR="00DE0439" w:rsidRDefault="0092436D" w:rsidP="00DE0439">
      <w:pPr>
        <w:pStyle w:val="Titlepageinfodescription"/>
      </w:pPr>
      <w:hyperlink r:id="rId16" w:history="1">
        <w:r w:rsidR="00DE0439">
          <w:rPr>
            <w:rStyle w:val="Hyperlink"/>
          </w:rPr>
          <w:t>https://docs.oasis-open.org/odata/odata/v4.01/odata-v4.01-part1-protocol.html</w:t>
        </w:r>
      </w:hyperlink>
    </w:p>
    <w:p w14:paraId="4926D4E1" w14:textId="3CDA5883" w:rsidR="00D8340E" w:rsidRPr="00FC06F0" w:rsidRDefault="0092436D" w:rsidP="00DE0439">
      <w:pPr>
        <w:spacing w:before="0" w:after="40"/>
        <w:rPr>
          <w:rStyle w:val="Hyperlink"/>
          <w:color w:val="auto"/>
        </w:rPr>
      </w:pPr>
      <w:hyperlink r:id="rId17" w:history="1">
        <w:r w:rsidR="00DE0439">
          <w:rPr>
            <w:rStyle w:val="Hyperlink"/>
          </w:rPr>
          <w:t>https://docs.oasis-open.org/odata/odata/v4.01/odata-v4.01-part1-protocol.pdf</w:t>
        </w:r>
      </w:hyperlink>
    </w:p>
    <w:p w14:paraId="441BA7B8" w14:textId="77777777" w:rsidR="00024C43" w:rsidRDefault="00024C43" w:rsidP="008C100C">
      <w:pPr>
        <w:pStyle w:val="Titlepageinfo"/>
      </w:pPr>
      <w:r>
        <w:t>Technical Committee:</w:t>
      </w:r>
    </w:p>
    <w:p w14:paraId="73FE04CC" w14:textId="35570528" w:rsidR="00024C43" w:rsidRDefault="0092436D" w:rsidP="00BF3A33">
      <w:pPr>
        <w:spacing w:before="0" w:after="40"/>
      </w:pPr>
      <w:hyperlink r:id="rId18" w:history="1">
        <w:r w:rsidR="00DE0439" w:rsidRPr="00F23CF3">
          <w:rPr>
            <w:rStyle w:val="Hyperlink"/>
          </w:rPr>
          <w:t>OASIS Open Data Protocol (OData) TC</w:t>
        </w:r>
      </w:hyperlink>
    </w:p>
    <w:p w14:paraId="730B06D5" w14:textId="77777777" w:rsidR="009C7DCE" w:rsidRDefault="00DC2EB1" w:rsidP="008C100C">
      <w:pPr>
        <w:pStyle w:val="Titlepageinfo"/>
      </w:pPr>
      <w:r>
        <w:t>Chairs</w:t>
      </w:r>
      <w:r w:rsidR="009C7DCE">
        <w:t>:</w:t>
      </w:r>
    </w:p>
    <w:p w14:paraId="09121BFC" w14:textId="428213F0" w:rsidR="00B809FD" w:rsidRDefault="00451C46" w:rsidP="00DC7E9B">
      <w:pPr>
        <w:spacing w:before="0" w:after="0"/>
      </w:pPr>
      <w:r w:rsidRPr="00DD42DF">
        <w:rPr>
          <w:lang w:val="de-DE"/>
        </w:rPr>
        <w:t>Ralf Handl (</w:t>
      </w:r>
      <w:r w:rsidR="0092436D">
        <w:fldChar w:fldCharType="begin"/>
      </w:r>
      <w:r w:rsidR="0092436D">
        <w:instrText xml:space="preserve"> HYPERLINK "mailto:ralf.handl@sap.com" \t "_blank" </w:instrText>
      </w:r>
      <w:r w:rsidR="0092436D">
        <w:fldChar w:fldCharType="separate"/>
      </w:r>
      <w:r w:rsidRPr="00DD42DF">
        <w:rPr>
          <w:rStyle w:val="Hyperlink"/>
          <w:lang w:val="de-DE"/>
        </w:rPr>
        <w:t>ralf.handl@sap.com</w:t>
      </w:r>
      <w:r w:rsidR="0092436D">
        <w:rPr>
          <w:rStyle w:val="Hyperlink"/>
          <w:lang w:val="de-DE"/>
        </w:rPr>
        <w:fldChar w:fldCharType="end"/>
      </w:r>
      <w:r>
        <w:rPr>
          <w:lang w:val="de-DE"/>
        </w:rPr>
        <w:t xml:space="preserve">), </w:t>
      </w:r>
      <w:hyperlink r:id="rId19" w:history="1">
        <w:r w:rsidRPr="00DD42DF">
          <w:rPr>
            <w:rStyle w:val="Hyperlink"/>
            <w:lang w:val="de-DE"/>
          </w:rPr>
          <w:t xml:space="preserve">SAP </w:t>
        </w:r>
        <w:r>
          <w:rPr>
            <w:rStyle w:val="Hyperlink"/>
            <w:lang w:val="de-DE"/>
          </w:rPr>
          <w:t>SE</w:t>
        </w:r>
      </w:hyperlink>
    </w:p>
    <w:p w14:paraId="16C836BD" w14:textId="7AE243C0" w:rsidR="007816D7" w:rsidRDefault="00451C46" w:rsidP="00BF3A33">
      <w:pPr>
        <w:spacing w:before="0" w:after="40"/>
      </w:pPr>
      <w:r w:rsidRPr="00DD42DF">
        <w:t>Michael Pizzo (</w:t>
      </w:r>
      <w:hyperlink r:id="rId20" w:tgtFrame="_blank" w:history="1">
        <w:r w:rsidRPr="00DD42DF">
          <w:rPr>
            <w:rStyle w:val="Hyperlink"/>
          </w:rPr>
          <w:t>mikep@microsoft.com</w:t>
        </w:r>
      </w:hyperlink>
      <w:r w:rsidRPr="00DD42DF">
        <w:t>),</w:t>
      </w:r>
      <w:r>
        <w:t xml:space="preserve"> </w:t>
      </w:r>
      <w:hyperlink r:id="rId21" w:history="1">
        <w:r w:rsidRPr="00DD42DF">
          <w:rPr>
            <w:rStyle w:val="Hyperlink"/>
          </w:rPr>
          <w:t>Microsoft</w:t>
        </w:r>
      </w:hyperlink>
    </w:p>
    <w:p w14:paraId="19E8C03D" w14:textId="77777777" w:rsidR="007816D7" w:rsidRDefault="00DC2EB1" w:rsidP="008C100C">
      <w:pPr>
        <w:pStyle w:val="Titlepageinfo"/>
      </w:pPr>
      <w:r>
        <w:t>Editors</w:t>
      </w:r>
      <w:r w:rsidR="007816D7">
        <w:t>:</w:t>
      </w:r>
    </w:p>
    <w:p w14:paraId="112393E5" w14:textId="08FC3C63" w:rsidR="00B809FD" w:rsidRDefault="00451C46" w:rsidP="00DC7E9B">
      <w:pPr>
        <w:spacing w:before="0" w:after="0"/>
        <w:rPr>
          <w:rStyle w:val="Hyperlink"/>
        </w:rPr>
      </w:pPr>
      <w:r w:rsidRPr="00DD42DF">
        <w:t>Michael Pizzo (</w:t>
      </w:r>
      <w:hyperlink r:id="rId22" w:tgtFrame="_blank" w:history="1">
        <w:r w:rsidRPr="00DD42DF">
          <w:rPr>
            <w:rStyle w:val="Hyperlink"/>
          </w:rPr>
          <w:t>mikep@microsoft.com</w:t>
        </w:r>
      </w:hyperlink>
      <w:r w:rsidRPr="00DD42DF">
        <w:t>),</w:t>
      </w:r>
      <w:r>
        <w:t xml:space="preserve"> </w:t>
      </w:r>
      <w:hyperlink r:id="rId23" w:history="1">
        <w:r w:rsidRPr="00DD42DF">
          <w:rPr>
            <w:rStyle w:val="Hyperlink"/>
          </w:rPr>
          <w:t>Microsoft</w:t>
        </w:r>
      </w:hyperlink>
    </w:p>
    <w:p w14:paraId="4FA54ACD" w14:textId="239DCD43" w:rsidR="00451C46" w:rsidRDefault="00451C46" w:rsidP="00DC7E9B">
      <w:pPr>
        <w:spacing w:before="0" w:after="0"/>
      </w:pPr>
      <w:r w:rsidRPr="00DD42DF">
        <w:rPr>
          <w:lang w:val="de-DE"/>
        </w:rPr>
        <w:t>Ralf Handl (</w:t>
      </w:r>
      <w:r w:rsidR="0092436D">
        <w:fldChar w:fldCharType="begin"/>
      </w:r>
      <w:r w:rsidR="0092436D">
        <w:instrText xml:space="preserve"> HYPERLINK "mailto:ralf.handl@sap.com" \t "_blank" </w:instrText>
      </w:r>
      <w:r w:rsidR="0092436D">
        <w:fldChar w:fldCharType="separate"/>
      </w:r>
      <w:r w:rsidRPr="00DD42DF">
        <w:rPr>
          <w:rStyle w:val="Hyperlink"/>
          <w:lang w:val="de-DE"/>
        </w:rPr>
        <w:t>ralf.handl@sap.com</w:t>
      </w:r>
      <w:r w:rsidR="0092436D">
        <w:rPr>
          <w:rStyle w:val="Hyperlink"/>
          <w:lang w:val="de-DE"/>
        </w:rPr>
        <w:fldChar w:fldCharType="end"/>
      </w:r>
      <w:r>
        <w:rPr>
          <w:lang w:val="de-DE"/>
        </w:rPr>
        <w:t xml:space="preserve">), </w:t>
      </w:r>
      <w:hyperlink r:id="rId24" w:history="1">
        <w:r w:rsidRPr="00DD42DF">
          <w:rPr>
            <w:rStyle w:val="Hyperlink"/>
            <w:lang w:val="de-DE"/>
          </w:rPr>
          <w:t xml:space="preserve">SAP </w:t>
        </w:r>
        <w:r>
          <w:rPr>
            <w:rStyle w:val="Hyperlink"/>
            <w:lang w:val="de-DE"/>
          </w:rPr>
          <w:t>SE</w:t>
        </w:r>
      </w:hyperlink>
    </w:p>
    <w:p w14:paraId="1CED605B" w14:textId="6DCBDFA6" w:rsidR="004C4D7C" w:rsidRDefault="00451C46" w:rsidP="00BF3A33">
      <w:pPr>
        <w:spacing w:before="0" w:after="40"/>
      </w:pPr>
      <w:r w:rsidRPr="00DD42DF">
        <w:rPr>
          <w:lang w:val="de-DE"/>
        </w:rPr>
        <w:t>Martin Zurmuehl (</w:t>
      </w:r>
      <w:r w:rsidR="0092436D">
        <w:fldChar w:fldCharType="begin"/>
      </w:r>
      <w:r w:rsidR="0092436D">
        <w:instrText xml:space="preserve"> HYPERLINK "mailto:martin.zurmuehl@sap.com" \t "_blank" </w:instrText>
      </w:r>
      <w:r w:rsidR="0092436D">
        <w:fldChar w:fldCharType="separate"/>
      </w:r>
      <w:r w:rsidRPr="00DD42DF">
        <w:rPr>
          <w:rStyle w:val="Hyperlink"/>
          <w:lang w:val="de-DE"/>
        </w:rPr>
        <w:t>martin.zurmuehl@sap.com</w:t>
      </w:r>
      <w:r w:rsidR="0092436D">
        <w:rPr>
          <w:rStyle w:val="Hyperlink"/>
          <w:lang w:val="de-DE"/>
        </w:rPr>
        <w:fldChar w:fldCharType="end"/>
      </w:r>
      <w:r>
        <w:rPr>
          <w:lang w:val="de-DE"/>
        </w:rPr>
        <w:t xml:space="preserve">), </w:t>
      </w:r>
      <w:hyperlink r:id="rId25" w:history="1">
        <w:r w:rsidRPr="00DD42DF">
          <w:rPr>
            <w:rStyle w:val="Hyperlink"/>
            <w:lang w:val="de-DE"/>
          </w:rPr>
          <w:t xml:space="preserve">SAP </w:t>
        </w:r>
        <w:r>
          <w:rPr>
            <w:rStyle w:val="Hyperlink"/>
            <w:lang w:val="de-DE"/>
          </w:rPr>
          <w:t>SE</w:t>
        </w:r>
      </w:hyperlink>
    </w:p>
    <w:p w14:paraId="59964452" w14:textId="77777777" w:rsidR="00560795" w:rsidRDefault="00D00DF9" w:rsidP="003B0E37">
      <w:pPr>
        <w:pStyle w:val="Titlepageinfo"/>
      </w:pPr>
      <w:bookmarkStart w:id="0" w:name="AdditionalArtifacts"/>
      <w:r>
        <w:t>Additional</w:t>
      </w:r>
      <w:r w:rsidR="00560795">
        <w:t xml:space="preserve"> artifacts</w:t>
      </w:r>
      <w:bookmarkEnd w:id="0"/>
      <w:r w:rsidR="00560795">
        <w:t>:</w:t>
      </w:r>
    </w:p>
    <w:p w14:paraId="74C7DFA4" w14:textId="77777777" w:rsidR="00560795" w:rsidRDefault="00560795" w:rsidP="000307A3">
      <w:pPr>
        <w:pStyle w:val="Titlepageinfodescription"/>
      </w:pPr>
      <w:r w:rsidRPr="00560795">
        <w:t xml:space="preserve">This prose specification is one component of a Work Product </w:t>
      </w:r>
      <w:r w:rsidR="003A0D47">
        <w:t>that</w:t>
      </w:r>
      <w:r w:rsidRPr="00560795">
        <w:t xml:space="preserve"> also includes:</w:t>
      </w:r>
    </w:p>
    <w:p w14:paraId="32DB9F53" w14:textId="184DA8FF" w:rsidR="00D00DF9" w:rsidRDefault="00451C46" w:rsidP="00476F31">
      <w:pPr>
        <w:pStyle w:val="RelatedWork"/>
      </w:pPr>
      <w:r w:rsidRPr="007A2D97">
        <w:rPr>
          <w:i/>
        </w:rPr>
        <w:t>OData Version 4.01. Part 1: Protocol</w:t>
      </w:r>
      <w:r>
        <w:t xml:space="preserve"> (this document). </w:t>
      </w:r>
      <w:hyperlink r:id="rId26" w:history="1">
        <w:r w:rsidR="0092436D">
          <w:rPr>
            <w:rStyle w:val="Hyperlink"/>
          </w:rPr>
          <w:t>https://docs.oasis-open.org/odata/odata/v4.01/os/part1-protocol/odata-v4.01-os-part1-protocol.html</w:t>
        </w:r>
      </w:hyperlink>
      <w:r>
        <w:t>.</w:t>
      </w:r>
    </w:p>
    <w:p w14:paraId="30581AB9" w14:textId="246026D6" w:rsidR="00451C46" w:rsidRDefault="00451C46" w:rsidP="00476F31">
      <w:pPr>
        <w:pStyle w:val="RelatedWork"/>
      </w:pPr>
      <w:r w:rsidRPr="007A2D97">
        <w:rPr>
          <w:i/>
        </w:rPr>
        <w:t>OData Version 4.01. Part 2: URL Conventions</w:t>
      </w:r>
      <w:r>
        <w:t xml:space="preserve">. </w:t>
      </w:r>
      <w:hyperlink r:id="rId27" w:history="1">
        <w:r w:rsidR="003059EA">
          <w:rPr>
            <w:rStyle w:val="Hyperlink"/>
          </w:rPr>
          <w:t>https://docs.oasis-open.org/odata/odata/v4.01/os/part2-url-conventions/odata-v4.01-os-part2-url-conventions.html</w:t>
        </w:r>
      </w:hyperlink>
      <w:r>
        <w:t>.</w:t>
      </w:r>
    </w:p>
    <w:p w14:paraId="2E7BF9A9" w14:textId="4206A1E5" w:rsidR="00D00DF9" w:rsidRDefault="00451C46" w:rsidP="00476F31">
      <w:pPr>
        <w:pStyle w:val="RelatedWork"/>
      </w:pPr>
      <w:r>
        <w:t xml:space="preserve">ABNF components: </w:t>
      </w:r>
      <w:r w:rsidRPr="00D26BCA">
        <w:rPr>
          <w:i/>
        </w:rPr>
        <w:t>OData ABNF Construction Rules Version 4.01</w:t>
      </w:r>
      <w:r>
        <w:t xml:space="preserve"> and </w:t>
      </w:r>
      <w:r w:rsidRPr="00D26BCA">
        <w:rPr>
          <w:i/>
        </w:rPr>
        <w:t>OData ABNF Test Cases Version 4.01</w:t>
      </w:r>
      <w:r>
        <w:t xml:space="preserve">. </w:t>
      </w:r>
      <w:hyperlink r:id="rId28" w:history="1">
        <w:r w:rsidR="003059EA">
          <w:rPr>
            <w:rStyle w:val="Hyperlink"/>
          </w:rPr>
          <w:t>https://docs.oasis-open.org/odata/odata/v4.01/os/abnf/</w:t>
        </w:r>
      </w:hyperlink>
      <w:r>
        <w:t>.</w:t>
      </w:r>
    </w:p>
    <w:p w14:paraId="65259F4F" w14:textId="77777777" w:rsidR="00D00DF9" w:rsidRDefault="00D00DF9" w:rsidP="00D00DF9">
      <w:pPr>
        <w:pStyle w:val="Titlepageinfo"/>
      </w:pPr>
      <w:bookmarkStart w:id="1" w:name="RelatedWork"/>
      <w:r>
        <w:t>Related work</w:t>
      </w:r>
      <w:bookmarkEnd w:id="1"/>
      <w:r>
        <w:t>:</w:t>
      </w:r>
    </w:p>
    <w:p w14:paraId="6F5D8E83" w14:textId="1F96BA94" w:rsidR="00D00DF9" w:rsidRDefault="00D00DF9" w:rsidP="00DC7E9B">
      <w:pPr>
        <w:pStyle w:val="Titlepageinfodescription"/>
      </w:pPr>
      <w:r>
        <w:t xml:space="preserve">This </w:t>
      </w:r>
      <w:r w:rsidR="00494EE0">
        <w:t>specification</w:t>
      </w:r>
      <w:r>
        <w:t xml:space="preserve"> replaces or supersedes:</w:t>
      </w:r>
    </w:p>
    <w:p w14:paraId="7331183F" w14:textId="515E6E0E" w:rsidR="00D00DF9" w:rsidRDefault="00451C46" w:rsidP="00476F31">
      <w:pPr>
        <w:pStyle w:val="RelatedWork"/>
      </w:pPr>
      <w:r w:rsidRPr="00763052">
        <w:rPr>
          <w:i/>
          <w:iCs/>
        </w:rPr>
        <w:t>OData Version 4.0 Part 1: Protocol</w:t>
      </w:r>
      <w:r w:rsidRPr="00763052">
        <w:t>. Edited by Michael Pizzo, Ralf Handl, and Martin Zurmuehl.</w:t>
      </w:r>
      <w:r>
        <w:t xml:space="preserve"> OASIS Standard. Latest </w:t>
      </w:r>
      <w:r w:rsidR="008F71F5">
        <w:t>stage</w:t>
      </w:r>
      <w:r>
        <w:t xml:space="preserve">: </w:t>
      </w:r>
      <w:hyperlink r:id="rId29" w:history="1">
        <w:r w:rsidRPr="00763052">
          <w:rPr>
            <w:rStyle w:val="Hyperlink"/>
          </w:rPr>
          <w:t>http://docs.oasis-open.org/odata/odata/v4.0/odata-v4.0-part1-protocol.html</w:t>
        </w:r>
      </w:hyperlink>
      <w:r w:rsidRPr="00763052">
        <w:t>.</w:t>
      </w:r>
    </w:p>
    <w:p w14:paraId="3D7C0F04" w14:textId="77777777" w:rsidR="00D00DF9" w:rsidRPr="004C4D7C" w:rsidRDefault="00D00DF9" w:rsidP="00DC7E9B">
      <w:pPr>
        <w:pStyle w:val="Titlepageinfodescription"/>
      </w:pPr>
      <w:r>
        <w:t xml:space="preserve">This </w:t>
      </w:r>
      <w:r w:rsidR="00494EE0">
        <w:t>specification</w:t>
      </w:r>
      <w:r>
        <w:t xml:space="preserve"> is related to:</w:t>
      </w:r>
    </w:p>
    <w:p w14:paraId="5B58D61B" w14:textId="5703B9D1" w:rsidR="00560795" w:rsidRPr="00451C46" w:rsidRDefault="00451C46" w:rsidP="00476F31">
      <w:pPr>
        <w:pStyle w:val="RelatedWork"/>
      </w:pPr>
      <w:r w:rsidRPr="00054CE2">
        <w:rPr>
          <w:i/>
        </w:rPr>
        <w:t>OData Vocabularies Version 4.0.</w:t>
      </w:r>
      <w:r>
        <w:t xml:space="preserve"> Edited by Michael Pizzo, Ralf Handl, and Ram Jeyaraman. </w:t>
      </w:r>
      <w:r w:rsidRPr="008D57DE">
        <w:rPr>
          <w:lang w:val="de-DE"/>
        </w:rPr>
        <w:t xml:space="preserve">Latest </w:t>
      </w:r>
      <w:r w:rsidR="008F71F5">
        <w:rPr>
          <w:lang w:val="de-DE"/>
        </w:rPr>
        <w:t>stage</w:t>
      </w:r>
      <w:r w:rsidRPr="008D57DE">
        <w:rPr>
          <w:lang w:val="de-DE"/>
        </w:rPr>
        <w:t xml:space="preserve">: </w:t>
      </w:r>
      <w:hyperlink r:id="rId30" w:history="1">
        <w:r w:rsidR="003B497E">
          <w:rPr>
            <w:rStyle w:val="Hyperlink"/>
            <w:lang w:val="de-DE"/>
          </w:rPr>
          <w:t>http://docs.oasis-open.org/odata/odata-vocabularies/v4.0/odata-vocabularies-v4.0.html</w:t>
        </w:r>
      </w:hyperlink>
      <w:r w:rsidRPr="008D57DE">
        <w:rPr>
          <w:lang w:val="de-DE"/>
        </w:rPr>
        <w:t>.</w:t>
      </w:r>
    </w:p>
    <w:p w14:paraId="7C3B3B76" w14:textId="21D1089A" w:rsidR="00451C46" w:rsidRPr="00451C46" w:rsidRDefault="00451C46" w:rsidP="00476F31">
      <w:pPr>
        <w:pStyle w:val="RelatedWork"/>
        <w:rPr>
          <w:rStyle w:val="Hyperlink"/>
          <w:color w:val="auto"/>
        </w:rPr>
      </w:pPr>
      <w:r w:rsidRPr="00AB5148">
        <w:rPr>
          <w:i/>
        </w:rPr>
        <w:lastRenderedPageBreak/>
        <w:t xml:space="preserve">OData Common Schema Definition Language (CSDL) </w:t>
      </w:r>
      <w:r>
        <w:rPr>
          <w:i/>
        </w:rPr>
        <w:t>JSON</w:t>
      </w:r>
      <w:r w:rsidRPr="00AB5148">
        <w:rPr>
          <w:i/>
        </w:rPr>
        <w:t xml:space="preserve"> Representation Version 4.01</w:t>
      </w:r>
      <w:r>
        <w:t xml:space="preserve">. Edited by </w:t>
      </w:r>
      <w:r w:rsidRPr="00763052">
        <w:t xml:space="preserve">Michael Pizzo, Ralf Handl, and Martin Zurmuehl. </w:t>
      </w:r>
      <w:r w:rsidRPr="00A9798C">
        <w:rPr>
          <w:lang w:val="de-DE"/>
        </w:rPr>
        <w:t xml:space="preserve">Latest </w:t>
      </w:r>
      <w:r w:rsidR="008F71F5">
        <w:rPr>
          <w:lang w:val="de-DE"/>
        </w:rPr>
        <w:t>stage</w:t>
      </w:r>
      <w:r w:rsidRPr="00A9798C">
        <w:rPr>
          <w:lang w:val="de-DE"/>
        </w:rPr>
        <w:t xml:space="preserve">: </w:t>
      </w:r>
      <w:hyperlink r:id="rId31" w:history="1">
        <w:r w:rsidR="003B497E">
          <w:rPr>
            <w:rStyle w:val="Hyperlink"/>
            <w:lang w:val="de-DE"/>
          </w:rPr>
          <w:t>https://docs.oasis-open.org/odata/odata-csdl-json/v4.01/odata-csdl-json-v4.01.html</w:t>
        </w:r>
      </w:hyperlink>
      <w:r w:rsidRPr="009C3FB6">
        <w:rPr>
          <w:rStyle w:val="Hyperlink"/>
          <w:color w:val="auto"/>
          <w:lang w:val="de-DE"/>
        </w:rPr>
        <w:t>.</w:t>
      </w:r>
    </w:p>
    <w:p w14:paraId="6B0738A5" w14:textId="1F544C68" w:rsidR="00451C46" w:rsidRPr="00451C46" w:rsidRDefault="00451C46" w:rsidP="00476F31">
      <w:pPr>
        <w:pStyle w:val="RelatedWork"/>
      </w:pPr>
      <w:r w:rsidRPr="00AB5148">
        <w:rPr>
          <w:i/>
        </w:rPr>
        <w:t>OData Common Schema Definition Language (CSDL) XML Representation Version 4.01</w:t>
      </w:r>
      <w:r>
        <w:t xml:space="preserve">. Edited by </w:t>
      </w:r>
      <w:r w:rsidRPr="00763052">
        <w:t xml:space="preserve">Michael Pizzo, Ralf Handl, and Martin Zurmuehl. </w:t>
      </w:r>
      <w:r w:rsidRPr="00054CE2">
        <w:rPr>
          <w:lang w:val="de-DE"/>
        </w:rPr>
        <w:t xml:space="preserve">Latest </w:t>
      </w:r>
      <w:r w:rsidR="008F71F5">
        <w:rPr>
          <w:lang w:val="de-DE"/>
        </w:rPr>
        <w:t>stage</w:t>
      </w:r>
      <w:r w:rsidRPr="00054CE2">
        <w:rPr>
          <w:lang w:val="de-DE"/>
        </w:rPr>
        <w:t>:</w:t>
      </w:r>
      <w:r w:rsidRPr="001A0332">
        <w:rPr>
          <w:rStyle w:val="Hyperlink"/>
          <w:color w:val="auto"/>
          <w:lang w:val="de-DE"/>
        </w:rPr>
        <w:t xml:space="preserve"> </w:t>
      </w:r>
      <w:hyperlink r:id="rId32" w:history="1">
        <w:r w:rsidR="003B497E">
          <w:rPr>
            <w:rStyle w:val="Hyperlink"/>
            <w:lang w:val="de-DE"/>
          </w:rPr>
          <w:t>https://docs.oasis-open.org/odata/odata-csdl-xml/v4.01/odata-csdl-xml-v4.01.html</w:t>
        </w:r>
      </w:hyperlink>
      <w:r w:rsidRPr="00054CE2">
        <w:rPr>
          <w:lang w:val="de-DE"/>
        </w:rPr>
        <w:t>.</w:t>
      </w:r>
    </w:p>
    <w:p w14:paraId="1CBA634A" w14:textId="34DA3479" w:rsidR="00451C46" w:rsidRDefault="00451C46" w:rsidP="00476F31">
      <w:pPr>
        <w:pStyle w:val="RelatedWork"/>
      </w:pPr>
      <w:r w:rsidRPr="00DF4F1B">
        <w:rPr>
          <w:i/>
          <w:iCs/>
        </w:rPr>
        <w:t>OData JSON Format Version 4.01</w:t>
      </w:r>
      <w:r w:rsidRPr="00DF4F1B">
        <w:t xml:space="preserve">. Edited by Ralf Handl, Michael Pizzo, and Mark Biamonte. </w:t>
      </w:r>
      <w:r>
        <w:t xml:space="preserve">Latest </w:t>
      </w:r>
      <w:r w:rsidR="008F71F5">
        <w:t>stage</w:t>
      </w:r>
      <w:r>
        <w:t xml:space="preserve">: </w:t>
      </w:r>
      <w:hyperlink r:id="rId33" w:history="1">
        <w:r w:rsidR="003B497E">
          <w:rPr>
            <w:rStyle w:val="Hyperlink"/>
          </w:rPr>
          <w:t>https://docs.oasis-open.org/odata/odata-json-format/v4.01/odata-json-format-v4.01.html</w:t>
        </w:r>
      </w:hyperlink>
      <w:r w:rsidRPr="00FC27A0">
        <w:t>.</w:t>
      </w:r>
    </w:p>
    <w:p w14:paraId="43F51EBD" w14:textId="6E6BE262" w:rsidR="00451C46" w:rsidRPr="00560795" w:rsidRDefault="00451C46" w:rsidP="00476F31">
      <w:pPr>
        <w:pStyle w:val="RelatedWork"/>
      </w:pPr>
      <w:r w:rsidRPr="00B51BA4">
        <w:rPr>
          <w:i/>
          <w:iCs/>
        </w:rPr>
        <w:t xml:space="preserve">OData </w:t>
      </w:r>
      <w:r>
        <w:rPr>
          <w:i/>
          <w:iCs/>
        </w:rPr>
        <w:t xml:space="preserve">Extension for Data Aggregation </w:t>
      </w:r>
      <w:r w:rsidRPr="00B51BA4">
        <w:rPr>
          <w:i/>
          <w:iCs/>
        </w:rPr>
        <w:t>Version 4.0</w:t>
      </w:r>
      <w:r w:rsidRPr="00B51BA4">
        <w:t xml:space="preserve">. </w:t>
      </w:r>
      <w:r>
        <w:t xml:space="preserve">Edited by Ralf Handl, Hubert Heijkers, Gerald Krause, Michael Pizzo, and Martin Zurmuehl. Latest </w:t>
      </w:r>
      <w:r w:rsidR="008F71F5">
        <w:t>stage</w:t>
      </w:r>
      <w:r>
        <w:t xml:space="preserve">: </w:t>
      </w:r>
      <w:hyperlink r:id="rId34" w:history="1">
        <w:r w:rsidRPr="00A06D11">
          <w:rPr>
            <w:rStyle w:val="Hyperlink"/>
          </w:rPr>
          <w:t>http://docs.oasis-open.org/odata/odata-data-aggregation-ext/v4.0/odata-data-aggregation-ext-v4.0.html</w:t>
        </w:r>
      </w:hyperlink>
      <w:r>
        <w:t>.</w:t>
      </w:r>
    </w:p>
    <w:p w14:paraId="1E41A758" w14:textId="77777777" w:rsidR="009C7DCE" w:rsidRDefault="009C7DCE" w:rsidP="008C100C">
      <w:pPr>
        <w:pStyle w:val="Titlepageinfo"/>
      </w:pPr>
      <w:r>
        <w:t>Abstract:</w:t>
      </w:r>
    </w:p>
    <w:p w14:paraId="57BDA72B" w14:textId="4C00577B" w:rsidR="009C7DCE" w:rsidRDefault="00DE0439" w:rsidP="00DC7E9B">
      <w:pPr>
        <w:pStyle w:val="Abstract"/>
      </w:pPr>
      <w:r w:rsidRPr="00E94445">
        <w:t xml:space="preserve">The Open Data Protocol (OData) enables the creation of REST-based data services, which allow resources, identified using Uniform Resource Locators (URLs) and defined in </w:t>
      </w:r>
      <w:r w:rsidR="00D34E55" w:rsidRPr="00E94445">
        <w:t>an Entity Data Model (EDM)</w:t>
      </w:r>
      <w:r w:rsidRPr="00E94445">
        <w:t>, to be published and edited by Web clients using simple HTTP messages. This document defines the core semantics and facilities of the protocol.</w:t>
      </w:r>
    </w:p>
    <w:p w14:paraId="21C31269" w14:textId="77777777" w:rsidR="009C7DCE" w:rsidRDefault="009C7DCE" w:rsidP="008C100C">
      <w:pPr>
        <w:pStyle w:val="Titlepageinfo"/>
      </w:pPr>
      <w:r>
        <w:t>Status:</w:t>
      </w:r>
    </w:p>
    <w:p w14:paraId="53A60E4D" w14:textId="2A86EA43" w:rsidR="009C7DCE" w:rsidRDefault="00451C46" w:rsidP="00BF3A33">
      <w:pPr>
        <w:pStyle w:val="Abstract"/>
      </w:pPr>
      <w:r>
        <w:t xml:space="preserve">This document was last revised or approved by the </w:t>
      </w:r>
      <w:r w:rsidR="0092436D" w:rsidRPr="002659E9">
        <w:t>membership of OASIS</w:t>
      </w:r>
      <w:r w:rsidRPr="002659E9">
        <w:t xml:space="preserve"> </w:t>
      </w:r>
      <w:r>
        <w:t xml:space="preserve">on the above date. The level of approval is also listed above. Check the “Latest </w:t>
      </w:r>
      <w:r w:rsidR="008F71F5">
        <w:t>stage</w:t>
      </w:r>
      <w:r>
        <w:t xml:space="preserve">” location noted above for possible later revisions of this document. Any other numbered Versions and other technical work produced by the Technical Committee (TC) are listed at </w:t>
      </w:r>
      <w:hyperlink r:id="rId35" w:anchor="technical" w:history="1">
        <w:r>
          <w:rPr>
            <w:rStyle w:val="Hyperlink"/>
          </w:rPr>
          <w:t>https://www.oasis-open.org/committees/tc_home.php?wg_abbrev=odata#technical</w:t>
        </w:r>
      </w:hyperlink>
      <w:r>
        <w:t>.)</w:t>
      </w:r>
    </w:p>
    <w:p w14:paraId="247F76BE" w14:textId="210F712A" w:rsidR="00B569DB" w:rsidRPr="00A74011" w:rsidRDefault="00451C46" w:rsidP="00DC7E9B">
      <w:pPr>
        <w:pStyle w:val="Abstract"/>
        <w:rPr>
          <w:rStyle w:val="Hyperlink"/>
          <w:color w:val="auto"/>
        </w:rPr>
      </w:pPr>
      <w:r>
        <w:t>TC members should send comments on this specification to the TC’s email list. Others should send comments to the TC’s public comment list, after subscribing to it by following the instructions at the “</w:t>
      </w:r>
      <w:hyperlink r:id="rId36" w:history="1">
        <w:r w:rsidRPr="00CE39E3">
          <w:rPr>
            <w:rStyle w:val="Hyperlink"/>
          </w:rPr>
          <w:t>Send A Comment</w:t>
        </w:r>
      </w:hyperlink>
      <w:r>
        <w:t xml:space="preserve">” button on the TC’s web page at </w:t>
      </w:r>
      <w:hyperlink r:id="rId37" w:history="1">
        <w:r>
          <w:rPr>
            <w:rStyle w:val="Hyperlink"/>
          </w:rPr>
          <w:t>https://www.oasis-open.org/committees/odata/</w:t>
        </w:r>
      </w:hyperlink>
      <w:r w:rsidRPr="008A31C5">
        <w:rPr>
          <w:rStyle w:val="Hyperlink"/>
          <w:color w:val="000000"/>
        </w:rPr>
        <w:t>.</w:t>
      </w:r>
    </w:p>
    <w:p w14:paraId="45D0F528" w14:textId="390212C4" w:rsidR="009B1FA0" w:rsidRDefault="00CF5D9B" w:rsidP="00BF3A33">
      <w:pPr>
        <w:pStyle w:val="Abstract"/>
      </w:pPr>
      <w:r w:rsidRPr="009D6316">
        <w:t xml:space="preserve">This </w:t>
      </w:r>
      <w:r w:rsidR="004C0E19">
        <w:t>specification</w:t>
      </w:r>
      <w:r w:rsidRPr="009D6316">
        <w:t xml:space="preserve"> is provided </w:t>
      </w:r>
      <w:r w:rsidR="003674E9" w:rsidRPr="009D6316">
        <w:t xml:space="preserve">under </w:t>
      </w:r>
      <w:r w:rsidR="003674E9" w:rsidRPr="004C3207">
        <w:t xml:space="preserve">the </w:t>
      </w:r>
      <w:hyperlink r:id="rId38" w:anchor="RF-on-RAND-Mode" w:history="1">
        <w:r w:rsidR="003674E9" w:rsidRPr="004C3207">
          <w:rPr>
            <w:rStyle w:val="Hyperlink"/>
          </w:rPr>
          <w:t>RF on RAND Terms</w:t>
        </w:r>
      </w:hyperlink>
      <w:r w:rsidR="003674E9" w:rsidRPr="004C3207">
        <w:t xml:space="preserve"> Mode of the </w:t>
      </w:r>
      <w:hyperlink r:id="rId39" w:history="1">
        <w:r w:rsidR="003674E9" w:rsidRPr="00A517E4">
          <w:rPr>
            <w:rStyle w:val="Hyperlink"/>
          </w:rPr>
          <w:t>OASIS IPR Policy</w:t>
        </w:r>
      </w:hyperlink>
      <w:r w:rsidR="003674E9" w:rsidRPr="004C3207">
        <w:t xml:space="preserve">, the mode </w:t>
      </w:r>
      <w:r w:rsidR="003674E9" w:rsidRPr="009D6316">
        <w:t>chosen when the Technical Committee was established.</w:t>
      </w:r>
      <w:r w:rsidR="003674E9">
        <w:t xml:space="preserve"> </w:t>
      </w:r>
      <w:r w:rsidR="003674E9" w:rsidRPr="00B569DB">
        <w:t xml:space="preserve">For information on whether any patents have been disclosed that may be essential to implementing this </w:t>
      </w:r>
      <w:r w:rsidR="003674E9">
        <w:t>specification</w:t>
      </w:r>
      <w:r w:rsidR="003674E9" w:rsidRPr="00B569DB">
        <w:t>, and any offers of patent licensing terms, please refer to the Intellectual Property Rights section of the T</w:t>
      </w:r>
      <w:r w:rsidR="003674E9">
        <w:t>C’s</w:t>
      </w:r>
      <w:r w:rsidR="003674E9" w:rsidRPr="00B569DB">
        <w:t xml:space="preserve"> web page (</w:t>
      </w:r>
      <w:hyperlink r:id="rId40" w:history="1">
        <w:r w:rsidR="003674E9">
          <w:rPr>
            <w:rStyle w:val="Hyperlink"/>
          </w:rPr>
          <w:t>https://www.oasis-open.org/committees/odata/ipr.php</w:t>
        </w:r>
      </w:hyperlink>
      <w:r w:rsidR="003674E9">
        <w:t>).</w:t>
      </w:r>
    </w:p>
    <w:p w14:paraId="63C2CBAB" w14:textId="477DF29B" w:rsidR="00300B86" w:rsidRPr="00300B86" w:rsidRDefault="00300B86" w:rsidP="00BF3A33">
      <w:pPr>
        <w:pStyle w:val="Abstract"/>
      </w:pPr>
      <w:r w:rsidRPr="00300B86">
        <w:t xml:space="preserve">Note that any machine-readable content </w:t>
      </w:r>
      <w:r w:rsidR="00B1598A">
        <w:t>(</w:t>
      </w:r>
      <w:hyperlink r:id="rId41" w:anchor="wpComponentsCompLang" w:history="1">
        <w:r w:rsidR="00B1598A" w:rsidRPr="009031E0">
          <w:rPr>
            <w:rStyle w:val="Hyperlink"/>
          </w:rPr>
          <w:t>Computer Language Definitions</w:t>
        </w:r>
      </w:hyperlink>
      <w:r w:rsidR="00B1598A" w:rsidRPr="009225E1">
        <w:t>)</w:t>
      </w:r>
      <w:r w:rsidRPr="00300B86">
        <w:t xml:space="preserve"> declared Normative for this Work Product is provided in separate plain text files. In the event of a discrepancy between any such plain text file and display content in the Work Product's prose narrative document(s), the content in the separate plain text file prevails.</w:t>
      </w:r>
    </w:p>
    <w:p w14:paraId="430C4459" w14:textId="77777777" w:rsidR="000449B0" w:rsidRDefault="000449B0" w:rsidP="000449B0">
      <w:pPr>
        <w:pStyle w:val="Titlepageinfo"/>
      </w:pPr>
      <w:r>
        <w:t xml:space="preserve">Citation </w:t>
      </w:r>
      <w:r w:rsidR="001F51AB">
        <w:t>f</w:t>
      </w:r>
      <w:r>
        <w:t>ormat:</w:t>
      </w:r>
    </w:p>
    <w:p w14:paraId="48A6F362" w14:textId="77777777" w:rsidR="000449B0" w:rsidRDefault="000449B0" w:rsidP="00BF3A33">
      <w:pPr>
        <w:pStyle w:val="Abstract"/>
      </w:pPr>
      <w:r>
        <w:t xml:space="preserve">When referencing this </w:t>
      </w:r>
      <w:proofErr w:type="gramStart"/>
      <w:r w:rsidR="00FC3563">
        <w:t>specification</w:t>
      </w:r>
      <w:proofErr w:type="gramEnd"/>
      <w:r>
        <w:t xml:space="preserve"> the following citation</w:t>
      </w:r>
      <w:r w:rsidR="00995E1B">
        <w:t xml:space="preserve"> format</w:t>
      </w:r>
      <w:r>
        <w:t xml:space="preserve"> should be used</w:t>
      </w:r>
      <w:r w:rsidR="00995E1B">
        <w:t>:</w:t>
      </w:r>
    </w:p>
    <w:p w14:paraId="13C75338" w14:textId="77777777" w:rsidR="003674E9" w:rsidRDefault="003674E9" w:rsidP="003674E9">
      <w:pPr>
        <w:pStyle w:val="Abstract"/>
      </w:pPr>
      <w:r>
        <w:rPr>
          <w:rStyle w:val="Refterm"/>
        </w:rPr>
        <w:t>[OData-Part1]</w:t>
      </w:r>
    </w:p>
    <w:p w14:paraId="11D36FE6" w14:textId="1A5875EA" w:rsidR="00930E31" w:rsidRPr="00F316B4" w:rsidRDefault="003674E9" w:rsidP="003674E9">
      <w:pPr>
        <w:pStyle w:val="Abstract"/>
        <w:rPr>
          <w:rFonts w:cs="Arial"/>
        </w:rPr>
      </w:pPr>
      <w:r w:rsidRPr="00560ECE">
        <w:rPr>
          <w:i/>
        </w:rPr>
        <w:t>OData Version 4.01. Part 1: Protocol</w:t>
      </w:r>
      <w:r w:rsidRPr="002A5CA9">
        <w:t xml:space="preserve">. </w:t>
      </w:r>
      <w:r w:rsidRPr="003A4CBC">
        <w:t>Edited by Michael Pizzo, Ralf Handl, and Martin Zurmuehl.</w:t>
      </w:r>
      <w:r w:rsidRPr="002A5CA9">
        <w:t xml:space="preserve"> </w:t>
      </w:r>
      <w:r w:rsidR="0092436D" w:rsidRPr="0092436D">
        <w:t>23 April 2020</w:t>
      </w:r>
      <w:r w:rsidRPr="002A5CA9">
        <w:t xml:space="preserve">. </w:t>
      </w:r>
      <w:r w:rsidR="008F71F5" w:rsidRPr="008F71F5">
        <w:t>OASIS Standard</w:t>
      </w:r>
      <w:r w:rsidRPr="002A5CA9">
        <w:t xml:space="preserve">. </w:t>
      </w:r>
      <w:hyperlink r:id="rId42" w:history="1">
        <w:r w:rsidR="0092436D">
          <w:rPr>
            <w:rStyle w:val="Hyperlink"/>
          </w:rPr>
          <w:t>https://docs.oasis-open.org/odata/odata/v4.01/os/part1-protocol/odata-v4.01-os-part1-protocol.html</w:t>
        </w:r>
      </w:hyperlink>
      <w:r w:rsidRPr="002A5CA9">
        <w:t>.</w:t>
      </w:r>
      <w:r>
        <w:t xml:space="preserve"> Latest </w:t>
      </w:r>
      <w:r w:rsidR="008F71F5">
        <w:t>stage</w:t>
      </w:r>
      <w:r>
        <w:t xml:space="preserve">: </w:t>
      </w:r>
      <w:hyperlink r:id="rId43" w:history="1">
        <w:r>
          <w:rPr>
            <w:rStyle w:val="Hyperlink"/>
          </w:rPr>
          <w:t>https://docs.oasis-open.org/odata/odata/v4.01/odata-v4.01-part1-protocol.html</w:t>
        </w:r>
      </w:hyperlink>
      <w:r>
        <w:t>.</w:t>
      </w:r>
    </w:p>
    <w:p w14:paraId="687B9D0E" w14:textId="77777777" w:rsidR="008677C6" w:rsidRDefault="007E3373" w:rsidP="008C100C">
      <w:pPr>
        <w:pStyle w:val="Notices"/>
      </w:pPr>
      <w:r>
        <w:lastRenderedPageBreak/>
        <w:t>Notices</w:t>
      </w:r>
    </w:p>
    <w:p w14:paraId="694502D1" w14:textId="6B560602" w:rsidR="00852E10" w:rsidRPr="00852E10" w:rsidRDefault="008C7396" w:rsidP="00852E10">
      <w:r>
        <w:t>Copyright © OASIS</w:t>
      </w:r>
      <w:r w:rsidR="00CE59AF">
        <w:t xml:space="preserve"> Open</w:t>
      </w:r>
      <w:r>
        <w:t xml:space="preserve"> </w:t>
      </w:r>
      <w:r w:rsidR="00197607">
        <w:t>20</w:t>
      </w:r>
      <w:r w:rsidR="00825216">
        <w:t>20</w:t>
      </w:r>
      <w:r w:rsidR="00852E10" w:rsidRPr="00852E10">
        <w:t>. All Rights Reserved.</w:t>
      </w:r>
    </w:p>
    <w:p w14:paraId="1789F8E0" w14:textId="77777777" w:rsidR="00852E10" w:rsidRPr="00852E10" w:rsidRDefault="00852E10" w:rsidP="00852E10">
      <w:r w:rsidRPr="00852E10">
        <w:t xml:space="preserve">All capitalized terms in the following text have the meanings assigned to them in the OASIS Intellectual Property Rights Policy (the "OASIS IPR Policy"). The full </w:t>
      </w:r>
      <w:hyperlink r:id="rId44" w:history="1">
        <w:r w:rsidR="00591B31">
          <w:rPr>
            <w:rStyle w:val="Hyperlink"/>
          </w:rPr>
          <w:t>Policy</w:t>
        </w:r>
      </w:hyperlink>
      <w:r w:rsidR="00591B31">
        <w:t xml:space="preserve"> m</w:t>
      </w:r>
      <w:r w:rsidRPr="00852E10">
        <w:t>ay be found at the OASIS website.</w:t>
      </w:r>
    </w:p>
    <w:p w14:paraId="231D60E6" w14:textId="77777777" w:rsidR="00852E10" w:rsidRPr="00852E10" w:rsidRDefault="00852E10" w:rsidP="00852E10">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391B21E2" w14:textId="77777777" w:rsidR="00852E10" w:rsidRPr="00852E10" w:rsidRDefault="00852E10" w:rsidP="00852E10">
      <w:r w:rsidRPr="00852E10">
        <w:t>The limited permissions granted above are perpetual and will not be revoked by OASIS or its successors or assigns.</w:t>
      </w:r>
    </w:p>
    <w:p w14:paraId="60EFBC22" w14:textId="77777777" w:rsidR="00852E10" w:rsidRPr="00852E10" w:rsidRDefault="00852E10" w:rsidP="00852E10">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p>
    <w:p w14:paraId="681146CE" w14:textId="77777777" w:rsidR="00852E10" w:rsidRPr="00852E10" w:rsidRDefault="00852E10" w:rsidP="00852E10">
      <w:r w:rsidRPr="00852E10">
        <w:t>OASIS requests that any OASIS Party or any other party that believes it has patent claims that would necessarily be infringed by implementations of this OASIS Committee Specification or OASIS Standard, to notify OASIS TC Administrator and provide an indication of its willingness to grant patent licenses to such patent claims in a manner consistent with the IPR Mode of the OASIS Technical Committee that produced this specification.</w:t>
      </w:r>
    </w:p>
    <w:p w14:paraId="79D64099" w14:textId="77777777" w:rsidR="00852E10" w:rsidRPr="00852E10" w:rsidRDefault="00852E10" w:rsidP="00852E10">
      <w:r w:rsidRPr="00852E10">
        <w:t>OASIS invites any party to contact the OASIS TC Administrator if it is aware of a claim of ownership of any patent claims that would necessarily be infringed by implementations of this specification by a patent holder that is not willing to provide a license to such patent claims in a manner consistent with the IPR Mode of the OASIS Technical Committee that produced this specification. OASIS may include such claims on its website, but disclaims any obligation to do so.</w:t>
      </w:r>
    </w:p>
    <w:p w14:paraId="2B791FC6" w14:textId="77777777" w:rsidR="00852E10" w:rsidRPr="00852E10" w:rsidRDefault="00852E10" w:rsidP="00852E10">
      <w:r w:rsidRPr="00852E10">
        <w:t>OASIS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Committee Specification or OASIS Standard, can be obtained from the OASIS TC Administrator. OASIS makes no representation that any information or list of intellectual property rights will at any time be complete, or that any claims in such list are, in fact, Essential Claims.</w:t>
      </w:r>
    </w:p>
    <w:p w14:paraId="7E3B6DE9" w14:textId="71873D33" w:rsidR="0094275A" w:rsidRDefault="00852E10" w:rsidP="001D1D6C">
      <w:r w:rsidRPr="00852E10">
        <w:t xml:space="preserve">The </w:t>
      </w:r>
      <w:r w:rsidR="007A5948">
        <w:t>name</w:t>
      </w:r>
      <w:r w:rsidR="00A31FB9">
        <w:t xml:space="preserve"> "OASIS"</w:t>
      </w:r>
      <w:r w:rsidRPr="00852E10">
        <w:t xml:space="preserve"> </w:t>
      </w:r>
      <w:r w:rsidR="00101D6D">
        <w:t>is a trademark</w:t>
      </w:r>
      <w:r w:rsidRPr="00852E10">
        <w:t xml:space="preserve"> </w:t>
      </w:r>
      <w:r>
        <w:t xml:space="preserve">of </w:t>
      </w:r>
      <w:hyperlink r:id="rId45" w:history="1">
        <w:r w:rsidRPr="004B2AA0">
          <w:rPr>
            <w:rStyle w:val="Hyperlink"/>
          </w:rPr>
          <w:t>OASIS</w:t>
        </w:r>
      </w:hyperlink>
      <w:r>
        <w:t>, the</w:t>
      </w:r>
      <w:r w:rsidRPr="00852E10">
        <w:t xml:space="preserve"> owner and developer of this specification, and should be used only to refer to the organization and its official outputs. OASIS welcomes reference to, and implementation and use of, specifications, while reserving the right to enforce its marks against misleading uses. Please see </w:t>
      </w:r>
      <w:hyperlink r:id="rId46" w:history="1">
        <w:r w:rsidR="002B261C">
          <w:rPr>
            <w:rStyle w:val="Hyperlink"/>
          </w:rPr>
          <w:t>https://www.oasis-open.org/policies-guidelines/trademark</w:t>
        </w:r>
      </w:hyperlink>
      <w:r w:rsidR="0060033A">
        <w:t xml:space="preserve"> for above guidance.</w:t>
      </w:r>
    </w:p>
    <w:p w14:paraId="774E8B22" w14:textId="77777777" w:rsidR="008677C6" w:rsidRDefault="00177DED" w:rsidP="008C100C">
      <w:pPr>
        <w:pStyle w:val="Notices"/>
      </w:pPr>
      <w:r>
        <w:lastRenderedPageBreak/>
        <w:t>Table of Contents</w:t>
      </w:r>
    </w:p>
    <w:p w14:paraId="6CA01D8E" w14:textId="30FF388B" w:rsidR="005853A9" w:rsidRDefault="00294283">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"1-6" \h \z \u </w:instrText>
      </w:r>
      <w:r>
        <w:fldChar w:fldCharType="separate"/>
      </w:r>
      <w:hyperlink w:anchor="_Toc31358832" w:history="1">
        <w:r w:rsidR="005853A9" w:rsidRPr="00AA62EB">
          <w:rPr>
            <w:rStyle w:val="Hyperlink"/>
            <w:noProof/>
          </w:rPr>
          <w:t>1</w:t>
        </w:r>
        <w:r w:rsidR="005853A9">
          <w:rPr>
            <w:rFonts w:asciiTheme="minorHAnsi" w:eastAsiaTheme="minorEastAsia" w:hAnsiTheme="minorHAnsi" w:cstheme="minorBidi"/>
            <w:noProof/>
            <w:sz w:val="22"/>
            <w:szCs w:val="22"/>
          </w:rPr>
          <w:tab/>
        </w:r>
        <w:r w:rsidR="005853A9" w:rsidRPr="00AA62EB">
          <w:rPr>
            <w:rStyle w:val="Hyperlink"/>
            <w:noProof/>
          </w:rPr>
          <w:t>Introduction</w:t>
        </w:r>
        <w:r w:rsidR="005853A9">
          <w:rPr>
            <w:noProof/>
            <w:webHidden/>
          </w:rPr>
          <w:tab/>
        </w:r>
        <w:r w:rsidR="005853A9">
          <w:rPr>
            <w:noProof/>
            <w:webHidden/>
          </w:rPr>
          <w:fldChar w:fldCharType="begin"/>
        </w:r>
        <w:r w:rsidR="005853A9">
          <w:rPr>
            <w:noProof/>
            <w:webHidden/>
          </w:rPr>
          <w:instrText xml:space="preserve"> PAGEREF _Toc31358832 \h </w:instrText>
        </w:r>
        <w:r w:rsidR="005853A9">
          <w:rPr>
            <w:noProof/>
            <w:webHidden/>
          </w:rPr>
        </w:r>
        <w:r w:rsidR="005853A9">
          <w:rPr>
            <w:noProof/>
            <w:webHidden/>
          </w:rPr>
          <w:fldChar w:fldCharType="separate"/>
        </w:r>
        <w:r w:rsidR="005853A9">
          <w:rPr>
            <w:noProof/>
            <w:webHidden/>
          </w:rPr>
          <w:t>9</w:t>
        </w:r>
        <w:r w:rsidR="005853A9">
          <w:rPr>
            <w:noProof/>
            <w:webHidden/>
          </w:rPr>
          <w:fldChar w:fldCharType="end"/>
        </w:r>
      </w:hyperlink>
    </w:p>
    <w:p w14:paraId="559AB4EA" w14:textId="5A4F60B3"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33" w:history="1">
        <w:r w:rsidR="005853A9" w:rsidRPr="00AA62EB">
          <w:rPr>
            <w:rStyle w:val="Hyperlink"/>
            <w:noProof/>
          </w:rPr>
          <w:t>1.0 IPR Policy</w:t>
        </w:r>
        <w:r w:rsidR="005853A9">
          <w:rPr>
            <w:noProof/>
            <w:webHidden/>
          </w:rPr>
          <w:tab/>
        </w:r>
        <w:r w:rsidR="005853A9">
          <w:rPr>
            <w:noProof/>
            <w:webHidden/>
          </w:rPr>
          <w:fldChar w:fldCharType="begin"/>
        </w:r>
        <w:r w:rsidR="005853A9">
          <w:rPr>
            <w:noProof/>
            <w:webHidden/>
          </w:rPr>
          <w:instrText xml:space="preserve"> PAGEREF _Toc31358833 \h </w:instrText>
        </w:r>
        <w:r w:rsidR="005853A9">
          <w:rPr>
            <w:noProof/>
            <w:webHidden/>
          </w:rPr>
        </w:r>
        <w:r w:rsidR="005853A9">
          <w:rPr>
            <w:noProof/>
            <w:webHidden/>
          </w:rPr>
          <w:fldChar w:fldCharType="separate"/>
        </w:r>
        <w:r w:rsidR="005853A9">
          <w:rPr>
            <w:noProof/>
            <w:webHidden/>
          </w:rPr>
          <w:t>9</w:t>
        </w:r>
        <w:r w:rsidR="005853A9">
          <w:rPr>
            <w:noProof/>
            <w:webHidden/>
          </w:rPr>
          <w:fldChar w:fldCharType="end"/>
        </w:r>
      </w:hyperlink>
    </w:p>
    <w:p w14:paraId="2B1B573E" w14:textId="6869DF48"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34" w:history="1">
        <w:r w:rsidR="005853A9" w:rsidRPr="00AA62EB">
          <w:rPr>
            <w:rStyle w:val="Hyperlink"/>
            <w:noProof/>
          </w:rPr>
          <w:t>1.1 Terminology</w:t>
        </w:r>
        <w:r w:rsidR="005853A9">
          <w:rPr>
            <w:noProof/>
            <w:webHidden/>
          </w:rPr>
          <w:tab/>
        </w:r>
        <w:r w:rsidR="005853A9">
          <w:rPr>
            <w:noProof/>
            <w:webHidden/>
          </w:rPr>
          <w:fldChar w:fldCharType="begin"/>
        </w:r>
        <w:r w:rsidR="005853A9">
          <w:rPr>
            <w:noProof/>
            <w:webHidden/>
          </w:rPr>
          <w:instrText xml:space="preserve"> PAGEREF _Toc31358834 \h </w:instrText>
        </w:r>
        <w:r w:rsidR="005853A9">
          <w:rPr>
            <w:noProof/>
            <w:webHidden/>
          </w:rPr>
        </w:r>
        <w:r w:rsidR="005853A9">
          <w:rPr>
            <w:noProof/>
            <w:webHidden/>
          </w:rPr>
          <w:fldChar w:fldCharType="separate"/>
        </w:r>
        <w:r w:rsidR="005853A9">
          <w:rPr>
            <w:noProof/>
            <w:webHidden/>
          </w:rPr>
          <w:t>9</w:t>
        </w:r>
        <w:r w:rsidR="005853A9">
          <w:rPr>
            <w:noProof/>
            <w:webHidden/>
          </w:rPr>
          <w:fldChar w:fldCharType="end"/>
        </w:r>
      </w:hyperlink>
    </w:p>
    <w:p w14:paraId="52EE9E05" w14:textId="0017A15B"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35" w:history="1">
        <w:r w:rsidR="005853A9" w:rsidRPr="00AA62EB">
          <w:rPr>
            <w:rStyle w:val="Hyperlink"/>
            <w:noProof/>
          </w:rPr>
          <w:t>1.2 Normative References</w:t>
        </w:r>
        <w:r w:rsidR="005853A9">
          <w:rPr>
            <w:noProof/>
            <w:webHidden/>
          </w:rPr>
          <w:tab/>
        </w:r>
        <w:r w:rsidR="005853A9">
          <w:rPr>
            <w:noProof/>
            <w:webHidden/>
          </w:rPr>
          <w:fldChar w:fldCharType="begin"/>
        </w:r>
        <w:r w:rsidR="005853A9">
          <w:rPr>
            <w:noProof/>
            <w:webHidden/>
          </w:rPr>
          <w:instrText xml:space="preserve"> PAGEREF _Toc31358835 \h </w:instrText>
        </w:r>
        <w:r w:rsidR="005853A9">
          <w:rPr>
            <w:noProof/>
            <w:webHidden/>
          </w:rPr>
        </w:r>
        <w:r w:rsidR="005853A9">
          <w:rPr>
            <w:noProof/>
            <w:webHidden/>
          </w:rPr>
          <w:fldChar w:fldCharType="separate"/>
        </w:r>
        <w:r w:rsidR="005853A9">
          <w:rPr>
            <w:noProof/>
            <w:webHidden/>
          </w:rPr>
          <w:t>9</w:t>
        </w:r>
        <w:r w:rsidR="005853A9">
          <w:rPr>
            <w:noProof/>
            <w:webHidden/>
          </w:rPr>
          <w:fldChar w:fldCharType="end"/>
        </w:r>
      </w:hyperlink>
    </w:p>
    <w:p w14:paraId="2730FE02" w14:textId="66EDAD7A"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36" w:history="1">
        <w:r w:rsidR="005853A9" w:rsidRPr="00AA62EB">
          <w:rPr>
            <w:rStyle w:val="Hyperlink"/>
            <w:noProof/>
          </w:rPr>
          <w:t>1.3 Typographical Conventions</w:t>
        </w:r>
        <w:r w:rsidR="005853A9">
          <w:rPr>
            <w:noProof/>
            <w:webHidden/>
          </w:rPr>
          <w:tab/>
        </w:r>
        <w:r w:rsidR="005853A9">
          <w:rPr>
            <w:noProof/>
            <w:webHidden/>
          </w:rPr>
          <w:fldChar w:fldCharType="begin"/>
        </w:r>
        <w:r w:rsidR="005853A9">
          <w:rPr>
            <w:noProof/>
            <w:webHidden/>
          </w:rPr>
          <w:instrText xml:space="preserve"> PAGEREF _Toc31358836 \h </w:instrText>
        </w:r>
        <w:r w:rsidR="005853A9">
          <w:rPr>
            <w:noProof/>
            <w:webHidden/>
          </w:rPr>
        </w:r>
        <w:r w:rsidR="005853A9">
          <w:rPr>
            <w:noProof/>
            <w:webHidden/>
          </w:rPr>
          <w:fldChar w:fldCharType="separate"/>
        </w:r>
        <w:r w:rsidR="005853A9">
          <w:rPr>
            <w:noProof/>
            <w:webHidden/>
          </w:rPr>
          <w:t>10</w:t>
        </w:r>
        <w:r w:rsidR="005853A9">
          <w:rPr>
            <w:noProof/>
            <w:webHidden/>
          </w:rPr>
          <w:fldChar w:fldCharType="end"/>
        </w:r>
      </w:hyperlink>
    </w:p>
    <w:p w14:paraId="1D8D648D" w14:textId="2B5FBA9C"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37" w:history="1">
        <w:r w:rsidR="005853A9" w:rsidRPr="00AA62EB">
          <w:rPr>
            <w:rStyle w:val="Hyperlink"/>
            <w:noProof/>
          </w:rPr>
          <w:t>2</w:t>
        </w:r>
        <w:r w:rsidR="005853A9">
          <w:rPr>
            <w:rFonts w:asciiTheme="minorHAnsi" w:eastAsiaTheme="minorEastAsia" w:hAnsiTheme="minorHAnsi" w:cstheme="minorBidi"/>
            <w:noProof/>
            <w:sz w:val="22"/>
            <w:szCs w:val="22"/>
          </w:rPr>
          <w:tab/>
        </w:r>
        <w:r w:rsidR="005853A9" w:rsidRPr="00AA62EB">
          <w:rPr>
            <w:rStyle w:val="Hyperlink"/>
            <w:noProof/>
          </w:rPr>
          <w:t>Overview</w:t>
        </w:r>
        <w:r w:rsidR="005853A9">
          <w:rPr>
            <w:noProof/>
            <w:webHidden/>
          </w:rPr>
          <w:tab/>
        </w:r>
        <w:r w:rsidR="005853A9">
          <w:rPr>
            <w:noProof/>
            <w:webHidden/>
          </w:rPr>
          <w:fldChar w:fldCharType="begin"/>
        </w:r>
        <w:r w:rsidR="005853A9">
          <w:rPr>
            <w:noProof/>
            <w:webHidden/>
          </w:rPr>
          <w:instrText xml:space="preserve"> PAGEREF _Toc31358837 \h </w:instrText>
        </w:r>
        <w:r w:rsidR="005853A9">
          <w:rPr>
            <w:noProof/>
            <w:webHidden/>
          </w:rPr>
        </w:r>
        <w:r w:rsidR="005853A9">
          <w:rPr>
            <w:noProof/>
            <w:webHidden/>
          </w:rPr>
          <w:fldChar w:fldCharType="separate"/>
        </w:r>
        <w:r w:rsidR="005853A9">
          <w:rPr>
            <w:noProof/>
            <w:webHidden/>
          </w:rPr>
          <w:t>11</w:t>
        </w:r>
        <w:r w:rsidR="005853A9">
          <w:rPr>
            <w:noProof/>
            <w:webHidden/>
          </w:rPr>
          <w:fldChar w:fldCharType="end"/>
        </w:r>
      </w:hyperlink>
    </w:p>
    <w:p w14:paraId="5457362F" w14:textId="1479F6A9"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38" w:history="1">
        <w:r w:rsidR="005853A9" w:rsidRPr="00AA62EB">
          <w:rPr>
            <w:rStyle w:val="Hyperlink"/>
            <w:noProof/>
          </w:rPr>
          <w:t>3</w:t>
        </w:r>
        <w:r w:rsidR="005853A9">
          <w:rPr>
            <w:rFonts w:asciiTheme="minorHAnsi" w:eastAsiaTheme="minorEastAsia" w:hAnsiTheme="minorHAnsi" w:cstheme="minorBidi"/>
            <w:noProof/>
            <w:sz w:val="22"/>
            <w:szCs w:val="22"/>
          </w:rPr>
          <w:tab/>
        </w:r>
        <w:r w:rsidR="005853A9" w:rsidRPr="00AA62EB">
          <w:rPr>
            <w:rStyle w:val="Hyperlink"/>
            <w:noProof/>
          </w:rPr>
          <w:t>Data Model</w:t>
        </w:r>
        <w:r w:rsidR="005853A9">
          <w:rPr>
            <w:noProof/>
            <w:webHidden/>
          </w:rPr>
          <w:tab/>
        </w:r>
        <w:r w:rsidR="005853A9">
          <w:rPr>
            <w:noProof/>
            <w:webHidden/>
          </w:rPr>
          <w:fldChar w:fldCharType="begin"/>
        </w:r>
        <w:r w:rsidR="005853A9">
          <w:rPr>
            <w:noProof/>
            <w:webHidden/>
          </w:rPr>
          <w:instrText xml:space="preserve"> PAGEREF _Toc31358838 \h </w:instrText>
        </w:r>
        <w:r w:rsidR="005853A9">
          <w:rPr>
            <w:noProof/>
            <w:webHidden/>
          </w:rPr>
        </w:r>
        <w:r w:rsidR="005853A9">
          <w:rPr>
            <w:noProof/>
            <w:webHidden/>
          </w:rPr>
          <w:fldChar w:fldCharType="separate"/>
        </w:r>
        <w:r w:rsidR="005853A9">
          <w:rPr>
            <w:noProof/>
            <w:webHidden/>
          </w:rPr>
          <w:t>12</w:t>
        </w:r>
        <w:r w:rsidR="005853A9">
          <w:rPr>
            <w:noProof/>
            <w:webHidden/>
          </w:rPr>
          <w:fldChar w:fldCharType="end"/>
        </w:r>
      </w:hyperlink>
    </w:p>
    <w:p w14:paraId="30C6956C" w14:textId="50D0D46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39" w:history="1">
        <w:r w:rsidR="005853A9" w:rsidRPr="00AA62EB">
          <w:rPr>
            <w:rStyle w:val="Hyperlink"/>
            <w:noProof/>
          </w:rPr>
          <w:t>3.1 Annotations</w:t>
        </w:r>
        <w:r w:rsidR="005853A9">
          <w:rPr>
            <w:noProof/>
            <w:webHidden/>
          </w:rPr>
          <w:tab/>
        </w:r>
        <w:r w:rsidR="005853A9">
          <w:rPr>
            <w:noProof/>
            <w:webHidden/>
          </w:rPr>
          <w:fldChar w:fldCharType="begin"/>
        </w:r>
        <w:r w:rsidR="005853A9">
          <w:rPr>
            <w:noProof/>
            <w:webHidden/>
          </w:rPr>
          <w:instrText xml:space="preserve"> PAGEREF _Toc31358839 \h </w:instrText>
        </w:r>
        <w:r w:rsidR="005853A9">
          <w:rPr>
            <w:noProof/>
            <w:webHidden/>
          </w:rPr>
        </w:r>
        <w:r w:rsidR="005853A9">
          <w:rPr>
            <w:noProof/>
            <w:webHidden/>
          </w:rPr>
          <w:fldChar w:fldCharType="separate"/>
        </w:r>
        <w:r w:rsidR="005853A9">
          <w:rPr>
            <w:noProof/>
            <w:webHidden/>
          </w:rPr>
          <w:t>12</w:t>
        </w:r>
        <w:r w:rsidR="005853A9">
          <w:rPr>
            <w:noProof/>
            <w:webHidden/>
          </w:rPr>
          <w:fldChar w:fldCharType="end"/>
        </w:r>
      </w:hyperlink>
    </w:p>
    <w:p w14:paraId="4D5F1CBC" w14:textId="26BA5D7C"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40" w:history="1">
        <w:r w:rsidR="005853A9" w:rsidRPr="00AA62EB">
          <w:rPr>
            <w:rStyle w:val="Hyperlink"/>
            <w:noProof/>
          </w:rPr>
          <w:t>4</w:t>
        </w:r>
        <w:r w:rsidR="005853A9">
          <w:rPr>
            <w:rFonts w:asciiTheme="minorHAnsi" w:eastAsiaTheme="minorEastAsia" w:hAnsiTheme="minorHAnsi" w:cstheme="minorBidi"/>
            <w:noProof/>
            <w:sz w:val="22"/>
            <w:szCs w:val="22"/>
          </w:rPr>
          <w:tab/>
        </w:r>
        <w:r w:rsidR="005853A9" w:rsidRPr="00AA62EB">
          <w:rPr>
            <w:rStyle w:val="Hyperlink"/>
            <w:noProof/>
          </w:rPr>
          <w:t>Service Model</w:t>
        </w:r>
        <w:r w:rsidR="005853A9">
          <w:rPr>
            <w:noProof/>
            <w:webHidden/>
          </w:rPr>
          <w:tab/>
        </w:r>
        <w:r w:rsidR="005853A9">
          <w:rPr>
            <w:noProof/>
            <w:webHidden/>
          </w:rPr>
          <w:fldChar w:fldCharType="begin"/>
        </w:r>
        <w:r w:rsidR="005853A9">
          <w:rPr>
            <w:noProof/>
            <w:webHidden/>
          </w:rPr>
          <w:instrText xml:space="preserve"> PAGEREF _Toc31358840 \h </w:instrText>
        </w:r>
        <w:r w:rsidR="005853A9">
          <w:rPr>
            <w:noProof/>
            <w:webHidden/>
          </w:rPr>
        </w:r>
        <w:r w:rsidR="005853A9">
          <w:rPr>
            <w:noProof/>
            <w:webHidden/>
          </w:rPr>
          <w:fldChar w:fldCharType="separate"/>
        </w:r>
        <w:r w:rsidR="005853A9">
          <w:rPr>
            <w:noProof/>
            <w:webHidden/>
          </w:rPr>
          <w:t>14</w:t>
        </w:r>
        <w:r w:rsidR="005853A9">
          <w:rPr>
            <w:noProof/>
            <w:webHidden/>
          </w:rPr>
          <w:fldChar w:fldCharType="end"/>
        </w:r>
      </w:hyperlink>
    </w:p>
    <w:p w14:paraId="54DE4398" w14:textId="6ACE802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1" w:history="1">
        <w:r w:rsidR="005853A9" w:rsidRPr="00AA62EB">
          <w:rPr>
            <w:rStyle w:val="Hyperlink"/>
            <w:noProof/>
          </w:rPr>
          <w:t>4.1 Entity-Ids and Entity References</w:t>
        </w:r>
        <w:r w:rsidR="005853A9">
          <w:rPr>
            <w:noProof/>
            <w:webHidden/>
          </w:rPr>
          <w:tab/>
        </w:r>
        <w:r w:rsidR="005853A9">
          <w:rPr>
            <w:noProof/>
            <w:webHidden/>
          </w:rPr>
          <w:fldChar w:fldCharType="begin"/>
        </w:r>
        <w:r w:rsidR="005853A9">
          <w:rPr>
            <w:noProof/>
            <w:webHidden/>
          </w:rPr>
          <w:instrText xml:space="preserve"> PAGEREF _Toc31358841 \h </w:instrText>
        </w:r>
        <w:r w:rsidR="005853A9">
          <w:rPr>
            <w:noProof/>
            <w:webHidden/>
          </w:rPr>
        </w:r>
        <w:r w:rsidR="005853A9">
          <w:rPr>
            <w:noProof/>
            <w:webHidden/>
          </w:rPr>
          <w:fldChar w:fldCharType="separate"/>
        </w:r>
        <w:r w:rsidR="005853A9">
          <w:rPr>
            <w:noProof/>
            <w:webHidden/>
          </w:rPr>
          <w:t>14</w:t>
        </w:r>
        <w:r w:rsidR="005853A9">
          <w:rPr>
            <w:noProof/>
            <w:webHidden/>
          </w:rPr>
          <w:fldChar w:fldCharType="end"/>
        </w:r>
      </w:hyperlink>
    </w:p>
    <w:p w14:paraId="6DD3FC40" w14:textId="47CDD66B"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2" w:history="1">
        <w:r w:rsidR="005853A9" w:rsidRPr="00AA62EB">
          <w:rPr>
            <w:rStyle w:val="Hyperlink"/>
            <w:noProof/>
          </w:rPr>
          <w:t>4.2 Read URLs and Edit URLs</w:t>
        </w:r>
        <w:r w:rsidR="005853A9">
          <w:rPr>
            <w:noProof/>
            <w:webHidden/>
          </w:rPr>
          <w:tab/>
        </w:r>
        <w:r w:rsidR="005853A9">
          <w:rPr>
            <w:noProof/>
            <w:webHidden/>
          </w:rPr>
          <w:fldChar w:fldCharType="begin"/>
        </w:r>
        <w:r w:rsidR="005853A9">
          <w:rPr>
            <w:noProof/>
            <w:webHidden/>
          </w:rPr>
          <w:instrText xml:space="preserve"> PAGEREF _Toc31358842 \h </w:instrText>
        </w:r>
        <w:r w:rsidR="005853A9">
          <w:rPr>
            <w:noProof/>
            <w:webHidden/>
          </w:rPr>
        </w:r>
        <w:r w:rsidR="005853A9">
          <w:rPr>
            <w:noProof/>
            <w:webHidden/>
          </w:rPr>
          <w:fldChar w:fldCharType="separate"/>
        </w:r>
        <w:r w:rsidR="005853A9">
          <w:rPr>
            <w:noProof/>
            <w:webHidden/>
          </w:rPr>
          <w:t>14</w:t>
        </w:r>
        <w:r w:rsidR="005853A9">
          <w:rPr>
            <w:noProof/>
            <w:webHidden/>
          </w:rPr>
          <w:fldChar w:fldCharType="end"/>
        </w:r>
      </w:hyperlink>
    </w:p>
    <w:p w14:paraId="788121E0" w14:textId="6A9CD974"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3" w:history="1">
        <w:r w:rsidR="005853A9" w:rsidRPr="00AA62EB">
          <w:rPr>
            <w:rStyle w:val="Hyperlink"/>
            <w:noProof/>
          </w:rPr>
          <w:t>4.3 Transient Entities</w:t>
        </w:r>
        <w:r w:rsidR="005853A9">
          <w:rPr>
            <w:noProof/>
            <w:webHidden/>
          </w:rPr>
          <w:tab/>
        </w:r>
        <w:r w:rsidR="005853A9">
          <w:rPr>
            <w:noProof/>
            <w:webHidden/>
          </w:rPr>
          <w:fldChar w:fldCharType="begin"/>
        </w:r>
        <w:r w:rsidR="005853A9">
          <w:rPr>
            <w:noProof/>
            <w:webHidden/>
          </w:rPr>
          <w:instrText xml:space="preserve"> PAGEREF _Toc31358843 \h </w:instrText>
        </w:r>
        <w:r w:rsidR="005853A9">
          <w:rPr>
            <w:noProof/>
            <w:webHidden/>
          </w:rPr>
        </w:r>
        <w:r w:rsidR="005853A9">
          <w:rPr>
            <w:noProof/>
            <w:webHidden/>
          </w:rPr>
          <w:fldChar w:fldCharType="separate"/>
        </w:r>
        <w:r w:rsidR="005853A9">
          <w:rPr>
            <w:noProof/>
            <w:webHidden/>
          </w:rPr>
          <w:t>14</w:t>
        </w:r>
        <w:r w:rsidR="005853A9">
          <w:rPr>
            <w:noProof/>
            <w:webHidden/>
          </w:rPr>
          <w:fldChar w:fldCharType="end"/>
        </w:r>
      </w:hyperlink>
    </w:p>
    <w:p w14:paraId="0CFD8DAE" w14:textId="759BF443"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4" w:history="1">
        <w:r w:rsidR="005853A9" w:rsidRPr="00AA62EB">
          <w:rPr>
            <w:rStyle w:val="Hyperlink"/>
            <w:noProof/>
          </w:rPr>
          <w:t>4.4 Default Namespaces</w:t>
        </w:r>
        <w:r w:rsidR="005853A9">
          <w:rPr>
            <w:noProof/>
            <w:webHidden/>
          </w:rPr>
          <w:tab/>
        </w:r>
        <w:r w:rsidR="005853A9">
          <w:rPr>
            <w:noProof/>
            <w:webHidden/>
          </w:rPr>
          <w:fldChar w:fldCharType="begin"/>
        </w:r>
        <w:r w:rsidR="005853A9">
          <w:rPr>
            <w:noProof/>
            <w:webHidden/>
          </w:rPr>
          <w:instrText xml:space="preserve"> PAGEREF _Toc31358844 \h </w:instrText>
        </w:r>
        <w:r w:rsidR="005853A9">
          <w:rPr>
            <w:noProof/>
            <w:webHidden/>
          </w:rPr>
        </w:r>
        <w:r w:rsidR="005853A9">
          <w:rPr>
            <w:noProof/>
            <w:webHidden/>
          </w:rPr>
          <w:fldChar w:fldCharType="separate"/>
        </w:r>
        <w:r w:rsidR="005853A9">
          <w:rPr>
            <w:noProof/>
            <w:webHidden/>
          </w:rPr>
          <w:t>15</w:t>
        </w:r>
        <w:r w:rsidR="005853A9">
          <w:rPr>
            <w:noProof/>
            <w:webHidden/>
          </w:rPr>
          <w:fldChar w:fldCharType="end"/>
        </w:r>
      </w:hyperlink>
    </w:p>
    <w:p w14:paraId="76311710" w14:textId="2B4E06DB"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45" w:history="1">
        <w:r w:rsidR="005853A9" w:rsidRPr="00AA62EB">
          <w:rPr>
            <w:rStyle w:val="Hyperlink"/>
            <w:noProof/>
          </w:rPr>
          <w:t>5</w:t>
        </w:r>
        <w:r w:rsidR="005853A9">
          <w:rPr>
            <w:rFonts w:asciiTheme="minorHAnsi" w:eastAsiaTheme="minorEastAsia" w:hAnsiTheme="minorHAnsi" w:cstheme="minorBidi"/>
            <w:noProof/>
            <w:sz w:val="22"/>
            <w:szCs w:val="22"/>
          </w:rPr>
          <w:tab/>
        </w:r>
        <w:r w:rsidR="005853A9" w:rsidRPr="00AA62EB">
          <w:rPr>
            <w:rStyle w:val="Hyperlink"/>
            <w:noProof/>
          </w:rPr>
          <w:t>Versioning</w:t>
        </w:r>
        <w:r w:rsidR="005853A9">
          <w:rPr>
            <w:noProof/>
            <w:webHidden/>
          </w:rPr>
          <w:tab/>
        </w:r>
        <w:r w:rsidR="005853A9">
          <w:rPr>
            <w:noProof/>
            <w:webHidden/>
          </w:rPr>
          <w:fldChar w:fldCharType="begin"/>
        </w:r>
        <w:r w:rsidR="005853A9">
          <w:rPr>
            <w:noProof/>
            <w:webHidden/>
          </w:rPr>
          <w:instrText xml:space="preserve"> PAGEREF _Toc31358845 \h </w:instrText>
        </w:r>
        <w:r w:rsidR="005853A9">
          <w:rPr>
            <w:noProof/>
            <w:webHidden/>
          </w:rPr>
        </w:r>
        <w:r w:rsidR="005853A9">
          <w:rPr>
            <w:noProof/>
            <w:webHidden/>
          </w:rPr>
          <w:fldChar w:fldCharType="separate"/>
        </w:r>
        <w:r w:rsidR="005853A9">
          <w:rPr>
            <w:noProof/>
            <w:webHidden/>
          </w:rPr>
          <w:t>16</w:t>
        </w:r>
        <w:r w:rsidR="005853A9">
          <w:rPr>
            <w:noProof/>
            <w:webHidden/>
          </w:rPr>
          <w:fldChar w:fldCharType="end"/>
        </w:r>
      </w:hyperlink>
    </w:p>
    <w:p w14:paraId="544EAC42" w14:textId="3EEEBB1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6" w:history="1">
        <w:r w:rsidR="005853A9" w:rsidRPr="00AA62EB">
          <w:rPr>
            <w:rStyle w:val="Hyperlink"/>
            <w:noProof/>
          </w:rPr>
          <w:t>5.1 Protocol Versioning</w:t>
        </w:r>
        <w:r w:rsidR="005853A9">
          <w:rPr>
            <w:noProof/>
            <w:webHidden/>
          </w:rPr>
          <w:tab/>
        </w:r>
        <w:r w:rsidR="005853A9">
          <w:rPr>
            <w:noProof/>
            <w:webHidden/>
          </w:rPr>
          <w:fldChar w:fldCharType="begin"/>
        </w:r>
        <w:r w:rsidR="005853A9">
          <w:rPr>
            <w:noProof/>
            <w:webHidden/>
          </w:rPr>
          <w:instrText xml:space="preserve"> PAGEREF _Toc31358846 \h </w:instrText>
        </w:r>
        <w:r w:rsidR="005853A9">
          <w:rPr>
            <w:noProof/>
            <w:webHidden/>
          </w:rPr>
        </w:r>
        <w:r w:rsidR="005853A9">
          <w:rPr>
            <w:noProof/>
            <w:webHidden/>
          </w:rPr>
          <w:fldChar w:fldCharType="separate"/>
        </w:r>
        <w:r w:rsidR="005853A9">
          <w:rPr>
            <w:noProof/>
            <w:webHidden/>
          </w:rPr>
          <w:t>16</w:t>
        </w:r>
        <w:r w:rsidR="005853A9">
          <w:rPr>
            <w:noProof/>
            <w:webHidden/>
          </w:rPr>
          <w:fldChar w:fldCharType="end"/>
        </w:r>
      </w:hyperlink>
    </w:p>
    <w:p w14:paraId="69334C19" w14:textId="65CCD05A"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7" w:history="1">
        <w:r w:rsidR="005853A9" w:rsidRPr="00AA62EB">
          <w:rPr>
            <w:rStyle w:val="Hyperlink"/>
            <w:noProof/>
          </w:rPr>
          <w:t>5.2 Model Versioning</w:t>
        </w:r>
        <w:r w:rsidR="005853A9">
          <w:rPr>
            <w:noProof/>
            <w:webHidden/>
          </w:rPr>
          <w:tab/>
        </w:r>
        <w:r w:rsidR="005853A9">
          <w:rPr>
            <w:noProof/>
            <w:webHidden/>
          </w:rPr>
          <w:fldChar w:fldCharType="begin"/>
        </w:r>
        <w:r w:rsidR="005853A9">
          <w:rPr>
            <w:noProof/>
            <w:webHidden/>
          </w:rPr>
          <w:instrText xml:space="preserve"> PAGEREF _Toc31358847 \h </w:instrText>
        </w:r>
        <w:r w:rsidR="005853A9">
          <w:rPr>
            <w:noProof/>
            <w:webHidden/>
          </w:rPr>
        </w:r>
        <w:r w:rsidR="005853A9">
          <w:rPr>
            <w:noProof/>
            <w:webHidden/>
          </w:rPr>
          <w:fldChar w:fldCharType="separate"/>
        </w:r>
        <w:r w:rsidR="005853A9">
          <w:rPr>
            <w:noProof/>
            <w:webHidden/>
          </w:rPr>
          <w:t>16</w:t>
        </w:r>
        <w:r w:rsidR="005853A9">
          <w:rPr>
            <w:noProof/>
            <w:webHidden/>
          </w:rPr>
          <w:fldChar w:fldCharType="end"/>
        </w:r>
      </w:hyperlink>
    </w:p>
    <w:p w14:paraId="6FFB390A" w14:textId="79016B28"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48" w:history="1">
        <w:r w:rsidR="005853A9" w:rsidRPr="00AA62EB">
          <w:rPr>
            <w:rStyle w:val="Hyperlink"/>
            <w:noProof/>
          </w:rPr>
          <w:t>6</w:t>
        </w:r>
        <w:r w:rsidR="005853A9">
          <w:rPr>
            <w:rFonts w:asciiTheme="minorHAnsi" w:eastAsiaTheme="minorEastAsia" w:hAnsiTheme="minorHAnsi" w:cstheme="minorBidi"/>
            <w:noProof/>
            <w:sz w:val="22"/>
            <w:szCs w:val="22"/>
          </w:rPr>
          <w:tab/>
        </w:r>
        <w:r w:rsidR="005853A9" w:rsidRPr="00AA62EB">
          <w:rPr>
            <w:rStyle w:val="Hyperlink"/>
            <w:noProof/>
          </w:rPr>
          <w:t>Extensibility</w:t>
        </w:r>
        <w:r w:rsidR="005853A9">
          <w:rPr>
            <w:noProof/>
            <w:webHidden/>
          </w:rPr>
          <w:tab/>
        </w:r>
        <w:r w:rsidR="005853A9">
          <w:rPr>
            <w:noProof/>
            <w:webHidden/>
          </w:rPr>
          <w:fldChar w:fldCharType="begin"/>
        </w:r>
        <w:r w:rsidR="005853A9">
          <w:rPr>
            <w:noProof/>
            <w:webHidden/>
          </w:rPr>
          <w:instrText xml:space="preserve"> PAGEREF _Toc31358848 \h </w:instrText>
        </w:r>
        <w:r w:rsidR="005853A9">
          <w:rPr>
            <w:noProof/>
            <w:webHidden/>
          </w:rPr>
        </w:r>
        <w:r w:rsidR="005853A9">
          <w:rPr>
            <w:noProof/>
            <w:webHidden/>
          </w:rPr>
          <w:fldChar w:fldCharType="separate"/>
        </w:r>
        <w:r w:rsidR="005853A9">
          <w:rPr>
            <w:noProof/>
            <w:webHidden/>
          </w:rPr>
          <w:t>18</w:t>
        </w:r>
        <w:r w:rsidR="005853A9">
          <w:rPr>
            <w:noProof/>
            <w:webHidden/>
          </w:rPr>
          <w:fldChar w:fldCharType="end"/>
        </w:r>
      </w:hyperlink>
    </w:p>
    <w:p w14:paraId="13C82C4C" w14:textId="0B9F0ED4"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49" w:history="1">
        <w:r w:rsidR="005853A9" w:rsidRPr="00AA62EB">
          <w:rPr>
            <w:rStyle w:val="Hyperlink"/>
            <w:noProof/>
          </w:rPr>
          <w:t>6.1 Query Option Extensibility</w:t>
        </w:r>
        <w:r w:rsidR="005853A9">
          <w:rPr>
            <w:noProof/>
            <w:webHidden/>
          </w:rPr>
          <w:tab/>
        </w:r>
        <w:r w:rsidR="005853A9">
          <w:rPr>
            <w:noProof/>
            <w:webHidden/>
          </w:rPr>
          <w:fldChar w:fldCharType="begin"/>
        </w:r>
        <w:r w:rsidR="005853A9">
          <w:rPr>
            <w:noProof/>
            <w:webHidden/>
          </w:rPr>
          <w:instrText xml:space="preserve"> PAGEREF _Toc31358849 \h </w:instrText>
        </w:r>
        <w:r w:rsidR="005853A9">
          <w:rPr>
            <w:noProof/>
            <w:webHidden/>
          </w:rPr>
        </w:r>
        <w:r w:rsidR="005853A9">
          <w:rPr>
            <w:noProof/>
            <w:webHidden/>
          </w:rPr>
          <w:fldChar w:fldCharType="separate"/>
        </w:r>
        <w:r w:rsidR="005853A9">
          <w:rPr>
            <w:noProof/>
            <w:webHidden/>
          </w:rPr>
          <w:t>18</w:t>
        </w:r>
        <w:r w:rsidR="005853A9">
          <w:rPr>
            <w:noProof/>
            <w:webHidden/>
          </w:rPr>
          <w:fldChar w:fldCharType="end"/>
        </w:r>
      </w:hyperlink>
    </w:p>
    <w:p w14:paraId="0158163C" w14:textId="36BB839F"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0" w:history="1">
        <w:r w:rsidR="005853A9" w:rsidRPr="00AA62EB">
          <w:rPr>
            <w:rStyle w:val="Hyperlink"/>
            <w:noProof/>
          </w:rPr>
          <w:t>6.2 Payload Extensibility</w:t>
        </w:r>
        <w:r w:rsidR="005853A9">
          <w:rPr>
            <w:noProof/>
            <w:webHidden/>
          </w:rPr>
          <w:tab/>
        </w:r>
        <w:r w:rsidR="005853A9">
          <w:rPr>
            <w:noProof/>
            <w:webHidden/>
          </w:rPr>
          <w:fldChar w:fldCharType="begin"/>
        </w:r>
        <w:r w:rsidR="005853A9">
          <w:rPr>
            <w:noProof/>
            <w:webHidden/>
          </w:rPr>
          <w:instrText xml:space="preserve"> PAGEREF _Toc31358850 \h </w:instrText>
        </w:r>
        <w:r w:rsidR="005853A9">
          <w:rPr>
            <w:noProof/>
            <w:webHidden/>
          </w:rPr>
        </w:r>
        <w:r w:rsidR="005853A9">
          <w:rPr>
            <w:noProof/>
            <w:webHidden/>
          </w:rPr>
          <w:fldChar w:fldCharType="separate"/>
        </w:r>
        <w:r w:rsidR="005853A9">
          <w:rPr>
            <w:noProof/>
            <w:webHidden/>
          </w:rPr>
          <w:t>18</w:t>
        </w:r>
        <w:r w:rsidR="005853A9">
          <w:rPr>
            <w:noProof/>
            <w:webHidden/>
          </w:rPr>
          <w:fldChar w:fldCharType="end"/>
        </w:r>
      </w:hyperlink>
    </w:p>
    <w:p w14:paraId="2B59BF3C" w14:textId="399308B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1" w:history="1">
        <w:r w:rsidR="005853A9" w:rsidRPr="00AA62EB">
          <w:rPr>
            <w:rStyle w:val="Hyperlink"/>
            <w:noProof/>
          </w:rPr>
          <w:t>6.3 Action/Function Extensibility</w:t>
        </w:r>
        <w:r w:rsidR="005853A9">
          <w:rPr>
            <w:noProof/>
            <w:webHidden/>
          </w:rPr>
          <w:tab/>
        </w:r>
        <w:r w:rsidR="005853A9">
          <w:rPr>
            <w:noProof/>
            <w:webHidden/>
          </w:rPr>
          <w:fldChar w:fldCharType="begin"/>
        </w:r>
        <w:r w:rsidR="005853A9">
          <w:rPr>
            <w:noProof/>
            <w:webHidden/>
          </w:rPr>
          <w:instrText xml:space="preserve"> PAGEREF _Toc31358851 \h </w:instrText>
        </w:r>
        <w:r w:rsidR="005853A9">
          <w:rPr>
            <w:noProof/>
            <w:webHidden/>
          </w:rPr>
        </w:r>
        <w:r w:rsidR="005853A9">
          <w:rPr>
            <w:noProof/>
            <w:webHidden/>
          </w:rPr>
          <w:fldChar w:fldCharType="separate"/>
        </w:r>
        <w:r w:rsidR="005853A9">
          <w:rPr>
            <w:noProof/>
            <w:webHidden/>
          </w:rPr>
          <w:t>18</w:t>
        </w:r>
        <w:r w:rsidR="005853A9">
          <w:rPr>
            <w:noProof/>
            <w:webHidden/>
          </w:rPr>
          <w:fldChar w:fldCharType="end"/>
        </w:r>
      </w:hyperlink>
    </w:p>
    <w:p w14:paraId="2D0A268F" w14:textId="715CC8E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2" w:history="1">
        <w:r w:rsidR="005853A9" w:rsidRPr="00AA62EB">
          <w:rPr>
            <w:rStyle w:val="Hyperlink"/>
            <w:noProof/>
          </w:rPr>
          <w:t>6.4 Vocabulary Extensibility</w:t>
        </w:r>
        <w:r w:rsidR="005853A9">
          <w:rPr>
            <w:noProof/>
            <w:webHidden/>
          </w:rPr>
          <w:tab/>
        </w:r>
        <w:r w:rsidR="005853A9">
          <w:rPr>
            <w:noProof/>
            <w:webHidden/>
          </w:rPr>
          <w:fldChar w:fldCharType="begin"/>
        </w:r>
        <w:r w:rsidR="005853A9">
          <w:rPr>
            <w:noProof/>
            <w:webHidden/>
          </w:rPr>
          <w:instrText xml:space="preserve"> PAGEREF _Toc31358852 \h </w:instrText>
        </w:r>
        <w:r w:rsidR="005853A9">
          <w:rPr>
            <w:noProof/>
            <w:webHidden/>
          </w:rPr>
        </w:r>
        <w:r w:rsidR="005853A9">
          <w:rPr>
            <w:noProof/>
            <w:webHidden/>
          </w:rPr>
          <w:fldChar w:fldCharType="separate"/>
        </w:r>
        <w:r w:rsidR="005853A9">
          <w:rPr>
            <w:noProof/>
            <w:webHidden/>
          </w:rPr>
          <w:t>18</w:t>
        </w:r>
        <w:r w:rsidR="005853A9">
          <w:rPr>
            <w:noProof/>
            <w:webHidden/>
          </w:rPr>
          <w:fldChar w:fldCharType="end"/>
        </w:r>
      </w:hyperlink>
    </w:p>
    <w:p w14:paraId="7975FF0B" w14:textId="19E5180E"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3" w:history="1">
        <w:r w:rsidR="005853A9" w:rsidRPr="00AA62EB">
          <w:rPr>
            <w:rStyle w:val="Hyperlink"/>
            <w:noProof/>
          </w:rPr>
          <w:t>6.5 Header Field Extensibility</w:t>
        </w:r>
        <w:r w:rsidR="005853A9">
          <w:rPr>
            <w:noProof/>
            <w:webHidden/>
          </w:rPr>
          <w:tab/>
        </w:r>
        <w:r w:rsidR="005853A9">
          <w:rPr>
            <w:noProof/>
            <w:webHidden/>
          </w:rPr>
          <w:fldChar w:fldCharType="begin"/>
        </w:r>
        <w:r w:rsidR="005853A9">
          <w:rPr>
            <w:noProof/>
            <w:webHidden/>
          </w:rPr>
          <w:instrText xml:space="preserve"> PAGEREF _Toc31358853 \h </w:instrText>
        </w:r>
        <w:r w:rsidR="005853A9">
          <w:rPr>
            <w:noProof/>
            <w:webHidden/>
          </w:rPr>
        </w:r>
        <w:r w:rsidR="005853A9">
          <w:rPr>
            <w:noProof/>
            <w:webHidden/>
          </w:rPr>
          <w:fldChar w:fldCharType="separate"/>
        </w:r>
        <w:r w:rsidR="005853A9">
          <w:rPr>
            <w:noProof/>
            <w:webHidden/>
          </w:rPr>
          <w:t>19</w:t>
        </w:r>
        <w:r w:rsidR="005853A9">
          <w:rPr>
            <w:noProof/>
            <w:webHidden/>
          </w:rPr>
          <w:fldChar w:fldCharType="end"/>
        </w:r>
      </w:hyperlink>
    </w:p>
    <w:p w14:paraId="3EC64F4E" w14:textId="27D3838B"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4" w:history="1">
        <w:r w:rsidR="005853A9" w:rsidRPr="00AA62EB">
          <w:rPr>
            <w:rStyle w:val="Hyperlink"/>
            <w:noProof/>
          </w:rPr>
          <w:t>6.6 Format Extensibility</w:t>
        </w:r>
        <w:r w:rsidR="005853A9">
          <w:rPr>
            <w:noProof/>
            <w:webHidden/>
          </w:rPr>
          <w:tab/>
        </w:r>
        <w:r w:rsidR="005853A9">
          <w:rPr>
            <w:noProof/>
            <w:webHidden/>
          </w:rPr>
          <w:fldChar w:fldCharType="begin"/>
        </w:r>
        <w:r w:rsidR="005853A9">
          <w:rPr>
            <w:noProof/>
            <w:webHidden/>
          </w:rPr>
          <w:instrText xml:space="preserve"> PAGEREF _Toc31358854 \h </w:instrText>
        </w:r>
        <w:r w:rsidR="005853A9">
          <w:rPr>
            <w:noProof/>
            <w:webHidden/>
          </w:rPr>
        </w:r>
        <w:r w:rsidR="005853A9">
          <w:rPr>
            <w:noProof/>
            <w:webHidden/>
          </w:rPr>
          <w:fldChar w:fldCharType="separate"/>
        </w:r>
        <w:r w:rsidR="005853A9">
          <w:rPr>
            <w:noProof/>
            <w:webHidden/>
          </w:rPr>
          <w:t>19</w:t>
        </w:r>
        <w:r w:rsidR="005853A9">
          <w:rPr>
            <w:noProof/>
            <w:webHidden/>
          </w:rPr>
          <w:fldChar w:fldCharType="end"/>
        </w:r>
      </w:hyperlink>
    </w:p>
    <w:p w14:paraId="58DD40C5" w14:textId="6A66A450"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55" w:history="1">
        <w:r w:rsidR="005853A9" w:rsidRPr="00AA62EB">
          <w:rPr>
            <w:rStyle w:val="Hyperlink"/>
            <w:noProof/>
          </w:rPr>
          <w:t>7</w:t>
        </w:r>
        <w:r w:rsidR="005853A9">
          <w:rPr>
            <w:rFonts w:asciiTheme="minorHAnsi" w:eastAsiaTheme="minorEastAsia" w:hAnsiTheme="minorHAnsi" w:cstheme="minorBidi"/>
            <w:noProof/>
            <w:sz w:val="22"/>
            <w:szCs w:val="22"/>
          </w:rPr>
          <w:tab/>
        </w:r>
        <w:r w:rsidR="005853A9" w:rsidRPr="00AA62EB">
          <w:rPr>
            <w:rStyle w:val="Hyperlink"/>
            <w:noProof/>
          </w:rPr>
          <w:t>Formats</w:t>
        </w:r>
        <w:r w:rsidR="005853A9">
          <w:rPr>
            <w:noProof/>
            <w:webHidden/>
          </w:rPr>
          <w:tab/>
        </w:r>
        <w:r w:rsidR="005853A9">
          <w:rPr>
            <w:noProof/>
            <w:webHidden/>
          </w:rPr>
          <w:fldChar w:fldCharType="begin"/>
        </w:r>
        <w:r w:rsidR="005853A9">
          <w:rPr>
            <w:noProof/>
            <w:webHidden/>
          </w:rPr>
          <w:instrText xml:space="preserve"> PAGEREF _Toc31358855 \h </w:instrText>
        </w:r>
        <w:r w:rsidR="005853A9">
          <w:rPr>
            <w:noProof/>
            <w:webHidden/>
          </w:rPr>
        </w:r>
        <w:r w:rsidR="005853A9">
          <w:rPr>
            <w:noProof/>
            <w:webHidden/>
          </w:rPr>
          <w:fldChar w:fldCharType="separate"/>
        </w:r>
        <w:r w:rsidR="005853A9">
          <w:rPr>
            <w:noProof/>
            <w:webHidden/>
          </w:rPr>
          <w:t>20</w:t>
        </w:r>
        <w:r w:rsidR="005853A9">
          <w:rPr>
            <w:noProof/>
            <w:webHidden/>
          </w:rPr>
          <w:fldChar w:fldCharType="end"/>
        </w:r>
      </w:hyperlink>
    </w:p>
    <w:p w14:paraId="3B0AB2D0" w14:textId="7E52E532"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56" w:history="1">
        <w:r w:rsidR="005853A9" w:rsidRPr="00AA62EB">
          <w:rPr>
            <w:rStyle w:val="Hyperlink"/>
            <w:noProof/>
          </w:rPr>
          <w:t>8</w:t>
        </w:r>
        <w:r w:rsidR="005853A9">
          <w:rPr>
            <w:rFonts w:asciiTheme="minorHAnsi" w:eastAsiaTheme="minorEastAsia" w:hAnsiTheme="minorHAnsi" w:cstheme="minorBidi"/>
            <w:noProof/>
            <w:sz w:val="22"/>
            <w:szCs w:val="22"/>
          </w:rPr>
          <w:tab/>
        </w:r>
        <w:r w:rsidR="005853A9" w:rsidRPr="00AA62EB">
          <w:rPr>
            <w:rStyle w:val="Hyperlink"/>
            <w:noProof/>
          </w:rPr>
          <w:t>Header Fields</w:t>
        </w:r>
        <w:r w:rsidR="005853A9">
          <w:rPr>
            <w:noProof/>
            <w:webHidden/>
          </w:rPr>
          <w:tab/>
        </w:r>
        <w:r w:rsidR="005853A9">
          <w:rPr>
            <w:noProof/>
            <w:webHidden/>
          </w:rPr>
          <w:fldChar w:fldCharType="begin"/>
        </w:r>
        <w:r w:rsidR="005853A9">
          <w:rPr>
            <w:noProof/>
            <w:webHidden/>
          </w:rPr>
          <w:instrText xml:space="preserve"> PAGEREF _Toc31358856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247AA8F6" w14:textId="06282B4C"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57" w:history="1">
        <w:r w:rsidR="005853A9" w:rsidRPr="00AA62EB">
          <w:rPr>
            <w:rStyle w:val="Hyperlink"/>
            <w:noProof/>
          </w:rPr>
          <w:t>8.1 Common Headers</w:t>
        </w:r>
        <w:r w:rsidR="005853A9">
          <w:rPr>
            <w:noProof/>
            <w:webHidden/>
          </w:rPr>
          <w:tab/>
        </w:r>
        <w:r w:rsidR="005853A9">
          <w:rPr>
            <w:noProof/>
            <w:webHidden/>
          </w:rPr>
          <w:fldChar w:fldCharType="begin"/>
        </w:r>
        <w:r w:rsidR="005853A9">
          <w:rPr>
            <w:noProof/>
            <w:webHidden/>
          </w:rPr>
          <w:instrText xml:space="preserve"> PAGEREF _Toc31358857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10B09F37" w14:textId="571D9415"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58" w:history="1">
        <w:r w:rsidR="005853A9" w:rsidRPr="00AA62EB">
          <w:rPr>
            <w:rStyle w:val="Hyperlink"/>
            <w:noProof/>
          </w:rPr>
          <w:t xml:space="preserve">8.1.1 Header </w:t>
        </w:r>
        <w:r w:rsidR="005853A9" w:rsidRPr="00AA62EB">
          <w:rPr>
            <w:rStyle w:val="Hyperlink"/>
            <w:rFonts w:ascii="Courier New" w:hAnsi="Courier New"/>
            <w:noProof/>
          </w:rPr>
          <w:t>Content-Type</w:t>
        </w:r>
        <w:r w:rsidR="005853A9">
          <w:rPr>
            <w:noProof/>
            <w:webHidden/>
          </w:rPr>
          <w:tab/>
        </w:r>
        <w:r w:rsidR="005853A9">
          <w:rPr>
            <w:noProof/>
            <w:webHidden/>
          </w:rPr>
          <w:fldChar w:fldCharType="begin"/>
        </w:r>
        <w:r w:rsidR="005853A9">
          <w:rPr>
            <w:noProof/>
            <w:webHidden/>
          </w:rPr>
          <w:instrText xml:space="preserve"> PAGEREF _Toc31358858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62D8BD25" w14:textId="0CBFFB23"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59" w:history="1">
        <w:r w:rsidR="005853A9" w:rsidRPr="00AA62EB">
          <w:rPr>
            <w:rStyle w:val="Hyperlink"/>
            <w:noProof/>
          </w:rPr>
          <w:t xml:space="preserve">8.1.2 Header </w:t>
        </w:r>
        <w:r w:rsidR="005853A9" w:rsidRPr="00AA62EB">
          <w:rPr>
            <w:rStyle w:val="Hyperlink"/>
            <w:rFonts w:ascii="Courier New" w:hAnsi="Courier New"/>
            <w:noProof/>
          </w:rPr>
          <w:t>Content-Encoding</w:t>
        </w:r>
        <w:r w:rsidR="005853A9">
          <w:rPr>
            <w:noProof/>
            <w:webHidden/>
          </w:rPr>
          <w:tab/>
        </w:r>
        <w:r w:rsidR="005853A9">
          <w:rPr>
            <w:noProof/>
            <w:webHidden/>
          </w:rPr>
          <w:fldChar w:fldCharType="begin"/>
        </w:r>
        <w:r w:rsidR="005853A9">
          <w:rPr>
            <w:noProof/>
            <w:webHidden/>
          </w:rPr>
          <w:instrText xml:space="preserve"> PAGEREF _Toc31358859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2FDD2F2D" w14:textId="1E456FB8"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0" w:history="1">
        <w:r w:rsidR="005853A9" w:rsidRPr="00AA62EB">
          <w:rPr>
            <w:rStyle w:val="Hyperlink"/>
            <w:noProof/>
          </w:rPr>
          <w:t xml:space="preserve">8.1.3 Header </w:t>
        </w:r>
        <w:r w:rsidR="005853A9" w:rsidRPr="00AA62EB">
          <w:rPr>
            <w:rStyle w:val="Hyperlink"/>
            <w:rFonts w:ascii="Courier New" w:hAnsi="Courier New"/>
            <w:noProof/>
          </w:rPr>
          <w:t>Content-Language</w:t>
        </w:r>
        <w:r w:rsidR="005853A9">
          <w:rPr>
            <w:noProof/>
            <w:webHidden/>
          </w:rPr>
          <w:tab/>
        </w:r>
        <w:r w:rsidR="005853A9">
          <w:rPr>
            <w:noProof/>
            <w:webHidden/>
          </w:rPr>
          <w:fldChar w:fldCharType="begin"/>
        </w:r>
        <w:r w:rsidR="005853A9">
          <w:rPr>
            <w:noProof/>
            <w:webHidden/>
          </w:rPr>
          <w:instrText xml:space="preserve"> PAGEREF _Toc31358860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5367990E" w14:textId="73FB656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1" w:history="1">
        <w:r w:rsidR="005853A9" w:rsidRPr="00AA62EB">
          <w:rPr>
            <w:rStyle w:val="Hyperlink"/>
            <w:noProof/>
          </w:rPr>
          <w:t xml:space="preserve">8.1.4 Header </w:t>
        </w:r>
        <w:r w:rsidR="005853A9" w:rsidRPr="00AA62EB">
          <w:rPr>
            <w:rStyle w:val="Hyperlink"/>
            <w:rFonts w:ascii="Courier New" w:hAnsi="Courier New"/>
            <w:noProof/>
          </w:rPr>
          <w:t>Content-Length</w:t>
        </w:r>
        <w:r w:rsidR="005853A9">
          <w:rPr>
            <w:noProof/>
            <w:webHidden/>
          </w:rPr>
          <w:tab/>
        </w:r>
        <w:r w:rsidR="005853A9">
          <w:rPr>
            <w:noProof/>
            <w:webHidden/>
          </w:rPr>
          <w:fldChar w:fldCharType="begin"/>
        </w:r>
        <w:r w:rsidR="005853A9">
          <w:rPr>
            <w:noProof/>
            <w:webHidden/>
          </w:rPr>
          <w:instrText xml:space="preserve"> PAGEREF _Toc31358861 \h </w:instrText>
        </w:r>
        <w:r w:rsidR="005853A9">
          <w:rPr>
            <w:noProof/>
            <w:webHidden/>
          </w:rPr>
        </w:r>
        <w:r w:rsidR="005853A9">
          <w:rPr>
            <w:noProof/>
            <w:webHidden/>
          </w:rPr>
          <w:fldChar w:fldCharType="separate"/>
        </w:r>
        <w:r w:rsidR="005853A9">
          <w:rPr>
            <w:noProof/>
            <w:webHidden/>
          </w:rPr>
          <w:t>21</w:t>
        </w:r>
        <w:r w:rsidR="005853A9">
          <w:rPr>
            <w:noProof/>
            <w:webHidden/>
          </w:rPr>
          <w:fldChar w:fldCharType="end"/>
        </w:r>
      </w:hyperlink>
    </w:p>
    <w:p w14:paraId="48678168" w14:textId="68D65923"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2" w:history="1">
        <w:r w:rsidR="005853A9" w:rsidRPr="00AA62EB">
          <w:rPr>
            <w:rStyle w:val="Hyperlink"/>
            <w:noProof/>
          </w:rPr>
          <w:t xml:space="preserve">8.1.5 Header </w:t>
        </w:r>
        <w:r w:rsidR="005853A9" w:rsidRPr="00AA62EB">
          <w:rPr>
            <w:rStyle w:val="Hyperlink"/>
            <w:rFonts w:ascii="Courier New" w:hAnsi="Courier New"/>
            <w:noProof/>
          </w:rPr>
          <w:t>OData-Version</w:t>
        </w:r>
        <w:r w:rsidR="005853A9">
          <w:rPr>
            <w:noProof/>
            <w:webHidden/>
          </w:rPr>
          <w:tab/>
        </w:r>
        <w:r w:rsidR="005853A9">
          <w:rPr>
            <w:noProof/>
            <w:webHidden/>
          </w:rPr>
          <w:fldChar w:fldCharType="begin"/>
        </w:r>
        <w:r w:rsidR="005853A9">
          <w:rPr>
            <w:noProof/>
            <w:webHidden/>
          </w:rPr>
          <w:instrText xml:space="preserve"> PAGEREF _Toc31358862 \h </w:instrText>
        </w:r>
        <w:r w:rsidR="005853A9">
          <w:rPr>
            <w:noProof/>
            <w:webHidden/>
          </w:rPr>
        </w:r>
        <w:r w:rsidR="005853A9">
          <w:rPr>
            <w:noProof/>
            <w:webHidden/>
          </w:rPr>
          <w:fldChar w:fldCharType="separate"/>
        </w:r>
        <w:r w:rsidR="005853A9">
          <w:rPr>
            <w:noProof/>
            <w:webHidden/>
          </w:rPr>
          <w:t>22</w:t>
        </w:r>
        <w:r w:rsidR="005853A9">
          <w:rPr>
            <w:noProof/>
            <w:webHidden/>
          </w:rPr>
          <w:fldChar w:fldCharType="end"/>
        </w:r>
      </w:hyperlink>
    </w:p>
    <w:p w14:paraId="45DC4C05" w14:textId="781545BB"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63" w:history="1">
        <w:r w:rsidR="005853A9" w:rsidRPr="00AA62EB">
          <w:rPr>
            <w:rStyle w:val="Hyperlink"/>
            <w:noProof/>
          </w:rPr>
          <w:t>8.2 Request Headers</w:t>
        </w:r>
        <w:r w:rsidR="005853A9">
          <w:rPr>
            <w:noProof/>
            <w:webHidden/>
          </w:rPr>
          <w:tab/>
        </w:r>
        <w:r w:rsidR="005853A9">
          <w:rPr>
            <w:noProof/>
            <w:webHidden/>
          </w:rPr>
          <w:fldChar w:fldCharType="begin"/>
        </w:r>
        <w:r w:rsidR="005853A9">
          <w:rPr>
            <w:noProof/>
            <w:webHidden/>
          </w:rPr>
          <w:instrText xml:space="preserve"> PAGEREF _Toc31358863 \h </w:instrText>
        </w:r>
        <w:r w:rsidR="005853A9">
          <w:rPr>
            <w:noProof/>
            <w:webHidden/>
          </w:rPr>
        </w:r>
        <w:r w:rsidR="005853A9">
          <w:rPr>
            <w:noProof/>
            <w:webHidden/>
          </w:rPr>
          <w:fldChar w:fldCharType="separate"/>
        </w:r>
        <w:r w:rsidR="005853A9">
          <w:rPr>
            <w:noProof/>
            <w:webHidden/>
          </w:rPr>
          <w:t>22</w:t>
        </w:r>
        <w:r w:rsidR="005853A9">
          <w:rPr>
            <w:noProof/>
            <w:webHidden/>
          </w:rPr>
          <w:fldChar w:fldCharType="end"/>
        </w:r>
      </w:hyperlink>
    </w:p>
    <w:p w14:paraId="2F5D4278" w14:textId="223071D9"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4" w:history="1">
        <w:r w:rsidR="005853A9" w:rsidRPr="00AA62EB">
          <w:rPr>
            <w:rStyle w:val="Hyperlink"/>
            <w:noProof/>
          </w:rPr>
          <w:t xml:space="preserve">8.2.1 Header </w:t>
        </w:r>
        <w:r w:rsidR="005853A9" w:rsidRPr="00AA62EB">
          <w:rPr>
            <w:rStyle w:val="Hyperlink"/>
            <w:rFonts w:ascii="Courier New" w:hAnsi="Courier New"/>
            <w:noProof/>
          </w:rPr>
          <w:t>Accept</w:t>
        </w:r>
        <w:r w:rsidR="005853A9">
          <w:rPr>
            <w:noProof/>
            <w:webHidden/>
          </w:rPr>
          <w:tab/>
        </w:r>
        <w:r w:rsidR="005853A9">
          <w:rPr>
            <w:noProof/>
            <w:webHidden/>
          </w:rPr>
          <w:fldChar w:fldCharType="begin"/>
        </w:r>
        <w:r w:rsidR="005853A9">
          <w:rPr>
            <w:noProof/>
            <w:webHidden/>
          </w:rPr>
          <w:instrText xml:space="preserve"> PAGEREF _Toc31358864 \h </w:instrText>
        </w:r>
        <w:r w:rsidR="005853A9">
          <w:rPr>
            <w:noProof/>
            <w:webHidden/>
          </w:rPr>
        </w:r>
        <w:r w:rsidR="005853A9">
          <w:rPr>
            <w:noProof/>
            <w:webHidden/>
          </w:rPr>
          <w:fldChar w:fldCharType="separate"/>
        </w:r>
        <w:r w:rsidR="005853A9">
          <w:rPr>
            <w:noProof/>
            <w:webHidden/>
          </w:rPr>
          <w:t>22</w:t>
        </w:r>
        <w:r w:rsidR="005853A9">
          <w:rPr>
            <w:noProof/>
            <w:webHidden/>
          </w:rPr>
          <w:fldChar w:fldCharType="end"/>
        </w:r>
      </w:hyperlink>
    </w:p>
    <w:p w14:paraId="27CBC997" w14:textId="254FA634"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5" w:history="1">
        <w:r w:rsidR="005853A9" w:rsidRPr="00AA62EB">
          <w:rPr>
            <w:rStyle w:val="Hyperlink"/>
            <w:noProof/>
          </w:rPr>
          <w:t xml:space="preserve">8.2.2 Header </w:t>
        </w:r>
        <w:r w:rsidR="005853A9" w:rsidRPr="00AA62EB">
          <w:rPr>
            <w:rStyle w:val="Hyperlink"/>
            <w:rFonts w:ascii="Courier New" w:hAnsi="Courier New"/>
            <w:noProof/>
          </w:rPr>
          <w:t>Accept-Charset</w:t>
        </w:r>
        <w:r w:rsidR="005853A9">
          <w:rPr>
            <w:noProof/>
            <w:webHidden/>
          </w:rPr>
          <w:tab/>
        </w:r>
        <w:r w:rsidR="005853A9">
          <w:rPr>
            <w:noProof/>
            <w:webHidden/>
          </w:rPr>
          <w:fldChar w:fldCharType="begin"/>
        </w:r>
        <w:r w:rsidR="005853A9">
          <w:rPr>
            <w:noProof/>
            <w:webHidden/>
          </w:rPr>
          <w:instrText xml:space="preserve"> PAGEREF _Toc31358865 \h </w:instrText>
        </w:r>
        <w:r w:rsidR="005853A9">
          <w:rPr>
            <w:noProof/>
            <w:webHidden/>
          </w:rPr>
        </w:r>
        <w:r w:rsidR="005853A9">
          <w:rPr>
            <w:noProof/>
            <w:webHidden/>
          </w:rPr>
          <w:fldChar w:fldCharType="separate"/>
        </w:r>
        <w:r w:rsidR="005853A9">
          <w:rPr>
            <w:noProof/>
            <w:webHidden/>
          </w:rPr>
          <w:t>22</w:t>
        </w:r>
        <w:r w:rsidR="005853A9">
          <w:rPr>
            <w:noProof/>
            <w:webHidden/>
          </w:rPr>
          <w:fldChar w:fldCharType="end"/>
        </w:r>
      </w:hyperlink>
    </w:p>
    <w:p w14:paraId="50017115" w14:textId="30AEFFE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6" w:history="1">
        <w:r w:rsidR="005853A9" w:rsidRPr="00AA62EB">
          <w:rPr>
            <w:rStyle w:val="Hyperlink"/>
            <w:noProof/>
          </w:rPr>
          <w:t xml:space="preserve">8.2.3 Header </w:t>
        </w:r>
        <w:r w:rsidR="005853A9" w:rsidRPr="00AA62EB">
          <w:rPr>
            <w:rStyle w:val="Hyperlink"/>
            <w:rFonts w:ascii="Courier New" w:hAnsi="Courier New"/>
            <w:noProof/>
          </w:rPr>
          <w:t>Accept-Language</w:t>
        </w:r>
        <w:r w:rsidR="005853A9">
          <w:rPr>
            <w:noProof/>
            <w:webHidden/>
          </w:rPr>
          <w:tab/>
        </w:r>
        <w:r w:rsidR="005853A9">
          <w:rPr>
            <w:noProof/>
            <w:webHidden/>
          </w:rPr>
          <w:fldChar w:fldCharType="begin"/>
        </w:r>
        <w:r w:rsidR="005853A9">
          <w:rPr>
            <w:noProof/>
            <w:webHidden/>
          </w:rPr>
          <w:instrText xml:space="preserve"> PAGEREF _Toc31358866 \h </w:instrText>
        </w:r>
        <w:r w:rsidR="005853A9">
          <w:rPr>
            <w:noProof/>
            <w:webHidden/>
          </w:rPr>
        </w:r>
        <w:r w:rsidR="005853A9">
          <w:rPr>
            <w:noProof/>
            <w:webHidden/>
          </w:rPr>
          <w:fldChar w:fldCharType="separate"/>
        </w:r>
        <w:r w:rsidR="005853A9">
          <w:rPr>
            <w:noProof/>
            <w:webHidden/>
          </w:rPr>
          <w:t>22</w:t>
        </w:r>
        <w:r w:rsidR="005853A9">
          <w:rPr>
            <w:noProof/>
            <w:webHidden/>
          </w:rPr>
          <w:fldChar w:fldCharType="end"/>
        </w:r>
      </w:hyperlink>
    </w:p>
    <w:p w14:paraId="625C1A8D" w14:textId="64D6ABD9"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7" w:history="1">
        <w:r w:rsidR="005853A9" w:rsidRPr="00AA62EB">
          <w:rPr>
            <w:rStyle w:val="Hyperlink"/>
            <w:noProof/>
          </w:rPr>
          <w:t xml:space="preserve">8.2.4 Header </w:t>
        </w:r>
        <w:r w:rsidR="005853A9" w:rsidRPr="00AA62EB">
          <w:rPr>
            <w:rStyle w:val="Hyperlink"/>
            <w:rFonts w:ascii="Courier New" w:hAnsi="Courier New"/>
            <w:noProof/>
          </w:rPr>
          <w:t>If-Match</w:t>
        </w:r>
        <w:r w:rsidR="005853A9">
          <w:rPr>
            <w:noProof/>
            <w:webHidden/>
          </w:rPr>
          <w:tab/>
        </w:r>
        <w:r w:rsidR="005853A9">
          <w:rPr>
            <w:noProof/>
            <w:webHidden/>
          </w:rPr>
          <w:fldChar w:fldCharType="begin"/>
        </w:r>
        <w:r w:rsidR="005853A9">
          <w:rPr>
            <w:noProof/>
            <w:webHidden/>
          </w:rPr>
          <w:instrText xml:space="preserve"> PAGEREF _Toc31358867 \h </w:instrText>
        </w:r>
        <w:r w:rsidR="005853A9">
          <w:rPr>
            <w:noProof/>
            <w:webHidden/>
          </w:rPr>
        </w:r>
        <w:r w:rsidR="005853A9">
          <w:rPr>
            <w:noProof/>
            <w:webHidden/>
          </w:rPr>
          <w:fldChar w:fldCharType="separate"/>
        </w:r>
        <w:r w:rsidR="005853A9">
          <w:rPr>
            <w:noProof/>
            <w:webHidden/>
          </w:rPr>
          <w:t>23</w:t>
        </w:r>
        <w:r w:rsidR="005853A9">
          <w:rPr>
            <w:noProof/>
            <w:webHidden/>
          </w:rPr>
          <w:fldChar w:fldCharType="end"/>
        </w:r>
      </w:hyperlink>
    </w:p>
    <w:p w14:paraId="027390F5" w14:textId="6EC36E1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8" w:history="1">
        <w:r w:rsidR="005853A9" w:rsidRPr="00AA62EB">
          <w:rPr>
            <w:rStyle w:val="Hyperlink"/>
            <w:noProof/>
          </w:rPr>
          <w:t xml:space="preserve">8.2.5 Header </w:t>
        </w:r>
        <w:r w:rsidR="005853A9" w:rsidRPr="00AA62EB">
          <w:rPr>
            <w:rStyle w:val="Hyperlink"/>
            <w:rFonts w:ascii="Courier New" w:hAnsi="Courier New"/>
            <w:noProof/>
          </w:rPr>
          <w:t>If-None-Match</w:t>
        </w:r>
        <w:r w:rsidR="005853A9">
          <w:rPr>
            <w:noProof/>
            <w:webHidden/>
          </w:rPr>
          <w:tab/>
        </w:r>
        <w:r w:rsidR="005853A9">
          <w:rPr>
            <w:noProof/>
            <w:webHidden/>
          </w:rPr>
          <w:fldChar w:fldCharType="begin"/>
        </w:r>
        <w:r w:rsidR="005853A9">
          <w:rPr>
            <w:noProof/>
            <w:webHidden/>
          </w:rPr>
          <w:instrText xml:space="preserve"> PAGEREF _Toc31358868 \h </w:instrText>
        </w:r>
        <w:r w:rsidR="005853A9">
          <w:rPr>
            <w:noProof/>
            <w:webHidden/>
          </w:rPr>
        </w:r>
        <w:r w:rsidR="005853A9">
          <w:rPr>
            <w:noProof/>
            <w:webHidden/>
          </w:rPr>
          <w:fldChar w:fldCharType="separate"/>
        </w:r>
        <w:r w:rsidR="005853A9">
          <w:rPr>
            <w:noProof/>
            <w:webHidden/>
          </w:rPr>
          <w:t>23</w:t>
        </w:r>
        <w:r w:rsidR="005853A9">
          <w:rPr>
            <w:noProof/>
            <w:webHidden/>
          </w:rPr>
          <w:fldChar w:fldCharType="end"/>
        </w:r>
      </w:hyperlink>
    </w:p>
    <w:p w14:paraId="268CB28A" w14:textId="1F177EC4"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69" w:history="1">
        <w:r w:rsidR="005853A9" w:rsidRPr="00AA62EB">
          <w:rPr>
            <w:rStyle w:val="Hyperlink"/>
            <w:noProof/>
          </w:rPr>
          <w:t xml:space="preserve">8.2.6 Header </w:t>
        </w:r>
        <w:r w:rsidR="005853A9" w:rsidRPr="00AA62EB">
          <w:rPr>
            <w:rStyle w:val="Hyperlink"/>
            <w:rFonts w:ascii="Courier New" w:hAnsi="Courier New"/>
            <w:noProof/>
          </w:rPr>
          <w:t>Isolation</w:t>
        </w:r>
        <w:r w:rsidR="005853A9" w:rsidRPr="00AA62EB">
          <w:rPr>
            <w:rStyle w:val="Hyperlink"/>
            <w:noProof/>
          </w:rPr>
          <w:t xml:space="preserve"> (</w:t>
        </w:r>
        <w:r w:rsidR="005853A9" w:rsidRPr="00AA62EB">
          <w:rPr>
            <w:rStyle w:val="Hyperlink"/>
            <w:rFonts w:ascii="Courier New" w:hAnsi="Courier New"/>
            <w:noProof/>
          </w:rPr>
          <w:t>OData-Isolation</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_Toc31358869 \h </w:instrText>
        </w:r>
        <w:r w:rsidR="005853A9">
          <w:rPr>
            <w:noProof/>
            <w:webHidden/>
          </w:rPr>
        </w:r>
        <w:r w:rsidR="005853A9">
          <w:rPr>
            <w:noProof/>
            <w:webHidden/>
          </w:rPr>
          <w:fldChar w:fldCharType="separate"/>
        </w:r>
        <w:r w:rsidR="005853A9">
          <w:rPr>
            <w:noProof/>
            <w:webHidden/>
          </w:rPr>
          <w:t>23</w:t>
        </w:r>
        <w:r w:rsidR="005853A9">
          <w:rPr>
            <w:noProof/>
            <w:webHidden/>
          </w:rPr>
          <w:fldChar w:fldCharType="end"/>
        </w:r>
      </w:hyperlink>
    </w:p>
    <w:p w14:paraId="7EAA2010" w14:textId="7E44308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70" w:history="1">
        <w:r w:rsidR="005853A9" w:rsidRPr="00AA62EB">
          <w:rPr>
            <w:rStyle w:val="Hyperlink"/>
            <w:noProof/>
          </w:rPr>
          <w:t xml:space="preserve">8.2.7 Header </w:t>
        </w:r>
        <w:r w:rsidR="005853A9" w:rsidRPr="00AA62EB">
          <w:rPr>
            <w:rStyle w:val="Hyperlink"/>
            <w:rFonts w:ascii="Courier New" w:hAnsi="Courier New"/>
            <w:noProof/>
          </w:rPr>
          <w:t>OData-MaxVersion</w:t>
        </w:r>
        <w:r w:rsidR="005853A9">
          <w:rPr>
            <w:noProof/>
            <w:webHidden/>
          </w:rPr>
          <w:tab/>
        </w:r>
        <w:r w:rsidR="005853A9">
          <w:rPr>
            <w:noProof/>
            <w:webHidden/>
          </w:rPr>
          <w:fldChar w:fldCharType="begin"/>
        </w:r>
        <w:r w:rsidR="005853A9">
          <w:rPr>
            <w:noProof/>
            <w:webHidden/>
          </w:rPr>
          <w:instrText xml:space="preserve"> PAGEREF _Toc31358870 \h </w:instrText>
        </w:r>
        <w:r w:rsidR="005853A9">
          <w:rPr>
            <w:noProof/>
            <w:webHidden/>
          </w:rPr>
        </w:r>
        <w:r w:rsidR="005853A9">
          <w:rPr>
            <w:noProof/>
            <w:webHidden/>
          </w:rPr>
          <w:fldChar w:fldCharType="separate"/>
        </w:r>
        <w:r w:rsidR="005853A9">
          <w:rPr>
            <w:noProof/>
            <w:webHidden/>
          </w:rPr>
          <w:t>24</w:t>
        </w:r>
        <w:r w:rsidR="005853A9">
          <w:rPr>
            <w:noProof/>
            <w:webHidden/>
          </w:rPr>
          <w:fldChar w:fldCharType="end"/>
        </w:r>
      </w:hyperlink>
    </w:p>
    <w:p w14:paraId="5F9D050A" w14:textId="7732036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71" w:history="1">
        <w:r w:rsidR="005853A9" w:rsidRPr="00AA62EB">
          <w:rPr>
            <w:rStyle w:val="Hyperlink"/>
            <w:noProof/>
          </w:rPr>
          <w:t xml:space="preserve">8.2.8 Header </w:t>
        </w:r>
        <w:r w:rsidR="005853A9" w:rsidRPr="00AA62EB">
          <w:rPr>
            <w:rStyle w:val="Hyperlink"/>
            <w:rFonts w:ascii="Courier New" w:hAnsi="Courier New"/>
            <w:noProof/>
          </w:rPr>
          <w:t>Prefer</w:t>
        </w:r>
        <w:r w:rsidR="005853A9">
          <w:rPr>
            <w:noProof/>
            <w:webHidden/>
          </w:rPr>
          <w:tab/>
        </w:r>
        <w:r w:rsidR="005853A9">
          <w:rPr>
            <w:noProof/>
            <w:webHidden/>
          </w:rPr>
          <w:fldChar w:fldCharType="begin"/>
        </w:r>
        <w:r w:rsidR="005853A9">
          <w:rPr>
            <w:noProof/>
            <w:webHidden/>
          </w:rPr>
          <w:instrText xml:space="preserve"> PAGEREF _Toc31358871 \h </w:instrText>
        </w:r>
        <w:r w:rsidR="005853A9">
          <w:rPr>
            <w:noProof/>
            <w:webHidden/>
          </w:rPr>
        </w:r>
        <w:r w:rsidR="005853A9">
          <w:rPr>
            <w:noProof/>
            <w:webHidden/>
          </w:rPr>
          <w:fldChar w:fldCharType="separate"/>
        </w:r>
        <w:r w:rsidR="005853A9">
          <w:rPr>
            <w:noProof/>
            <w:webHidden/>
          </w:rPr>
          <w:t>24</w:t>
        </w:r>
        <w:r w:rsidR="005853A9">
          <w:rPr>
            <w:noProof/>
            <w:webHidden/>
          </w:rPr>
          <w:fldChar w:fldCharType="end"/>
        </w:r>
      </w:hyperlink>
    </w:p>
    <w:p w14:paraId="25D73AF5" w14:textId="0AAF357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2" w:history="1">
        <w:r w:rsidR="005853A9" w:rsidRPr="00AA62EB">
          <w:rPr>
            <w:rStyle w:val="Hyperlink"/>
            <w:noProof/>
          </w:rPr>
          <w:t xml:space="preserve">8.2.8.1 Preference </w:t>
        </w:r>
        <w:r w:rsidR="005853A9" w:rsidRPr="00AA62EB">
          <w:rPr>
            <w:rStyle w:val="Hyperlink"/>
            <w:rFonts w:ascii="Courier New" w:hAnsi="Courier New" w:cs="Courier New"/>
            <w:noProof/>
          </w:rPr>
          <w:t>allow-entityreferences</w:t>
        </w:r>
        <w:r w:rsidR="005853A9" w:rsidRPr="00AA62EB">
          <w:rPr>
            <w:rStyle w:val="Hyperlink"/>
            <w:noProof/>
          </w:rPr>
          <w:t xml:space="preserve"> (</w:t>
        </w:r>
        <w:r w:rsidR="005853A9" w:rsidRPr="00AA62EB">
          <w:rPr>
            <w:rStyle w:val="Hyperlink"/>
            <w:rFonts w:ascii="Courier New" w:hAnsi="Courier New" w:cs="Courier New"/>
            <w:noProof/>
          </w:rPr>
          <w:t>odata.allow-entityreferences</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_Toc31358872 \h </w:instrText>
        </w:r>
        <w:r w:rsidR="005853A9">
          <w:rPr>
            <w:noProof/>
            <w:webHidden/>
          </w:rPr>
        </w:r>
        <w:r w:rsidR="005853A9">
          <w:rPr>
            <w:noProof/>
            <w:webHidden/>
          </w:rPr>
          <w:fldChar w:fldCharType="separate"/>
        </w:r>
        <w:r w:rsidR="005853A9">
          <w:rPr>
            <w:noProof/>
            <w:webHidden/>
          </w:rPr>
          <w:t>24</w:t>
        </w:r>
        <w:r w:rsidR="005853A9">
          <w:rPr>
            <w:noProof/>
            <w:webHidden/>
          </w:rPr>
          <w:fldChar w:fldCharType="end"/>
        </w:r>
      </w:hyperlink>
    </w:p>
    <w:p w14:paraId="4CFD992D" w14:textId="795C28F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3" w:history="1">
        <w:r w:rsidR="005853A9" w:rsidRPr="00AA62EB">
          <w:rPr>
            <w:rStyle w:val="Hyperlink"/>
            <w:noProof/>
          </w:rPr>
          <w:t xml:space="preserve">8.2.8.2 Preference </w:t>
        </w:r>
        <w:r w:rsidR="005853A9" w:rsidRPr="00AA62EB">
          <w:rPr>
            <w:rStyle w:val="Hyperlink"/>
            <w:rFonts w:ascii="Courier New" w:hAnsi="Courier New" w:cs="Courier New"/>
            <w:noProof/>
          </w:rPr>
          <w:t>callback</w:t>
        </w:r>
        <w:r w:rsidR="005853A9" w:rsidRPr="00AA62EB">
          <w:rPr>
            <w:rStyle w:val="Hyperlink"/>
            <w:noProof/>
          </w:rPr>
          <w:t xml:space="preserve"> (</w:t>
        </w:r>
        <w:r w:rsidR="005853A9" w:rsidRPr="00AA62EB">
          <w:rPr>
            <w:rStyle w:val="Hyperlink"/>
            <w:rFonts w:ascii="Courier New" w:hAnsi="Courier New" w:cs="Courier New"/>
            <w:noProof/>
          </w:rPr>
          <w:t>odata.callback</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_Toc31358873 \h </w:instrText>
        </w:r>
        <w:r w:rsidR="005853A9">
          <w:rPr>
            <w:noProof/>
            <w:webHidden/>
          </w:rPr>
        </w:r>
        <w:r w:rsidR="005853A9">
          <w:rPr>
            <w:noProof/>
            <w:webHidden/>
          </w:rPr>
          <w:fldChar w:fldCharType="separate"/>
        </w:r>
        <w:r w:rsidR="005853A9">
          <w:rPr>
            <w:noProof/>
            <w:webHidden/>
          </w:rPr>
          <w:t>25</w:t>
        </w:r>
        <w:r w:rsidR="005853A9">
          <w:rPr>
            <w:noProof/>
            <w:webHidden/>
          </w:rPr>
          <w:fldChar w:fldCharType="end"/>
        </w:r>
      </w:hyperlink>
    </w:p>
    <w:p w14:paraId="37EA3AD3" w14:textId="0276C87E"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4" w:history="1">
        <w:r w:rsidR="005853A9" w:rsidRPr="00AA62EB">
          <w:rPr>
            <w:rStyle w:val="Hyperlink"/>
            <w:noProof/>
          </w:rPr>
          <w:t xml:space="preserve">8.2.8.3 Preference </w:t>
        </w:r>
        <w:r w:rsidR="005853A9" w:rsidRPr="00AA62EB">
          <w:rPr>
            <w:rStyle w:val="Hyperlink"/>
            <w:rFonts w:ascii="Courier New" w:hAnsi="Courier New" w:cs="Courier New"/>
            <w:noProof/>
          </w:rPr>
          <w:t>continue-on-error</w:t>
        </w:r>
        <w:r w:rsidR="005853A9" w:rsidRPr="00AA62EB">
          <w:rPr>
            <w:rStyle w:val="Hyperlink"/>
            <w:noProof/>
          </w:rPr>
          <w:t xml:space="preserve"> (</w:t>
        </w:r>
        <w:r w:rsidR="005853A9" w:rsidRPr="00AA62EB">
          <w:rPr>
            <w:rStyle w:val="Hyperlink"/>
            <w:rFonts w:ascii="Courier New" w:hAnsi="Courier New" w:cs="Courier New"/>
            <w:noProof/>
          </w:rPr>
          <w:t>odata.continue-on-error</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_Toc31358874 \h </w:instrText>
        </w:r>
        <w:r w:rsidR="005853A9">
          <w:rPr>
            <w:noProof/>
            <w:webHidden/>
          </w:rPr>
        </w:r>
        <w:r w:rsidR="005853A9">
          <w:rPr>
            <w:noProof/>
            <w:webHidden/>
          </w:rPr>
          <w:fldChar w:fldCharType="separate"/>
        </w:r>
        <w:r w:rsidR="005853A9">
          <w:rPr>
            <w:noProof/>
            <w:webHidden/>
          </w:rPr>
          <w:t>26</w:t>
        </w:r>
        <w:r w:rsidR="005853A9">
          <w:rPr>
            <w:noProof/>
            <w:webHidden/>
          </w:rPr>
          <w:fldChar w:fldCharType="end"/>
        </w:r>
      </w:hyperlink>
    </w:p>
    <w:p w14:paraId="2FDF8493" w14:textId="295A5E23"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5" w:history="1">
        <w:r w:rsidR="005853A9" w:rsidRPr="00AA62EB">
          <w:rPr>
            <w:rStyle w:val="Hyperlink"/>
            <w:noProof/>
          </w:rPr>
          <w:t xml:space="preserve">8.2.8.4 Preference </w:t>
        </w:r>
        <w:r w:rsidR="005853A9" w:rsidRPr="00AA62EB">
          <w:rPr>
            <w:rStyle w:val="Hyperlink"/>
            <w:rFonts w:ascii="Courier New" w:hAnsi="Courier New" w:cs="Courier New"/>
            <w:noProof/>
          </w:rPr>
          <w:t>include-annotations</w:t>
        </w:r>
        <w:r w:rsidR="005853A9" w:rsidRPr="00AA62EB">
          <w:rPr>
            <w:rStyle w:val="Hyperlink"/>
            <w:noProof/>
          </w:rPr>
          <w:t xml:space="preserve"> (</w:t>
        </w:r>
        <w:r w:rsidR="005853A9" w:rsidRPr="00AA62EB">
          <w:rPr>
            <w:rStyle w:val="Hyperlink"/>
            <w:rFonts w:ascii="Courier New" w:hAnsi="Courier New" w:cs="Courier New"/>
            <w:noProof/>
          </w:rPr>
          <w:t>odata.include-annotations</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_Toc31358875 \h </w:instrText>
        </w:r>
        <w:r w:rsidR="005853A9">
          <w:rPr>
            <w:noProof/>
            <w:webHidden/>
          </w:rPr>
        </w:r>
        <w:r w:rsidR="005853A9">
          <w:rPr>
            <w:noProof/>
            <w:webHidden/>
          </w:rPr>
          <w:fldChar w:fldCharType="separate"/>
        </w:r>
        <w:r w:rsidR="005853A9">
          <w:rPr>
            <w:noProof/>
            <w:webHidden/>
          </w:rPr>
          <w:t>26</w:t>
        </w:r>
        <w:r w:rsidR="005853A9">
          <w:rPr>
            <w:noProof/>
            <w:webHidden/>
          </w:rPr>
          <w:fldChar w:fldCharType="end"/>
        </w:r>
      </w:hyperlink>
    </w:p>
    <w:p w14:paraId="2CEDBFAA" w14:textId="390035E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6" w:history="1">
        <w:r w:rsidR="005853A9" w:rsidRPr="00AA62EB">
          <w:rPr>
            <w:rStyle w:val="Hyperlink"/>
            <w:noProof/>
          </w:rPr>
          <w:t xml:space="preserve">8.2.8.5 Preference </w:t>
        </w:r>
        <w:r w:rsidR="005853A9" w:rsidRPr="00AA62EB">
          <w:rPr>
            <w:rStyle w:val="Hyperlink"/>
            <w:rFonts w:ascii="Courier New" w:hAnsi="Courier New" w:cs="Courier New"/>
            <w:noProof/>
          </w:rPr>
          <w:t>maxpagesize</w:t>
        </w:r>
        <w:r w:rsidR="005853A9" w:rsidRPr="00AA62EB">
          <w:rPr>
            <w:rStyle w:val="Hyperlink"/>
            <w:noProof/>
          </w:rPr>
          <w:t xml:space="preserve"> (</w:t>
        </w:r>
        <w:r w:rsidR="005853A9" w:rsidRPr="00AA62EB">
          <w:rPr>
            <w:rStyle w:val="Hyperlink"/>
            <w:rFonts w:ascii="Courier New" w:hAnsi="Courier New" w:cs="Courier New"/>
            <w:noProof/>
          </w:rPr>
          <w:t>odata.maxpagesize</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_Toc31358876 \h </w:instrText>
        </w:r>
        <w:r w:rsidR="005853A9">
          <w:rPr>
            <w:noProof/>
            <w:webHidden/>
          </w:rPr>
        </w:r>
        <w:r w:rsidR="005853A9">
          <w:rPr>
            <w:noProof/>
            <w:webHidden/>
          </w:rPr>
          <w:fldChar w:fldCharType="separate"/>
        </w:r>
        <w:r w:rsidR="005853A9">
          <w:rPr>
            <w:noProof/>
            <w:webHidden/>
          </w:rPr>
          <w:t>27</w:t>
        </w:r>
        <w:r w:rsidR="005853A9">
          <w:rPr>
            <w:noProof/>
            <w:webHidden/>
          </w:rPr>
          <w:fldChar w:fldCharType="end"/>
        </w:r>
      </w:hyperlink>
    </w:p>
    <w:p w14:paraId="37DEA271" w14:textId="10ADE9AD"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7" w:history="1">
        <w:r w:rsidR="005853A9" w:rsidRPr="00AA62EB">
          <w:rPr>
            <w:rStyle w:val="Hyperlink"/>
            <w:noProof/>
          </w:rPr>
          <w:t xml:space="preserve">8.2.8.6 Preference </w:t>
        </w:r>
        <w:r w:rsidR="005853A9" w:rsidRPr="00AA62EB">
          <w:rPr>
            <w:rStyle w:val="Hyperlink"/>
            <w:rFonts w:ascii="Courier New" w:hAnsi="Courier New" w:cs="Courier New"/>
            <w:noProof/>
          </w:rPr>
          <w:t>omit-values</w:t>
        </w:r>
        <w:r w:rsidR="005853A9">
          <w:rPr>
            <w:noProof/>
            <w:webHidden/>
          </w:rPr>
          <w:tab/>
        </w:r>
        <w:r w:rsidR="005853A9">
          <w:rPr>
            <w:noProof/>
            <w:webHidden/>
          </w:rPr>
          <w:fldChar w:fldCharType="begin"/>
        </w:r>
        <w:r w:rsidR="005853A9">
          <w:rPr>
            <w:noProof/>
            <w:webHidden/>
          </w:rPr>
          <w:instrText xml:space="preserve"> PAGEREF _Toc31358877 \h </w:instrText>
        </w:r>
        <w:r w:rsidR="005853A9">
          <w:rPr>
            <w:noProof/>
            <w:webHidden/>
          </w:rPr>
        </w:r>
        <w:r w:rsidR="005853A9">
          <w:rPr>
            <w:noProof/>
            <w:webHidden/>
          </w:rPr>
          <w:fldChar w:fldCharType="separate"/>
        </w:r>
        <w:r w:rsidR="005853A9">
          <w:rPr>
            <w:noProof/>
            <w:webHidden/>
          </w:rPr>
          <w:t>28</w:t>
        </w:r>
        <w:r w:rsidR="005853A9">
          <w:rPr>
            <w:noProof/>
            <w:webHidden/>
          </w:rPr>
          <w:fldChar w:fldCharType="end"/>
        </w:r>
      </w:hyperlink>
    </w:p>
    <w:p w14:paraId="730AA00A" w14:textId="57982D7D"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8" w:history="1">
        <w:r w:rsidR="005853A9" w:rsidRPr="00AA62EB">
          <w:rPr>
            <w:rStyle w:val="Hyperlink"/>
            <w:noProof/>
          </w:rPr>
          <w:t xml:space="preserve">8.2.8.7 Preference </w:t>
        </w:r>
        <w:r w:rsidR="005853A9" w:rsidRPr="00AA62EB">
          <w:rPr>
            <w:rStyle w:val="Hyperlink"/>
            <w:rFonts w:ascii="Courier New" w:hAnsi="Courier New" w:cs="Courier New"/>
            <w:noProof/>
          </w:rPr>
          <w:t>return=representation</w:t>
        </w:r>
        <w:r w:rsidR="005853A9" w:rsidRPr="00AA62EB">
          <w:rPr>
            <w:rStyle w:val="Hyperlink"/>
            <w:noProof/>
          </w:rPr>
          <w:t xml:space="preserve"> and </w:t>
        </w:r>
        <w:r w:rsidR="005853A9" w:rsidRPr="00AA62EB">
          <w:rPr>
            <w:rStyle w:val="Hyperlink"/>
            <w:rFonts w:ascii="Courier New" w:hAnsi="Courier New" w:cs="Courier New"/>
            <w:noProof/>
          </w:rPr>
          <w:t>return=minimal</w:t>
        </w:r>
        <w:r w:rsidR="005853A9">
          <w:rPr>
            <w:noProof/>
            <w:webHidden/>
          </w:rPr>
          <w:tab/>
        </w:r>
        <w:r w:rsidR="005853A9">
          <w:rPr>
            <w:noProof/>
            <w:webHidden/>
          </w:rPr>
          <w:fldChar w:fldCharType="begin"/>
        </w:r>
        <w:r w:rsidR="005853A9">
          <w:rPr>
            <w:noProof/>
            <w:webHidden/>
          </w:rPr>
          <w:instrText xml:space="preserve"> PAGEREF _Toc31358878 \h </w:instrText>
        </w:r>
        <w:r w:rsidR="005853A9">
          <w:rPr>
            <w:noProof/>
            <w:webHidden/>
          </w:rPr>
        </w:r>
        <w:r w:rsidR="005853A9">
          <w:rPr>
            <w:noProof/>
            <w:webHidden/>
          </w:rPr>
          <w:fldChar w:fldCharType="separate"/>
        </w:r>
        <w:r w:rsidR="005853A9">
          <w:rPr>
            <w:noProof/>
            <w:webHidden/>
          </w:rPr>
          <w:t>28</w:t>
        </w:r>
        <w:r w:rsidR="005853A9">
          <w:rPr>
            <w:noProof/>
            <w:webHidden/>
          </w:rPr>
          <w:fldChar w:fldCharType="end"/>
        </w:r>
      </w:hyperlink>
    </w:p>
    <w:p w14:paraId="79AA9B69" w14:textId="67BD847C"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79" w:history="1">
        <w:r w:rsidR="005853A9" w:rsidRPr="00AA62EB">
          <w:rPr>
            <w:rStyle w:val="Hyperlink"/>
            <w:noProof/>
          </w:rPr>
          <w:t xml:space="preserve">8.2.8.8 Preference </w:t>
        </w:r>
        <w:r w:rsidR="005853A9" w:rsidRPr="00AA62EB">
          <w:rPr>
            <w:rStyle w:val="Hyperlink"/>
            <w:rFonts w:ascii="Courier New" w:hAnsi="Courier New" w:cs="Courier New"/>
            <w:noProof/>
          </w:rPr>
          <w:t>respond-async</w:t>
        </w:r>
        <w:r w:rsidR="005853A9">
          <w:rPr>
            <w:noProof/>
            <w:webHidden/>
          </w:rPr>
          <w:tab/>
        </w:r>
        <w:r w:rsidR="005853A9">
          <w:rPr>
            <w:noProof/>
            <w:webHidden/>
          </w:rPr>
          <w:fldChar w:fldCharType="begin"/>
        </w:r>
        <w:r w:rsidR="005853A9">
          <w:rPr>
            <w:noProof/>
            <w:webHidden/>
          </w:rPr>
          <w:instrText xml:space="preserve"> PAGEREF _Toc31358879 \h </w:instrText>
        </w:r>
        <w:r w:rsidR="005853A9">
          <w:rPr>
            <w:noProof/>
            <w:webHidden/>
          </w:rPr>
        </w:r>
        <w:r w:rsidR="005853A9">
          <w:rPr>
            <w:noProof/>
            <w:webHidden/>
          </w:rPr>
          <w:fldChar w:fldCharType="separate"/>
        </w:r>
        <w:r w:rsidR="005853A9">
          <w:rPr>
            <w:noProof/>
            <w:webHidden/>
          </w:rPr>
          <w:t>29</w:t>
        </w:r>
        <w:r w:rsidR="005853A9">
          <w:rPr>
            <w:noProof/>
            <w:webHidden/>
          </w:rPr>
          <w:fldChar w:fldCharType="end"/>
        </w:r>
      </w:hyperlink>
    </w:p>
    <w:p w14:paraId="21190E0C" w14:textId="34CE6CFF"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80" w:history="1">
        <w:r w:rsidR="005853A9" w:rsidRPr="00AA62EB">
          <w:rPr>
            <w:rStyle w:val="Hyperlink"/>
            <w:noProof/>
          </w:rPr>
          <w:t xml:space="preserve">8.2.8.9 Preference </w:t>
        </w:r>
        <w:r w:rsidR="005853A9" w:rsidRPr="00AA62EB">
          <w:rPr>
            <w:rStyle w:val="Hyperlink"/>
            <w:rFonts w:ascii="Courier New" w:hAnsi="Courier New"/>
            <w:noProof/>
          </w:rPr>
          <w:t>track-changes</w:t>
        </w:r>
        <w:r w:rsidR="005853A9" w:rsidRPr="00AA62EB">
          <w:rPr>
            <w:rStyle w:val="Hyperlink"/>
            <w:noProof/>
          </w:rPr>
          <w:t xml:space="preserve"> (</w:t>
        </w:r>
        <w:r w:rsidR="005853A9" w:rsidRPr="00AA62EB">
          <w:rPr>
            <w:rStyle w:val="Hyperlink"/>
            <w:rFonts w:ascii="Courier New" w:hAnsi="Courier New" w:cs="Courier New"/>
            <w:noProof/>
          </w:rPr>
          <w:t>odata.track-changes</w:t>
        </w:r>
        <w:r w:rsidR="005853A9" w:rsidRPr="00AA62EB">
          <w:rPr>
            <w:rStyle w:val="Hyperlink"/>
            <w:noProof/>
          </w:rPr>
          <w:t>)</w:t>
        </w:r>
        <w:r w:rsidR="005853A9">
          <w:rPr>
            <w:noProof/>
            <w:webHidden/>
          </w:rPr>
          <w:tab/>
        </w:r>
        <w:r w:rsidR="005853A9">
          <w:rPr>
            <w:noProof/>
            <w:webHidden/>
          </w:rPr>
          <w:fldChar w:fldCharType="begin"/>
        </w:r>
        <w:r w:rsidR="005853A9">
          <w:rPr>
            <w:noProof/>
            <w:webHidden/>
          </w:rPr>
          <w:instrText xml:space="preserve"> PAGEREF _Toc31358880 \h </w:instrText>
        </w:r>
        <w:r w:rsidR="005853A9">
          <w:rPr>
            <w:noProof/>
            <w:webHidden/>
          </w:rPr>
        </w:r>
        <w:r w:rsidR="005853A9">
          <w:rPr>
            <w:noProof/>
            <w:webHidden/>
          </w:rPr>
          <w:fldChar w:fldCharType="separate"/>
        </w:r>
        <w:r w:rsidR="005853A9">
          <w:rPr>
            <w:noProof/>
            <w:webHidden/>
          </w:rPr>
          <w:t>29</w:t>
        </w:r>
        <w:r w:rsidR="005853A9">
          <w:rPr>
            <w:noProof/>
            <w:webHidden/>
          </w:rPr>
          <w:fldChar w:fldCharType="end"/>
        </w:r>
      </w:hyperlink>
    </w:p>
    <w:p w14:paraId="593CA26C" w14:textId="00CDF7BE"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881" w:history="1">
        <w:r w:rsidR="005853A9" w:rsidRPr="00AA62EB">
          <w:rPr>
            <w:rStyle w:val="Hyperlink"/>
            <w:noProof/>
          </w:rPr>
          <w:t xml:space="preserve">8.2.8.10 Preference </w:t>
        </w:r>
        <w:r w:rsidR="005853A9" w:rsidRPr="00AA62EB">
          <w:rPr>
            <w:rStyle w:val="Hyperlink"/>
            <w:rFonts w:ascii="Courier New" w:hAnsi="Courier New" w:cs="Courier New"/>
            <w:noProof/>
          </w:rPr>
          <w:t>wait</w:t>
        </w:r>
        <w:r w:rsidR="005853A9">
          <w:rPr>
            <w:noProof/>
            <w:webHidden/>
          </w:rPr>
          <w:tab/>
        </w:r>
        <w:r w:rsidR="005853A9">
          <w:rPr>
            <w:noProof/>
            <w:webHidden/>
          </w:rPr>
          <w:fldChar w:fldCharType="begin"/>
        </w:r>
        <w:r w:rsidR="005853A9">
          <w:rPr>
            <w:noProof/>
            <w:webHidden/>
          </w:rPr>
          <w:instrText xml:space="preserve"> PAGEREF _Toc31358881 \h </w:instrText>
        </w:r>
        <w:r w:rsidR="005853A9">
          <w:rPr>
            <w:noProof/>
            <w:webHidden/>
          </w:rPr>
        </w:r>
        <w:r w:rsidR="005853A9">
          <w:rPr>
            <w:noProof/>
            <w:webHidden/>
          </w:rPr>
          <w:fldChar w:fldCharType="separate"/>
        </w:r>
        <w:r w:rsidR="005853A9">
          <w:rPr>
            <w:noProof/>
            <w:webHidden/>
          </w:rPr>
          <w:t>29</w:t>
        </w:r>
        <w:r w:rsidR="005853A9">
          <w:rPr>
            <w:noProof/>
            <w:webHidden/>
          </w:rPr>
          <w:fldChar w:fldCharType="end"/>
        </w:r>
      </w:hyperlink>
    </w:p>
    <w:p w14:paraId="062FEEB1" w14:textId="7BC8400D"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82" w:history="1">
        <w:r w:rsidR="005853A9" w:rsidRPr="00AA62EB">
          <w:rPr>
            <w:rStyle w:val="Hyperlink"/>
            <w:noProof/>
          </w:rPr>
          <w:t>8.3 Response Headers</w:t>
        </w:r>
        <w:r w:rsidR="005853A9">
          <w:rPr>
            <w:noProof/>
            <w:webHidden/>
          </w:rPr>
          <w:tab/>
        </w:r>
        <w:r w:rsidR="005853A9">
          <w:rPr>
            <w:noProof/>
            <w:webHidden/>
          </w:rPr>
          <w:fldChar w:fldCharType="begin"/>
        </w:r>
        <w:r w:rsidR="005853A9">
          <w:rPr>
            <w:noProof/>
            <w:webHidden/>
          </w:rPr>
          <w:instrText xml:space="preserve"> PAGEREF _Toc31358882 \h </w:instrText>
        </w:r>
        <w:r w:rsidR="005853A9">
          <w:rPr>
            <w:noProof/>
            <w:webHidden/>
          </w:rPr>
        </w:r>
        <w:r w:rsidR="005853A9">
          <w:rPr>
            <w:noProof/>
            <w:webHidden/>
          </w:rPr>
          <w:fldChar w:fldCharType="separate"/>
        </w:r>
        <w:r w:rsidR="005853A9">
          <w:rPr>
            <w:noProof/>
            <w:webHidden/>
          </w:rPr>
          <w:t>30</w:t>
        </w:r>
        <w:r w:rsidR="005853A9">
          <w:rPr>
            <w:noProof/>
            <w:webHidden/>
          </w:rPr>
          <w:fldChar w:fldCharType="end"/>
        </w:r>
      </w:hyperlink>
    </w:p>
    <w:p w14:paraId="77E4AD87" w14:textId="7B97A94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3" w:history="1">
        <w:r w:rsidR="005853A9" w:rsidRPr="00AA62EB">
          <w:rPr>
            <w:rStyle w:val="Hyperlink"/>
            <w:noProof/>
          </w:rPr>
          <w:t xml:space="preserve">8.3.1 Header </w:t>
        </w:r>
        <w:r w:rsidR="005853A9" w:rsidRPr="00AA62EB">
          <w:rPr>
            <w:rStyle w:val="Hyperlink"/>
            <w:rFonts w:ascii="Courier New" w:hAnsi="Courier New" w:cs="Courier New"/>
            <w:noProof/>
          </w:rPr>
          <w:t>AsyncResult</w:t>
        </w:r>
        <w:r w:rsidR="005853A9">
          <w:rPr>
            <w:noProof/>
            <w:webHidden/>
          </w:rPr>
          <w:tab/>
        </w:r>
        <w:r w:rsidR="005853A9">
          <w:rPr>
            <w:noProof/>
            <w:webHidden/>
          </w:rPr>
          <w:fldChar w:fldCharType="begin"/>
        </w:r>
        <w:r w:rsidR="005853A9">
          <w:rPr>
            <w:noProof/>
            <w:webHidden/>
          </w:rPr>
          <w:instrText xml:space="preserve"> PAGEREF _Toc31358883 \h </w:instrText>
        </w:r>
        <w:r w:rsidR="005853A9">
          <w:rPr>
            <w:noProof/>
            <w:webHidden/>
          </w:rPr>
        </w:r>
        <w:r w:rsidR="005853A9">
          <w:rPr>
            <w:noProof/>
            <w:webHidden/>
          </w:rPr>
          <w:fldChar w:fldCharType="separate"/>
        </w:r>
        <w:r w:rsidR="005853A9">
          <w:rPr>
            <w:noProof/>
            <w:webHidden/>
          </w:rPr>
          <w:t>30</w:t>
        </w:r>
        <w:r w:rsidR="005853A9">
          <w:rPr>
            <w:noProof/>
            <w:webHidden/>
          </w:rPr>
          <w:fldChar w:fldCharType="end"/>
        </w:r>
      </w:hyperlink>
    </w:p>
    <w:p w14:paraId="1AE1FAD9" w14:textId="33B7FF7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4" w:history="1">
        <w:r w:rsidR="005853A9" w:rsidRPr="00AA62EB">
          <w:rPr>
            <w:rStyle w:val="Hyperlink"/>
            <w:noProof/>
          </w:rPr>
          <w:t xml:space="preserve">8.3.2 Header </w:t>
        </w:r>
        <w:r w:rsidR="005853A9" w:rsidRPr="00AA62EB">
          <w:rPr>
            <w:rStyle w:val="Hyperlink"/>
            <w:rFonts w:ascii="Courier New" w:hAnsi="Courier New"/>
            <w:noProof/>
          </w:rPr>
          <w:t>ETag</w:t>
        </w:r>
        <w:r w:rsidR="005853A9">
          <w:rPr>
            <w:noProof/>
            <w:webHidden/>
          </w:rPr>
          <w:tab/>
        </w:r>
        <w:r w:rsidR="005853A9">
          <w:rPr>
            <w:noProof/>
            <w:webHidden/>
          </w:rPr>
          <w:fldChar w:fldCharType="begin"/>
        </w:r>
        <w:r w:rsidR="005853A9">
          <w:rPr>
            <w:noProof/>
            <w:webHidden/>
          </w:rPr>
          <w:instrText xml:space="preserve"> PAGEREF _Toc31358884 \h </w:instrText>
        </w:r>
        <w:r w:rsidR="005853A9">
          <w:rPr>
            <w:noProof/>
            <w:webHidden/>
          </w:rPr>
        </w:r>
        <w:r w:rsidR="005853A9">
          <w:rPr>
            <w:noProof/>
            <w:webHidden/>
          </w:rPr>
          <w:fldChar w:fldCharType="separate"/>
        </w:r>
        <w:r w:rsidR="005853A9">
          <w:rPr>
            <w:noProof/>
            <w:webHidden/>
          </w:rPr>
          <w:t>30</w:t>
        </w:r>
        <w:r w:rsidR="005853A9">
          <w:rPr>
            <w:noProof/>
            <w:webHidden/>
          </w:rPr>
          <w:fldChar w:fldCharType="end"/>
        </w:r>
      </w:hyperlink>
    </w:p>
    <w:p w14:paraId="6A611266" w14:textId="62B4C72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5" w:history="1">
        <w:r w:rsidR="005853A9" w:rsidRPr="00AA62EB">
          <w:rPr>
            <w:rStyle w:val="Hyperlink"/>
            <w:noProof/>
          </w:rPr>
          <w:t xml:space="preserve">8.3.3 Header </w:t>
        </w:r>
        <w:r w:rsidR="005853A9" w:rsidRPr="00AA62EB">
          <w:rPr>
            <w:rStyle w:val="Hyperlink"/>
            <w:rFonts w:ascii="Courier New" w:hAnsi="Courier New"/>
            <w:noProof/>
          </w:rPr>
          <w:t>Location</w:t>
        </w:r>
        <w:r w:rsidR="005853A9">
          <w:rPr>
            <w:noProof/>
            <w:webHidden/>
          </w:rPr>
          <w:tab/>
        </w:r>
        <w:r w:rsidR="005853A9">
          <w:rPr>
            <w:noProof/>
            <w:webHidden/>
          </w:rPr>
          <w:fldChar w:fldCharType="begin"/>
        </w:r>
        <w:r w:rsidR="005853A9">
          <w:rPr>
            <w:noProof/>
            <w:webHidden/>
          </w:rPr>
          <w:instrText xml:space="preserve"> PAGEREF _Toc31358885 \h </w:instrText>
        </w:r>
        <w:r w:rsidR="005853A9">
          <w:rPr>
            <w:noProof/>
            <w:webHidden/>
          </w:rPr>
        </w:r>
        <w:r w:rsidR="005853A9">
          <w:rPr>
            <w:noProof/>
            <w:webHidden/>
          </w:rPr>
          <w:fldChar w:fldCharType="separate"/>
        </w:r>
        <w:r w:rsidR="005853A9">
          <w:rPr>
            <w:noProof/>
            <w:webHidden/>
          </w:rPr>
          <w:t>30</w:t>
        </w:r>
        <w:r w:rsidR="005853A9">
          <w:rPr>
            <w:noProof/>
            <w:webHidden/>
          </w:rPr>
          <w:fldChar w:fldCharType="end"/>
        </w:r>
      </w:hyperlink>
    </w:p>
    <w:p w14:paraId="290BBC68" w14:textId="4AB9C92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6" w:history="1">
        <w:r w:rsidR="005853A9" w:rsidRPr="00AA62EB">
          <w:rPr>
            <w:rStyle w:val="Hyperlink"/>
            <w:noProof/>
          </w:rPr>
          <w:t xml:space="preserve">8.3.4 Header </w:t>
        </w:r>
        <w:r w:rsidR="005853A9" w:rsidRPr="00AA62EB">
          <w:rPr>
            <w:rStyle w:val="Hyperlink"/>
            <w:rFonts w:ascii="Courier New" w:hAnsi="Courier New" w:cs="Courier New"/>
            <w:noProof/>
          </w:rPr>
          <w:t>OData-EntityId</w:t>
        </w:r>
        <w:r w:rsidR="005853A9">
          <w:rPr>
            <w:noProof/>
            <w:webHidden/>
          </w:rPr>
          <w:tab/>
        </w:r>
        <w:r w:rsidR="005853A9">
          <w:rPr>
            <w:noProof/>
            <w:webHidden/>
          </w:rPr>
          <w:fldChar w:fldCharType="begin"/>
        </w:r>
        <w:r w:rsidR="005853A9">
          <w:rPr>
            <w:noProof/>
            <w:webHidden/>
          </w:rPr>
          <w:instrText xml:space="preserve"> PAGEREF _Toc31358886 \h </w:instrText>
        </w:r>
        <w:r w:rsidR="005853A9">
          <w:rPr>
            <w:noProof/>
            <w:webHidden/>
          </w:rPr>
        </w:r>
        <w:r w:rsidR="005853A9">
          <w:rPr>
            <w:noProof/>
            <w:webHidden/>
          </w:rPr>
          <w:fldChar w:fldCharType="separate"/>
        </w:r>
        <w:r w:rsidR="005853A9">
          <w:rPr>
            <w:noProof/>
            <w:webHidden/>
          </w:rPr>
          <w:t>30</w:t>
        </w:r>
        <w:r w:rsidR="005853A9">
          <w:rPr>
            <w:noProof/>
            <w:webHidden/>
          </w:rPr>
          <w:fldChar w:fldCharType="end"/>
        </w:r>
      </w:hyperlink>
    </w:p>
    <w:p w14:paraId="4247A418" w14:textId="33196F3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7" w:history="1">
        <w:r w:rsidR="005853A9" w:rsidRPr="00AA62EB">
          <w:rPr>
            <w:rStyle w:val="Hyperlink"/>
            <w:noProof/>
          </w:rPr>
          <w:t xml:space="preserve">8.3.5 Header </w:t>
        </w:r>
        <w:r w:rsidR="005853A9" w:rsidRPr="00AA62EB">
          <w:rPr>
            <w:rStyle w:val="Hyperlink"/>
            <w:rFonts w:ascii="Courier New" w:hAnsi="Courier New" w:cs="Courier New"/>
            <w:noProof/>
          </w:rPr>
          <w:t>OData-Error</w:t>
        </w:r>
        <w:r w:rsidR="005853A9">
          <w:rPr>
            <w:noProof/>
            <w:webHidden/>
          </w:rPr>
          <w:tab/>
        </w:r>
        <w:r w:rsidR="005853A9">
          <w:rPr>
            <w:noProof/>
            <w:webHidden/>
          </w:rPr>
          <w:fldChar w:fldCharType="begin"/>
        </w:r>
        <w:r w:rsidR="005853A9">
          <w:rPr>
            <w:noProof/>
            <w:webHidden/>
          </w:rPr>
          <w:instrText xml:space="preserve"> PAGEREF _Toc31358887 \h </w:instrText>
        </w:r>
        <w:r w:rsidR="005853A9">
          <w:rPr>
            <w:noProof/>
            <w:webHidden/>
          </w:rPr>
        </w:r>
        <w:r w:rsidR="005853A9">
          <w:rPr>
            <w:noProof/>
            <w:webHidden/>
          </w:rPr>
          <w:fldChar w:fldCharType="separate"/>
        </w:r>
        <w:r w:rsidR="005853A9">
          <w:rPr>
            <w:noProof/>
            <w:webHidden/>
          </w:rPr>
          <w:t>31</w:t>
        </w:r>
        <w:r w:rsidR="005853A9">
          <w:rPr>
            <w:noProof/>
            <w:webHidden/>
          </w:rPr>
          <w:fldChar w:fldCharType="end"/>
        </w:r>
      </w:hyperlink>
    </w:p>
    <w:p w14:paraId="516EFD0B" w14:textId="1273431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8" w:history="1">
        <w:r w:rsidR="005853A9" w:rsidRPr="00AA62EB">
          <w:rPr>
            <w:rStyle w:val="Hyperlink"/>
            <w:noProof/>
          </w:rPr>
          <w:t xml:space="preserve">8.3.6 Header </w:t>
        </w:r>
        <w:r w:rsidR="005853A9" w:rsidRPr="00AA62EB">
          <w:rPr>
            <w:rStyle w:val="Hyperlink"/>
            <w:rFonts w:ascii="Courier New" w:hAnsi="Courier New"/>
            <w:noProof/>
          </w:rPr>
          <w:t>Preference-Applied</w:t>
        </w:r>
        <w:r w:rsidR="005853A9">
          <w:rPr>
            <w:noProof/>
            <w:webHidden/>
          </w:rPr>
          <w:tab/>
        </w:r>
        <w:r w:rsidR="005853A9">
          <w:rPr>
            <w:noProof/>
            <w:webHidden/>
          </w:rPr>
          <w:fldChar w:fldCharType="begin"/>
        </w:r>
        <w:r w:rsidR="005853A9">
          <w:rPr>
            <w:noProof/>
            <w:webHidden/>
          </w:rPr>
          <w:instrText xml:space="preserve"> PAGEREF _Toc31358888 \h </w:instrText>
        </w:r>
        <w:r w:rsidR="005853A9">
          <w:rPr>
            <w:noProof/>
            <w:webHidden/>
          </w:rPr>
        </w:r>
        <w:r w:rsidR="005853A9">
          <w:rPr>
            <w:noProof/>
            <w:webHidden/>
          </w:rPr>
          <w:fldChar w:fldCharType="separate"/>
        </w:r>
        <w:r w:rsidR="005853A9">
          <w:rPr>
            <w:noProof/>
            <w:webHidden/>
          </w:rPr>
          <w:t>31</w:t>
        </w:r>
        <w:r w:rsidR="005853A9">
          <w:rPr>
            <w:noProof/>
            <w:webHidden/>
          </w:rPr>
          <w:fldChar w:fldCharType="end"/>
        </w:r>
      </w:hyperlink>
    </w:p>
    <w:p w14:paraId="29EE5E0C" w14:textId="0E12D16D"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89" w:history="1">
        <w:r w:rsidR="005853A9" w:rsidRPr="00AA62EB">
          <w:rPr>
            <w:rStyle w:val="Hyperlink"/>
            <w:noProof/>
          </w:rPr>
          <w:t xml:space="preserve">8.3.7 Header </w:t>
        </w:r>
        <w:r w:rsidR="005853A9" w:rsidRPr="00AA62EB">
          <w:rPr>
            <w:rStyle w:val="Hyperlink"/>
            <w:rFonts w:ascii="Courier New" w:hAnsi="Courier New"/>
            <w:noProof/>
          </w:rPr>
          <w:t>Retry-After</w:t>
        </w:r>
        <w:r w:rsidR="005853A9">
          <w:rPr>
            <w:noProof/>
            <w:webHidden/>
          </w:rPr>
          <w:tab/>
        </w:r>
        <w:r w:rsidR="005853A9">
          <w:rPr>
            <w:noProof/>
            <w:webHidden/>
          </w:rPr>
          <w:fldChar w:fldCharType="begin"/>
        </w:r>
        <w:r w:rsidR="005853A9">
          <w:rPr>
            <w:noProof/>
            <w:webHidden/>
          </w:rPr>
          <w:instrText xml:space="preserve"> PAGEREF _Toc31358889 \h </w:instrText>
        </w:r>
        <w:r w:rsidR="005853A9">
          <w:rPr>
            <w:noProof/>
            <w:webHidden/>
          </w:rPr>
        </w:r>
        <w:r w:rsidR="005853A9">
          <w:rPr>
            <w:noProof/>
            <w:webHidden/>
          </w:rPr>
          <w:fldChar w:fldCharType="separate"/>
        </w:r>
        <w:r w:rsidR="005853A9">
          <w:rPr>
            <w:noProof/>
            <w:webHidden/>
          </w:rPr>
          <w:t>31</w:t>
        </w:r>
        <w:r w:rsidR="005853A9">
          <w:rPr>
            <w:noProof/>
            <w:webHidden/>
          </w:rPr>
          <w:fldChar w:fldCharType="end"/>
        </w:r>
      </w:hyperlink>
    </w:p>
    <w:p w14:paraId="389ABE0A" w14:textId="41EA00F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0" w:history="1">
        <w:r w:rsidR="005853A9" w:rsidRPr="00AA62EB">
          <w:rPr>
            <w:rStyle w:val="Hyperlink"/>
            <w:noProof/>
          </w:rPr>
          <w:t xml:space="preserve">8.3.8 Header </w:t>
        </w:r>
        <w:r w:rsidR="005853A9" w:rsidRPr="00AA62EB">
          <w:rPr>
            <w:rStyle w:val="Hyperlink"/>
            <w:rFonts w:ascii="Courier New" w:hAnsi="Courier New"/>
            <w:noProof/>
          </w:rPr>
          <w:t>Vary</w:t>
        </w:r>
        <w:r w:rsidR="005853A9">
          <w:rPr>
            <w:noProof/>
            <w:webHidden/>
          </w:rPr>
          <w:tab/>
        </w:r>
        <w:r w:rsidR="005853A9">
          <w:rPr>
            <w:noProof/>
            <w:webHidden/>
          </w:rPr>
          <w:fldChar w:fldCharType="begin"/>
        </w:r>
        <w:r w:rsidR="005853A9">
          <w:rPr>
            <w:noProof/>
            <w:webHidden/>
          </w:rPr>
          <w:instrText xml:space="preserve"> PAGEREF _Toc31358890 \h </w:instrText>
        </w:r>
        <w:r w:rsidR="005853A9">
          <w:rPr>
            <w:noProof/>
            <w:webHidden/>
          </w:rPr>
        </w:r>
        <w:r w:rsidR="005853A9">
          <w:rPr>
            <w:noProof/>
            <w:webHidden/>
          </w:rPr>
          <w:fldChar w:fldCharType="separate"/>
        </w:r>
        <w:r w:rsidR="005853A9">
          <w:rPr>
            <w:noProof/>
            <w:webHidden/>
          </w:rPr>
          <w:t>31</w:t>
        </w:r>
        <w:r w:rsidR="005853A9">
          <w:rPr>
            <w:noProof/>
            <w:webHidden/>
          </w:rPr>
          <w:fldChar w:fldCharType="end"/>
        </w:r>
      </w:hyperlink>
    </w:p>
    <w:p w14:paraId="23794AA5" w14:textId="2ABAD92E"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891" w:history="1">
        <w:r w:rsidR="005853A9" w:rsidRPr="00AA62EB">
          <w:rPr>
            <w:rStyle w:val="Hyperlink"/>
            <w:noProof/>
          </w:rPr>
          <w:t>9</w:t>
        </w:r>
        <w:r w:rsidR="005853A9">
          <w:rPr>
            <w:rFonts w:asciiTheme="minorHAnsi" w:eastAsiaTheme="minorEastAsia" w:hAnsiTheme="minorHAnsi" w:cstheme="minorBidi"/>
            <w:noProof/>
            <w:sz w:val="22"/>
            <w:szCs w:val="22"/>
          </w:rPr>
          <w:tab/>
        </w:r>
        <w:r w:rsidR="005853A9" w:rsidRPr="00AA62EB">
          <w:rPr>
            <w:rStyle w:val="Hyperlink"/>
            <w:noProof/>
          </w:rPr>
          <w:t>Common Response Status Codes</w:t>
        </w:r>
        <w:r w:rsidR="005853A9">
          <w:rPr>
            <w:noProof/>
            <w:webHidden/>
          </w:rPr>
          <w:tab/>
        </w:r>
        <w:r w:rsidR="005853A9">
          <w:rPr>
            <w:noProof/>
            <w:webHidden/>
          </w:rPr>
          <w:fldChar w:fldCharType="begin"/>
        </w:r>
        <w:r w:rsidR="005853A9">
          <w:rPr>
            <w:noProof/>
            <w:webHidden/>
          </w:rPr>
          <w:instrText xml:space="preserve"> PAGEREF _Toc31358891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7F315A94" w14:textId="0429BFF6"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92" w:history="1">
        <w:r w:rsidR="005853A9" w:rsidRPr="00AA62EB">
          <w:rPr>
            <w:rStyle w:val="Hyperlink"/>
            <w:noProof/>
          </w:rPr>
          <w:t>9.1 Success Responses</w:t>
        </w:r>
        <w:r w:rsidR="005853A9">
          <w:rPr>
            <w:noProof/>
            <w:webHidden/>
          </w:rPr>
          <w:tab/>
        </w:r>
        <w:r w:rsidR="005853A9">
          <w:rPr>
            <w:noProof/>
            <w:webHidden/>
          </w:rPr>
          <w:fldChar w:fldCharType="begin"/>
        </w:r>
        <w:r w:rsidR="005853A9">
          <w:rPr>
            <w:noProof/>
            <w:webHidden/>
          </w:rPr>
          <w:instrText xml:space="preserve"> PAGEREF _Toc31358892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236CDA47" w14:textId="5FCDDCD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3" w:history="1">
        <w:r w:rsidR="005853A9" w:rsidRPr="00AA62EB">
          <w:rPr>
            <w:rStyle w:val="Hyperlink"/>
            <w:noProof/>
          </w:rPr>
          <w:t xml:space="preserve">9.1.1 Response Code </w:t>
        </w:r>
        <w:r w:rsidR="005853A9" w:rsidRPr="00AA62EB">
          <w:rPr>
            <w:rStyle w:val="Hyperlink"/>
            <w:rFonts w:ascii="Courier New" w:hAnsi="Courier New"/>
            <w:noProof/>
          </w:rPr>
          <w:t>200 OK</w:t>
        </w:r>
        <w:r w:rsidR="005853A9">
          <w:rPr>
            <w:noProof/>
            <w:webHidden/>
          </w:rPr>
          <w:tab/>
        </w:r>
        <w:r w:rsidR="005853A9">
          <w:rPr>
            <w:noProof/>
            <w:webHidden/>
          </w:rPr>
          <w:fldChar w:fldCharType="begin"/>
        </w:r>
        <w:r w:rsidR="005853A9">
          <w:rPr>
            <w:noProof/>
            <w:webHidden/>
          </w:rPr>
          <w:instrText xml:space="preserve"> PAGEREF _Toc31358893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21FE88AC" w14:textId="7CEF795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4" w:history="1">
        <w:r w:rsidR="005853A9" w:rsidRPr="00AA62EB">
          <w:rPr>
            <w:rStyle w:val="Hyperlink"/>
            <w:noProof/>
          </w:rPr>
          <w:t xml:space="preserve">9.1.2 Response Code </w:t>
        </w:r>
        <w:r w:rsidR="005853A9" w:rsidRPr="00AA62EB">
          <w:rPr>
            <w:rStyle w:val="Hyperlink"/>
            <w:rFonts w:ascii="Courier New" w:hAnsi="Courier New"/>
            <w:noProof/>
          </w:rPr>
          <w:t>201 Created</w:t>
        </w:r>
        <w:r w:rsidR="005853A9">
          <w:rPr>
            <w:noProof/>
            <w:webHidden/>
          </w:rPr>
          <w:tab/>
        </w:r>
        <w:r w:rsidR="005853A9">
          <w:rPr>
            <w:noProof/>
            <w:webHidden/>
          </w:rPr>
          <w:fldChar w:fldCharType="begin"/>
        </w:r>
        <w:r w:rsidR="005853A9">
          <w:rPr>
            <w:noProof/>
            <w:webHidden/>
          </w:rPr>
          <w:instrText xml:space="preserve"> PAGEREF _Toc31358894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3CCDEEC6" w14:textId="4CECB08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5" w:history="1">
        <w:r w:rsidR="005853A9" w:rsidRPr="00AA62EB">
          <w:rPr>
            <w:rStyle w:val="Hyperlink"/>
            <w:noProof/>
          </w:rPr>
          <w:t xml:space="preserve">9.1.3 Response Code </w:t>
        </w:r>
        <w:r w:rsidR="005853A9" w:rsidRPr="00AA62EB">
          <w:rPr>
            <w:rStyle w:val="Hyperlink"/>
            <w:rFonts w:ascii="Courier New" w:hAnsi="Courier New"/>
            <w:noProof/>
          </w:rPr>
          <w:t>202 Accepted</w:t>
        </w:r>
        <w:r w:rsidR="005853A9">
          <w:rPr>
            <w:noProof/>
            <w:webHidden/>
          </w:rPr>
          <w:tab/>
        </w:r>
        <w:r w:rsidR="005853A9">
          <w:rPr>
            <w:noProof/>
            <w:webHidden/>
          </w:rPr>
          <w:fldChar w:fldCharType="begin"/>
        </w:r>
        <w:r w:rsidR="005853A9">
          <w:rPr>
            <w:noProof/>
            <w:webHidden/>
          </w:rPr>
          <w:instrText xml:space="preserve"> PAGEREF _Toc31358895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434DF5ED" w14:textId="28CB561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6" w:history="1">
        <w:r w:rsidR="005853A9" w:rsidRPr="00AA62EB">
          <w:rPr>
            <w:rStyle w:val="Hyperlink"/>
            <w:noProof/>
          </w:rPr>
          <w:t xml:space="preserve">9.1.4 Response Code </w:t>
        </w:r>
        <w:r w:rsidR="005853A9" w:rsidRPr="00AA62EB">
          <w:rPr>
            <w:rStyle w:val="Hyperlink"/>
            <w:rFonts w:ascii="Courier New" w:hAnsi="Courier New"/>
            <w:noProof/>
          </w:rPr>
          <w:t>204 No Content</w:t>
        </w:r>
        <w:r w:rsidR="005853A9">
          <w:rPr>
            <w:noProof/>
            <w:webHidden/>
          </w:rPr>
          <w:tab/>
        </w:r>
        <w:r w:rsidR="005853A9">
          <w:rPr>
            <w:noProof/>
            <w:webHidden/>
          </w:rPr>
          <w:fldChar w:fldCharType="begin"/>
        </w:r>
        <w:r w:rsidR="005853A9">
          <w:rPr>
            <w:noProof/>
            <w:webHidden/>
          </w:rPr>
          <w:instrText xml:space="preserve"> PAGEREF _Toc31358896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20E05054" w14:textId="3B30FFD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7" w:history="1">
        <w:r w:rsidR="005853A9" w:rsidRPr="00AA62EB">
          <w:rPr>
            <w:rStyle w:val="Hyperlink"/>
            <w:noProof/>
          </w:rPr>
          <w:t xml:space="preserve">9.1.5 Response Code </w:t>
        </w:r>
        <w:r w:rsidR="005853A9" w:rsidRPr="00AA62EB">
          <w:rPr>
            <w:rStyle w:val="Hyperlink"/>
            <w:rFonts w:ascii="Courier New" w:hAnsi="Courier New"/>
            <w:noProof/>
          </w:rPr>
          <w:t>3xx Redirection</w:t>
        </w:r>
        <w:r w:rsidR="005853A9">
          <w:rPr>
            <w:noProof/>
            <w:webHidden/>
          </w:rPr>
          <w:tab/>
        </w:r>
        <w:r w:rsidR="005853A9">
          <w:rPr>
            <w:noProof/>
            <w:webHidden/>
          </w:rPr>
          <w:fldChar w:fldCharType="begin"/>
        </w:r>
        <w:r w:rsidR="005853A9">
          <w:rPr>
            <w:noProof/>
            <w:webHidden/>
          </w:rPr>
          <w:instrText xml:space="preserve"> PAGEREF _Toc31358897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58766814" w14:textId="72B54AB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898" w:history="1">
        <w:r w:rsidR="005853A9" w:rsidRPr="00AA62EB">
          <w:rPr>
            <w:rStyle w:val="Hyperlink"/>
            <w:noProof/>
          </w:rPr>
          <w:t xml:space="preserve">9.1.6 Response Code </w:t>
        </w:r>
        <w:r w:rsidR="005853A9" w:rsidRPr="00AA62EB">
          <w:rPr>
            <w:rStyle w:val="Hyperlink"/>
            <w:rFonts w:ascii="Courier New" w:hAnsi="Courier New"/>
            <w:noProof/>
          </w:rPr>
          <w:t>304 Not Modified</w:t>
        </w:r>
        <w:r w:rsidR="005853A9">
          <w:rPr>
            <w:noProof/>
            <w:webHidden/>
          </w:rPr>
          <w:tab/>
        </w:r>
        <w:r w:rsidR="005853A9">
          <w:rPr>
            <w:noProof/>
            <w:webHidden/>
          </w:rPr>
          <w:fldChar w:fldCharType="begin"/>
        </w:r>
        <w:r w:rsidR="005853A9">
          <w:rPr>
            <w:noProof/>
            <w:webHidden/>
          </w:rPr>
          <w:instrText xml:space="preserve"> PAGEREF _Toc31358898 \h </w:instrText>
        </w:r>
        <w:r w:rsidR="005853A9">
          <w:rPr>
            <w:noProof/>
            <w:webHidden/>
          </w:rPr>
        </w:r>
        <w:r w:rsidR="005853A9">
          <w:rPr>
            <w:noProof/>
            <w:webHidden/>
          </w:rPr>
          <w:fldChar w:fldCharType="separate"/>
        </w:r>
        <w:r w:rsidR="005853A9">
          <w:rPr>
            <w:noProof/>
            <w:webHidden/>
          </w:rPr>
          <w:t>32</w:t>
        </w:r>
        <w:r w:rsidR="005853A9">
          <w:rPr>
            <w:noProof/>
            <w:webHidden/>
          </w:rPr>
          <w:fldChar w:fldCharType="end"/>
        </w:r>
      </w:hyperlink>
    </w:p>
    <w:p w14:paraId="51839EA2" w14:textId="6EC30166"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899" w:history="1">
        <w:r w:rsidR="005853A9" w:rsidRPr="00AA62EB">
          <w:rPr>
            <w:rStyle w:val="Hyperlink"/>
            <w:noProof/>
          </w:rPr>
          <w:t>9.2 Client Error Responses</w:t>
        </w:r>
        <w:r w:rsidR="005853A9">
          <w:rPr>
            <w:noProof/>
            <w:webHidden/>
          </w:rPr>
          <w:tab/>
        </w:r>
        <w:r w:rsidR="005853A9">
          <w:rPr>
            <w:noProof/>
            <w:webHidden/>
          </w:rPr>
          <w:fldChar w:fldCharType="begin"/>
        </w:r>
        <w:r w:rsidR="005853A9">
          <w:rPr>
            <w:noProof/>
            <w:webHidden/>
          </w:rPr>
          <w:instrText xml:space="preserve"> PAGEREF _Toc31358899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41697EC0" w14:textId="08437E9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0" w:history="1">
        <w:r w:rsidR="005853A9" w:rsidRPr="00AA62EB">
          <w:rPr>
            <w:rStyle w:val="Hyperlink"/>
            <w:noProof/>
          </w:rPr>
          <w:t xml:space="preserve">9.2.1 Response Code </w:t>
        </w:r>
        <w:r w:rsidR="005853A9" w:rsidRPr="00AA62EB">
          <w:rPr>
            <w:rStyle w:val="Hyperlink"/>
            <w:rFonts w:ascii="Courier New" w:hAnsi="Courier New"/>
            <w:noProof/>
          </w:rPr>
          <w:t>404 Not Found</w:t>
        </w:r>
        <w:r w:rsidR="005853A9">
          <w:rPr>
            <w:noProof/>
            <w:webHidden/>
          </w:rPr>
          <w:tab/>
        </w:r>
        <w:r w:rsidR="005853A9">
          <w:rPr>
            <w:noProof/>
            <w:webHidden/>
          </w:rPr>
          <w:fldChar w:fldCharType="begin"/>
        </w:r>
        <w:r w:rsidR="005853A9">
          <w:rPr>
            <w:noProof/>
            <w:webHidden/>
          </w:rPr>
          <w:instrText xml:space="preserve"> PAGEREF _Toc31358900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073053AF" w14:textId="2B49F80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1" w:history="1">
        <w:r w:rsidR="005853A9" w:rsidRPr="00AA62EB">
          <w:rPr>
            <w:rStyle w:val="Hyperlink"/>
            <w:noProof/>
          </w:rPr>
          <w:t xml:space="preserve">9.2.2 Response Code </w:t>
        </w:r>
        <w:r w:rsidR="005853A9" w:rsidRPr="00AA62EB">
          <w:rPr>
            <w:rStyle w:val="Hyperlink"/>
            <w:rFonts w:ascii="Courier New" w:hAnsi="Courier New"/>
            <w:noProof/>
          </w:rPr>
          <w:t>405 Method Not Allowed</w:t>
        </w:r>
        <w:r w:rsidR="005853A9">
          <w:rPr>
            <w:noProof/>
            <w:webHidden/>
          </w:rPr>
          <w:tab/>
        </w:r>
        <w:r w:rsidR="005853A9">
          <w:rPr>
            <w:noProof/>
            <w:webHidden/>
          </w:rPr>
          <w:fldChar w:fldCharType="begin"/>
        </w:r>
        <w:r w:rsidR="005853A9">
          <w:rPr>
            <w:noProof/>
            <w:webHidden/>
          </w:rPr>
          <w:instrText xml:space="preserve"> PAGEREF _Toc31358901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6407226F" w14:textId="34EE52F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2" w:history="1">
        <w:r w:rsidR="005853A9" w:rsidRPr="00AA62EB">
          <w:rPr>
            <w:rStyle w:val="Hyperlink"/>
            <w:noProof/>
          </w:rPr>
          <w:t xml:space="preserve">9.2.3 Response Code </w:t>
        </w:r>
        <w:r w:rsidR="005853A9" w:rsidRPr="00AA62EB">
          <w:rPr>
            <w:rStyle w:val="Hyperlink"/>
            <w:rFonts w:ascii="Courier New" w:hAnsi="Courier New" w:cs="Courier New"/>
            <w:noProof/>
          </w:rPr>
          <w:t>406 Not Acceptable</w:t>
        </w:r>
        <w:r w:rsidR="005853A9">
          <w:rPr>
            <w:noProof/>
            <w:webHidden/>
          </w:rPr>
          <w:tab/>
        </w:r>
        <w:r w:rsidR="005853A9">
          <w:rPr>
            <w:noProof/>
            <w:webHidden/>
          </w:rPr>
          <w:fldChar w:fldCharType="begin"/>
        </w:r>
        <w:r w:rsidR="005853A9">
          <w:rPr>
            <w:noProof/>
            <w:webHidden/>
          </w:rPr>
          <w:instrText xml:space="preserve"> PAGEREF _Toc31358902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00C0EF91" w14:textId="5EA9B32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3" w:history="1">
        <w:r w:rsidR="005853A9" w:rsidRPr="00AA62EB">
          <w:rPr>
            <w:rStyle w:val="Hyperlink"/>
            <w:noProof/>
          </w:rPr>
          <w:t xml:space="preserve">9.2.4 Response Code </w:t>
        </w:r>
        <w:r w:rsidR="005853A9" w:rsidRPr="00AA62EB">
          <w:rPr>
            <w:rStyle w:val="Hyperlink"/>
            <w:rFonts w:ascii="Courier New" w:hAnsi="Courier New"/>
            <w:noProof/>
          </w:rPr>
          <w:t>410 Gone</w:t>
        </w:r>
        <w:r w:rsidR="005853A9">
          <w:rPr>
            <w:noProof/>
            <w:webHidden/>
          </w:rPr>
          <w:tab/>
        </w:r>
        <w:r w:rsidR="005853A9">
          <w:rPr>
            <w:noProof/>
            <w:webHidden/>
          </w:rPr>
          <w:fldChar w:fldCharType="begin"/>
        </w:r>
        <w:r w:rsidR="005853A9">
          <w:rPr>
            <w:noProof/>
            <w:webHidden/>
          </w:rPr>
          <w:instrText xml:space="preserve"> PAGEREF _Toc31358903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04B34F18" w14:textId="1574280D"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4" w:history="1">
        <w:r w:rsidR="005853A9" w:rsidRPr="00AA62EB">
          <w:rPr>
            <w:rStyle w:val="Hyperlink"/>
            <w:noProof/>
          </w:rPr>
          <w:t xml:space="preserve">9.2.5 Response Code </w:t>
        </w:r>
        <w:r w:rsidR="005853A9" w:rsidRPr="00AA62EB">
          <w:rPr>
            <w:rStyle w:val="Hyperlink"/>
            <w:rFonts w:ascii="Courier New" w:hAnsi="Courier New"/>
            <w:noProof/>
          </w:rPr>
          <w:t>412 Precondition Failed</w:t>
        </w:r>
        <w:r w:rsidR="005853A9">
          <w:rPr>
            <w:noProof/>
            <w:webHidden/>
          </w:rPr>
          <w:tab/>
        </w:r>
        <w:r w:rsidR="005853A9">
          <w:rPr>
            <w:noProof/>
            <w:webHidden/>
          </w:rPr>
          <w:fldChar w:fldCharType="begin"/>
        </w:r>
        <w:r w:rsidR="005853A9">
          <w:rPr>
            <w:noProof/>
            <w:webHidden/>
          </w:rPr>
          <w:instrText xml:space="preserve"> PAGEREF _Toc31358904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6DEDEEC9" w14:textId="002FBCB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5" w:history="1">
        <w:r w:rsidR="005853A9" w:rsidRPr="00AA62EB">
          <w:rPr>
            <w:rStyle w:val="Hyperlink"/>
            <w:noProof/>
          </w:rPr>
          <w:t xml:space="preserve">9.2.6 Response Code </w:t>
        </w:r>
        <w:r w:rsidR="005853A9" w:rsidRPr="00AA62EB">
          <w:rPr>
            <w:rStyle w:val="Hyperlink"/>
            <w:rFonts w:ascii="Courier New" w:hAnsi="Courier New"/>
            <w:noProof/>
          </w:rPr>
          <w:t>424 Failed Dependency</w:t>
        </w:r>
        <w:r w:rsidR="005853A9">
          <w:rPr>
            <w:noProof/>
            <w:webHidden/>
          </w:rPr>
          <w:tab/>
        </w:r>
        <w:r w:rsidR="005853A9">
          <w:rPr>
            <w:noProof/>
            <w:webHidden/>
          </w:rPr>
          <w:fldChar w:fldCharType="begin"/>
        </w:r>
        <w:r w:rsidR="005853A9">
          <w:rPr>
            <w:noProof/>
            <w:webHidden/>
          </w:rPr>
          <w:instrText xml:space="preserve"> PAGEREF _Toc31358905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5BEE7AA7" w14:textId="42A025A3"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06" w:history="1">
        <w:r w:rsidR="005853A9" w:rsidRPr="00AA62EB">
          <w:rPr>
            <w:rStyle w:val="Hyperlink"/>
            <w:noProof/>
          </w:rPr>
          <w:t>9.3 Server Error Responses</w:t>
        </w:r>
        <w:r w:rsidR="005853A9">
          <w:rPr>
            <w:noProof/>
            <w:webHidden/>
          </w:rPr>
          <w:tab/>
        </w:r>
        <w:r w:rsidR="005853A9">
          <w:rPr>
            <w:noProof/>
            <w:webHidden/>
          </w:rPr>
          <w:fldChar w:fldCharType="begin"/>
        </w:r>
        <w:r w:rsidR="005853A9">
          <w:rPr>
            <w:noProof/>
            <w:webHidden/>
          </w:rPr>
          <w:instrText xml:space="preserve"> PAGEREF _Toc31358906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66E44D54" w14:textId="167F9A9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07" w:history="1">
        <w:r w:rsidR="005853A9" w:rsidRPr="00AA62EB">
          <w:rPr>
            <w:rStyle w:val="Hyperlink"/>
            <w:noProof/>
          </w:rPr>
          <w:t xml:space="preserve">9.3.1 Response Code </w:t>
        </w:r>
        <w:r w:rsidR="005853A9" w:rsidRPr="00AA62EB">
          <w:rPr>
            <w:rStyle w:val="Hyperlink"/>
            <w:rFonts w:ascii="Courier New" w:hAnsi="Courier New"/>
            <w:noProof/>
          </w:rPr>
          <w:t>501 Not Implemented</w:t>
        </w:r>
        <w:r w:rsidR="005853A9">
          <w:rPr>
            <w:noProof/>
            <w:webHidden/>
          </w:rPr>
          <w:tab/>
        </w:r>
        <w:r w:rsidR="005853A9">
          <w:rPr>
            <w:noProof/>
            <w:webHidden/>
          </w:rPr>
          <w:fldChar w:fldCharType="begin"/>
        </w:r>
        <w:r w:rsidR="005853A9">
          <w:rPr>
            <w:noProof/>
            <w:webHidden/>
          </w:rPr>
          <w:instrText xml:space="preserve"> PAGEREF _Toc31358907 \h </w:instrText>
        </w:r>
        <w:r w:rsidR="005853A9">
          <w:rPr>
            <w:noProof/>
            <w:webHidden/>
          </w:rPr>
        </w:r>
        <w:r w:rsidR="005853A9">
          <w:rPr>
            <w:noProof/>
            <w:webHidden/>
          </w:rPr>
          <w:fldChar w:fldCharType="separate"/>
        </w:r>
        <w:r w:rsidR="005853A9">
          <w:rPr>
            <w:noProof/>
            <w:webHidden/>
          </w:rPr>
          <w:t>33</w:t>
        </w:r>
        <w:r w:rsidR="005853A9">
          <w:rPr>
            <w:noProof/>
            <w:webHidden/>
          </w:rPr>
          <w:fldChar w:fldCharType="end"/>
        </w:r>
      </w:hyperlink>
    </w:p>
    <w:p w14:paraId="5F778899" w14:textId="66377A85"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08" w:history="1">
        <w:r w:rsidR="005853A9" w:rsidRPr="00AA62EB">
          <w:rPr>
            <w:rStyle w:val="Hyperlink"/>
            <w:noProof/>
          </w:rPr>
          <w:t>9.4 Error Response Body</w:t>
        </w:r>
        <w:r w:rsidR="005853A9">
          <w:rPr>
            <w:noProof/>
            <w:webHidden/>
          </w:rPr>
          <w:tab/>
        </w:r>
        <w:r w:rsidR="005853A9">
          <w:rPr>
            <w:noProof/>
            <w:webHidden/>
          </w:rPr>
          <w:fldChar w:fldCharType="begin"/>
        </w:r>
        <w:r w:rsidR="005853A9">
          <w:rPr>
            <w:noProof/>
            <w:webHidden/>
          </w:rPr>
          <w:instrText xml:space="preserve"> PAGEREF _Toc31358908 \h </w:instrText>
        </w:r>
        <w:r w:rsidR="005853A9">
          <w:rPr>
            <w:noProof/>
            <w:webHidden/>
          </w:rPr>
        </w:r>
        <w:r w:rsidR="005853A9">
          <w:rPr>
            <w:noProof/>
            <w:webHidden/>
          </w:rPr>
          <w:fldChar w:fldCharType="separate"/>
        </w:r>
        <w:r w:rsidR="005853A9">
          <w:rPr>
            <w:noProof/>
            <w:webHidden/>
          </w:rPr>
          <w:t>34</w:t>
        </w:r>
        <w:r w:rsidR="005853A9">
          <w:rPr>
            <w:noProof/>
            <w:webHidden/>
          </w:rPr>
          <w:fldChar w:fldCharType="end"/>
        </w:r>
      </w:hyperlink>
    </w:p>
    <w:p w14:paraId="07C043CE" w14:textId="56C50B16"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09" w:history="1">
        <w:r w:rsidR="005853A9" w:rsidRPr="00AA62EB">
          <w:rPr>
            <w:rStyle w:val="Hyperlink"/>
            <w:noProof/>
          </w:rPr>
          <w:t>9.5 In-Stream Errors</w:t>
        </w:r>
        <w:r w:rsidR="005853A9">
          <w:rPr>
            <w:noProof/>
            <w:webHidden/>
          </w:rPr>
          <w:tab/>
        </w:r>
        <w:r w:rsidR="005853A9">
          <w:rPr>
            <w:noProof/>
            <w:webHidden/>
          </w:rPr>
          <w:fldChar w:fldCharType="begin"/>
        </w:r>
        <w:r w:rsidR="005853A9">
          <w:rPr>
            <w:noProof/>
            <w:webHidden/>
          </w:rPr>
          <w:instrText xml:space="preserve"> PAGEREF _Toc31358909 \h </w:instrText>
        </w:r>
        <w:r w:rsidR="005853A9">
          <w:rPr>
            <w:noProof/>
            <w:webHidden/>
          </w:rPr>
        </w:r>
        <w:r w:rsidR="005853A9">
          <w:rPr>
            <w:noProof/>
            <w:webHidden/>
          </w:rPr>
          <w:fldChar w:fldCharType="separate"/>
        </w:r>
        <w:r w:rsidR="005853A9">
          <w:rPr>
            <w:noProof/>
            <w:webHidden/>
          </w:rPr>
          <w:t>34</w:t>
        </w:r>
        <w:r w:rsidR="005853A9">
          <w:rPr>
            <w:noProof/>
            <w:webHidden/>
          </w:rPr>
          <w:fldChar w:fldCharType="end"/>
        </w:r>
      </w:hyperlink>
    </w:p>
    <w:p w14:paraId="75F5F0BA" w14:textId="525974F6"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910" w:history="1">
        <w:r w:rsidR="005853A9" w:rsidRPr="00AA62EB">
          <w:rPr>
            <w:rStyle w:val="Hyperlink"/>
            <w:noProof/>
          </w:rPr>
          <w:t>10</w:t>
        </w:r>
        <w:r w:rsidR="005853A9">
          <w:rPr>
            <w:rFonts w:asciiTheme="minorHAnsi" w:eastAsiaTheme="minorEastAsia" w:hAnsiTheme="minorHAnsi" w:cstheme="minorBidi"/>
            <w:noProof/>
            <w:sz w:val="22"/>
            <w:szCs w:val="22"/>
          </w:rPr>
          <w:tab/>
        </w:r>
        <w:r w:rsidR="005853A9" w:rsidRPr="00AA62EB">
          <w:rPr>
            <w:rStyle w:val="Hyperlink"/>
            <w:noProof/>
          </w:rPr>
          <w:t>Context URL</w:t>
        </w:r>
        <w:r w:rsidR="005853A9">
          <w:rPr>
            <w:noProof/>
            <w:webHidden/>
          </w:rPr>
          <w:tab/>
        </w:r>
        <w:r w:rsidR="005853A9">
          <w:rPr>
            <w:noProof/>
            <w:webHidden/>
          </w:rPr>
          <w:fldChar w:fldCharType="begin"/>
        </w:r>
        <w:r w:rsidR="005853A9">
          <w:rPr>
            <w:noProof/>
            <w:webHidden/>
          </w:rPr>
          <w:instrText xml:space="preserve"> PAGEREF _Toc31358910 \h </w:instrText>
        </w:r>
        <w:r w:rsidR="005853A9">
          <w:rPr>
            <w:noProof/>
            <w:webHidden/>
          </w:rPr>
        </w:r>
        <w:r w:rsidR="005853A9">
          <w:rPr>
            <w:noProof/>
            <w:webHidden/>
          </w:rPr>
          <w:fldChar w:fldCharType="separate"/>
        </w:r>
        <w:r w:rsidR="005853A9">
          <w:rPr>
            <w:noProof/>
            <w:webHidden/>
          </w:rPr>
          <w:t>35</w:t>
        </w:r>
        <w:r w:rsidR="005853A9">
          <w:rPr>
            <w:noProof/>
            <w:webHidden/>
          </w:rPr>
          <w:fldChar w:fldCharType="end"/>
        </w:r>
      </w:hyperlink>
    </w:p>
    <w:p w14:paraId="772106EE" w14:textId="3475016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1" w:history="1">
        <w:r w:rsidR="005853A9" w:rsidRPr="00AA62EB">
          <w:rPr>
            <w:rStyle w:val="Hyperlink"/>
            <w:noProof/>
          </w:rPr>
          <w:t>10.1 Service Document</w:t>
        </w:r>
        <w:r w:rsidR="005853A9">
          <w:rPr>
            <w:noProof/>
            <w:webHidden/>
          </w:rPr>
          <w:tab/>
        </w:r>
        <w:r w:rsidR="005853A9">
          <w:rPr>
            <w:noProof/>
            <w:webHidden/>
          </w:rPr>
          <w:fldChar w:fldCharType="begin"/>
        </w:r>
        <w:r w:rsidR="005853A9">
          <w:rPr>
            <w:noProof/>
            <w:webHidden/>
          </w:rPr>
          <w:instrText xml:space="preserve"> PAGEREF _Toc31358911 \h </w:instrText>
        </w:r>
        <w:r w:rsidR="005853A9">
          <w:rPr>
            <w:noProof/>
            <w:webHidden/>
          </w:rPr>
        </w:r>
        <w:r w:rsidR="005853A9">
          <w:rPr>
            <w:noProof/>
            <w:webHidden/>
          </w:rPr>
          <w:fldChar w:fldCharType="separate"/>
        </w:r>
        <w:r w:rsidR="005853A9">
          <w:rPr>
            <w:noProof/>
            <w:webHidden/>
          </w:rPr>
          <w:t>35</w:t>
        </w:r>
        <w:r w:rsidR="005853A9">
          <w:rPr>
            <w:noProof/>
            <w:webHidden/>
          </w:rPr>
          <w:fldChar w:fldCharType="end"/>
        </w:r>
      </w:hyperlink>
    </w:p>
    <w:p w14:paraId="4913BFF0" w14:textId="317E805C"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2" w:history="1">
        <w:r w:rsidR="005853A9" w:rsidRPr="00AA62EB">
          <w:rPr>
            <w:rStyle w:val="Hyperlink"/>
            <w:noProof/>
          </w:rPr>
          <w:t>10.2 Collection of Entities</w:t>
        </w:r>
        <w:r w:rsidR="005853A9">
          <w:rPr>
            <w:noProof/>
            <w:webHidden/>
          </w:rPr>
          <w:tab/>
        </w:r>
        <w:r w:rsidR="005853A9">
          <w:rPr>
            <w:noProof/>
            <w:webHidden/>
          </w:rPr>
          <w:fldChar w:fldCharType="begin"/>
        </w:r>
        <w:r w:rsidR="005853A9">
          <w:rPr>
            <w:noProof/>
            <w:webHidden/>
          </w:rPr>
          <w:instrText xml:space="preserve"> PAGEREF _Toc31358912 \h </w:instrText>
        </w:r>
        <w:r w:rsidR="005853A9">
          <w:rPr>
            <w:noProof/>
            <w:webHidden/>
          </w:rPr>
        </w:r>
        <w:r w:rsidR="005853A9">
          <w:rPr>
            <w:noProof/>
            <w:webHidden/>
          </w:rPr>
          <w:fldChar w:fldCharType="separate"/>
        </w:r>
        <w:r w:rsidR="005853A9">
          <w:rPr>
            <w:noProof/>
            <w:webHidden/>
          </w:rPr>
          <w:t>35</w:t>
        </w:r>
        <w:r w:rsidR="005853A9">
          <w:rPr>
            <w:noProof/>
            <w:webHidden/>
          </w:rPr>
          <w:fldChar w:fldCharType="end"/>
        </w:r>
      </w:hyperlink>
    </w:p>
    <w:p w14:paraId="15B72E2F" w14:textId="2B42BB65"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3" w:history="1">
        <w:r w:rsidR="005853A9" w:rsidRPr="00AA62EB">
          <w:rPr>
            <w:rStyle w:val="Hyperlink"/>
            <w:noProof/>
          </w:rPr>
          <w:t>10.3 Entity</w:t>
        </w:r>
        <w:r w:rsidR="005853A9">
          <w:rPr>
            <w:noProof/>
            <w:webHidden/>
          </w:rPr>
          <w:tab/>
        </w:r>
        <w:r w:rsidR="005853A9">
          <w:rPr>
            <w:noProof/>
            <w:webHidden/>
          </w:rPr>
          <w:fldChar w:fldCharType="begin"/>
        </w:r>
        <w:r w:rsidR="005853A9">
          <w:rPr>
            <w:noProof/>
            <w:webHidden/>
          </w:rPr>
          <w:instrText xml:space="preserve"> PAGEREF _Toc31358913 \h </w:instrText>
        </w:r>
        <w:r w:rsidR="005853A9">
          <w:rPr>
            <w:noProof/>
            <w:webHidden/>
          </w:rPr>
        </w:r>
        <w:r w:rsidR="005853A9">
          <w:rPr>
            <w:noProof/>
            <w:webHidden/>
          </w:rPr>
          <w:fldChar w:fldCharType="separate"/>
        </w:r>
        <w:r w:rsidR="005853A9">
          <w:rPr>
            <w:noProof/>
            <w:webHidden/>
          </w:rPr>
          <w:t>36</w:t>
        </w:r>
        <w:r w:rsidR="005853A9">
          <w:rPr>
            <w:noProof/>
            <w:webHidden/>
          </w:rPr>
          <w:fldChar w:fldCharType="end"/>
        </w:r>
      </w:hyperlink>
    </w:p>
    <w:p w14:paraId="2F738C4E" w14:textId="4B04F77D"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4" w:history="1">
        <w:r w:rsidR="005853A9" w:rsidRPr="00AA62EB">
          <w:rPr>
            <w:rStyle w:val="Hyperlink"/>
            <w:noProof/>
          </w:rPr>
          <w:t>10.4 Singleton</w:t>
        </w:r>
        <w:r w:rsidR="005853A9">
          <w:rPr>
            <w:noProof/>
            <w:webHidden/>
          </w:rPr>
          <w:tab/>
        </w:r>
        <w:r w:rsidR="005853A9">
          <w:rPr>
            <w:noProof/>
            <w:webHidden/>
          </w:rPr>
          <w:fldChar w:fldCharType="begin"/>
        </w:r>
        <w:r w:rsidR="005853A9">
          <w:rPr>
            <w:noProof/>
            <w:webHidden/>
          </w:rPr>
          <w:instrText xml:space="preserve"> PAGEREF _Toc31358914 \h </w:instrText>
        </w:r>
        <w:r w:rsidR="005853A9">
          <w:rPr>
            <w:noProof/>
            <w:webHidden/>
          </w:rPr>
        </w:r>
        <w:r w:rsidR="005853A9">
          <w:rPr>
            <w:noProof/>
            <w:webHidden/>
          </w:rPr>
          <w:fldChar w:fldCharType="separate"/>
        </w:r>
        <w:r w:rsidR="005853A9">
          <w:rPr>
            <w:noProof/>
            <w:webHidden/>
          </w:rPr>
          <w:t>36</w:t>
        </w:r>
        <w:r w:rsidR="005853A9">
          <w:rPr>
            <w:noProof/>
            <w:webHidden/>
          </w:rPr>
          <w:fldChar w:fldCharType="end"/>
        </w:r>
      </w:hyperlink>
    </w:p>
    <w:p w14:paraId="7EDA4DE5" w14:textId="48C9149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5" w:history="1">
        <w:r w:rsidR="005853A9" w:rsidRPr="00AA62EB">
          <w:rPr>
            <w:rStyle w:val="Hyperlink"/>
            <w:noProof/>
          </w:rPr>
          <w:t>10.5 Collection of Derived Entities</w:t>
        </w:r>
        <w:r w:rsidR="005853A9">
          <w:rPr>
            <w:noProof/>
            <w:webHidden/>
          </w:rPr>
          <w:tab/>
        </w:r>
        <w:r w:rsidR="005853A9">
          <w:rPr>
            <w:noProof/>
            <w:webHidden/>
          </w:rPr>
          <w:fldChar w:fldCharType="begin"/>
        </w:r>
        <w:r w:rsidR="005853A9">
          <w:rPr>
            <w:noProof/>
            <w:webHidden/>
          </w:rPr>
          <w:instrText xml:space="preserve"> PAGEREF _Toc31358915 \h </w:instrText>
        </w:r>
        <w:r w:rsidR="005853A9">
          <w:rPr>
            <w:noProof/>
            <w:webHidden/>
          </w:rPr>
        </w:r>
        <w:r w:rsidR="005853A9">
          <w:rPr>
            <w:noProof/>
            <w:webHidden/>
          </w:rPr>
          <w:fldChar w:fldCharType="separate"/>
        </w:r>
        <w:r w:rsidR="005853A9">
          <w:rPr>
            <w:noProof/>
            <w:webHidden/>
          </w:rPr>
          <w:t>36</w:t>
        </w:r>
        <w:r w:rsidR="005853A9">
          <w:rPr>
            <w:noProof/>
            <w:webHidden/>
          </w:rPr>
          <w:fldChar w:fldCharType="end"/>
        </w:r>
      </w:hyperlink>
    </w:p>
    <w:p w14:paraId="17EB47ED" w14:textId="30034D3D"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6" w:history="1">
        <w:r w:rsidR="005853A9" w:rsidRPr="00AA62EB">
          <w:rPr>
            <w:rStyle w:val="Hyperlink"/>
            <w:noProof/>
          </w:rPr>
          <w:t>10.6 Derived Entity</w:t>
        </w:r>
        <w:r w:rsidR="005853A9">
          <w:rPr>
            <w:noProof/>
            <w:webHidden/>
          </w:rPr>
          <w:tab/>
        </w:r>
        <w:r w:rsidR="005853A9">
          <w:rPr>
            <w:noProof/>
            <w:webHidden/>
          </w:rPr>
          <w:fldChar w:fldCharType="begin"/>
        </w:r>
        <w:r w:rsidR="005853A9">
          <w:rPr>
            <w:noProof/>
            <w:webHidden/>
          </w:rPr>
          <w:instrText xml:space="preserve"> PAGEREF _Toc31358916 \h </w:instrText>
        </w:r>
        <w:r w:rsidR="005853A9">
          <w:rPr>
            <w:noProof/>
            <w:webHidden/>
          </w:rPr>
        </w:r>
        <w:r w:rsidR="005853A9">
          <w:rPr>
            <w:noProof/>
            <w:webHidden/>
          </w:rPr>
          <w:fldChar w:fldCharType="separate"/>
        </w:r>
        <w:r w:rsidR="005853A9">
          <w:rPr>
            <w:noProof/>
            <w:webHidden/>
          </w:rPr>
          <w:t>37</w:t>
        </w:r>
        <w:r w:rsidR="005853A9">
          <w:rPr>
            <w:noProof/>
            <w:webHidden/>
          </w:rPr>
          <w:fldChar w:fldCharType="end"/>
        </w:r>
      </w:hyperlink>
    </w:p>
    <w:p w14:paraId="3832FAC8" w14:textId="62B0B0E5"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7" w:history="1">
        <w:r w:rsidR="005853A9" w:rsidRPr="00AA62EB">
          <w:rPr>
            <w:rStyle w:val="Hyperlink"/>
            <w:noProof/>
          </w:rPr>
          <w:t>10.7 Collection of Projected Entities</w:t>
        </w:r>
        <w:r w:rsidR="005853A9">
          <w:rPr>
            <w:noProof/>
            <w:webHidden/>
          </w:rPr>
          <w:tab/>
        </w:r>
        <w:r w:rsidR="005853A9">
          <w:rPr>
            <w:noProof/>
            <w:webHidden/>
          </w:rPr>
          <w:fldChar w:fldCharType="begin"/>
        </w:r>
        <w:r w:rsidR="005853A9">
          <w:rPr>
            <w:noProof/>
            <w:webHidden/>
          </w:rPr>
          <w:instrText xml:space="preserve"> PAGEREF _Toc31358917 \h </w:instrText>
        </w:r>
        <w:r w:rsidR="005853A9">
          <w:rPr>
            <w:noProof/>
            <w:webHidden/>
          </w:rPr>
        </w:r>
        <w:r w:rsidR="005853A9">
          <w:rPr>
            <w:noProof/>
            <w:webHidden/>
          </w:rPr>
          <w:fldChar w:fldCharType="separate"/>
        </w:r>
        <w:r w:rsidR="005853A9">
          <w:rPr>
            <w:noProof/>
            <w:webHidden/>
          </w:rPr>
          <w:t>37</w:t>
        </w:r>
        <w:r w:rsidR="005853A9">
          <w:rPr>
            <w:noProof/>
            <w:webHidden/>
          </w:rPr>
          <w:fldChar w:fldCharType="end"/>
        </w:r>
      </w:hyperlink>
    </w:p>
    <w:p w14:paraId="16CBA087" w14:textId="6B54542A"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8" w:history="1">
        <w:r w:rsidR="005853A9" w:rsidRPr="00AA62EB">
          <w:rPr>
            <w:rStyle w:val="Hyperlink"/>
            <w:noProof/>
          </w:rPr>
          <w:t>10.8 Projected Entity</w:t>
        </w:r>
        <w:r w:rsidR="005853A9">
          <w:rPr>
            <w:noProof/>
            <w:webHidden/>
          </w:rPr>
          <w:tab/>
        </w:r>
        <w:r w:rsidR="005853A9">
          <w:rPr>
            <w:noProof/>
            <w:webHidden/>
          </w:rPr>
          <w:fldChar w:fldCharType="begin"/>
        </w:r>
        <w:r w:rsidR="005853A9">
          <w:rPr>
            <w:noProof/>
            <w:webHidden/>
          </w:rPr>
          <w:instrText xml:space="preserve"> PAGEREF _Toc31358918 \h </w:instrText>
        </w:r>
        <w:r w:rsidR="005853A9">
          <w:rPr>
            <w:noProof/>
            <w:webHidden/>
          </w:rPr>
        </w:r>
        <w:r w:rsidR="005853A9">
          <w:rPr>
            <w:noProof/>
            <w:webHidden/>
          </w:rPr>
          <w:fldChar w:fldCharType="separate"/>
        </w:r>
        <w:r w:rsidR="005853A9">
          <w:rPr>
            <w:noProof/>
            <w:webHidden/>
          </w:rPr>
          <w:t>37</w:t>
        </w:r>
        <w:r w:rsidR="005853A9">
          <w:rPr>
            <w:noProof/>
            <w:webHidden/>
          </w:rPr>
          <w:fldChar w:fldCharType="end"/>
        </w:r>
      </w:hyperlink>
    </w:p>
    <w:p w14:paraId="1CDA14AA" w14:textId="00679F1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19" w:history="1">
        <w:r w:rsidR="005853A9" w:rsidRPr="00AA62EB">
          <w:rPr>
            <w:rStyle w:val="Hyperlink"/>
            <w:noProof/>
          </w:rPr>
          <w:t>10.9 Collection of Expanded Entities</w:t>
        </w:r>
        <w:r w:rsidR="005853A9">
          <w:rPr>
            <w:noProof/>
            <w:webHidden/>
          </w:rPr>
          <w:tab/>
        </w:r>
        <w:r w:rsidR="005853A9">
          <w:rPr>
            <w:noProof/>
            <w:webHidden/>
          </w:rPr>
          <w:fldChar w:fldCharType="begin"/>
        </w:r>
        <w:r w:rsidR="005853A9">
          <w:rPr>
            <w:noProof/>
            <w:webHidden/>
          </w:rPr>
          <w:instrText xml:space="preserve"> PAGEREF _Toc31358919 \h </w:instrText>
        </w:r>
        <w:r w:rsidR="005853A9">
          <w:rPr>
            <w:noProof/>
            <w:webHidden/>
          </w:rPr>
        </w:r>
        <w:r w:rsidR="005853A9">
          <w:rPr>
            <w:noProof/>
            <w:webHidden/>
          </w:rPr>
          <w:fldChar w:fldCharType="separate"/>
        </w:r>
        <w:r w:rsidR="005853A9">
          <w:rPr>
            <w:noProof/>
            <w:webHidden/>
          </w:rPr>
          <w:t>38</w:t>
        </w:r>
        <w:r w:rsidR="005853A9">
          <w:rPr>
            <w:noProof/>
            <w:webHidden/>
          </w:rPr>
          <w:fldChar w:fldCharType="end"/>
        </w:r>
      </w:hyperlink>
    </w:p>
    <w:p w14:paraId="75578B61" w14:textId="64F67EFE"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0" w:history="1">
        <w:r w:rsidR="005853A9" w:rsidRPr="00AA62EB">
          <w:rPr>
            <w:rStyle w:val="Hyperlink"/>
            <w:noProof/>
          </w:rPr>
          <w:t>10.10 Expanded Entity</w:t>
        </w:r>
        <w:r w:rsidR="005853A9">
          <w:rPr>
            <w:noProof/>
            <w:webHidden/>
          </w:rPr>
          <w:tab/>
        </w:r>
        <w:r w:rsidR="005853A9">
          <w:rPr>
            <w:noProof/>
            <w:webHidden/>
          </w:rPr>
          <w:fldChar w:fldCharType="begin"/>
        </w:r>
        <w:r w:rsidR="005853A9">
          <w:rPr>
            <w:noProof/>
            <w:webHidden/>
          </w:rPr>
          <w:instrText xml:space="preserve"> PAGEREF _Toc31358920 \h </w:instrText>
        </w:r>
        <w:r w:rsidR="005853A9">
          <w:rPr>
            <w:noProof/>
            <w:webHidden/>
          </w:rPr>
        </w:r>
        <w:r w:rsidR="005853A9">
          <w:rPr>
            <w:noProof/>
            <w:webHidden/>
          </w:rPr>
          <w:fldChar w:fldCharType="separate"/>
        </w:r>
        <w:r w:rsidR="005853A9">
          <w:rPr>
            <w:noProof/>
            <w:webHidden/>
          </w:rPr>
          <w:t>39</w:t>
        </w:r>
        <w:r w:rsidR="005853A9">
          <w:rPr>
            <w:noProof/>
            <w:webHidden/>
          </w:rPr>
          <w:fldChar w:fldCharType="end"/>
        </w:r>
      </w:hyperlink>
    </w:p>
    <w:p w14:paraId="3A8B0F56" w14:textId="01F8EBFC"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1" w:history="1">
        <w:r w:rsidR="005853A9" w:rsidRPr="00AA62EB">
          <w:rPr>
            <w:rStyle w:val="Hyperlink"/>
            <w:noProof/>
          </w:rPr>
          <w:t>10.11 Collection of Entity References</w:t>
        </w:r>
        <w:r w:rsidR="005853A9">
          <w:rPr>
            <w:noProof/>
            <w:webHidden/>
          </w:rPr>
          <w:tab/>
        </w:r>
        <w:r w:rsidR="005853A9">
          <w:rPr>
            <w:noProof/>
            <w:webHidden/>
          </w:rPr>
          <w:fldChar w:fldCharType="begin"/>
        </w:r>
        <w:r w:rsidR="005853A9">
          <w:rPr>
            <w:noProof/>
            <w:webHidden/>
          </w:rPr>
          <w:instrText xml:space="preserve"> PAGEREF _Toc31358921 \h </w:instrText>
        </w:r>
        <w:r w:rsidR="005853A9">
          <w:rPr>
            <w:noProof/>
            <w:webHidden/>
          </w:rPr>
        </w:r>
        <w:r w:rsidR="005853A9">
          <w:rPr>
            <w:noProof/>
            <w:webHidden/>
          </w:rPr>
          <w:fldChar w:fldCharType="separate"/>
        </w:r>
        <w:r w:rsidR="005853A9">
          <w:rPr>
            <w:noProof/>
            <w:webHidden/>
          </w:rPr>
          <w:t>39</w:t>
        </w:r>
        <w:r w:rsidR="005853A9">
          <w:rPr>
            <w:noProof/>
            <w:webHidden/>
          </w:rPr>
          <w:fldChar w:fldCharType="end"/>
        </w:r>
      </w:hyperlink>
    </w:p>
    <w:p w14:paraId="03D81CE7" w14:textId="30FE4A67"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2" w:history="1">
        <w:r w:rsidR="005853A9" w:rsidRPr="00AA62EB">
          <w:rPr>
            <w:rStyle w:val="Hyperlink"/>
            <w:noProof/>
          </w:rPr>
          <w:t>10.12 Entity Reference</w:t>
        </w:r>
        <w:r w:rsidR="005853A9">
          <w:rPr>
            <w:noProof/>
            <w:webHidden/>
          </w:rPr>
          <w:tab/>
        </w:r>
        <w:r w:rsidR="005853A9">
          <w:rPr>
            <w:noProof/>
            <w:webHidden/>
          </w:rPr>
          <w:fldChar w:fldCharType="begin"/>
        </w:r>
        <w:r w:rsidR="005853A9">
          <w:rPr>
            <w:noProof/>
            <w:webHidden/>
          </w:rPr>
          <w:instrText xml:space="preserve"> PAGEREF _Toc31358922 \h </w:instrText>
        </w:r>
        <w:r w:rsidR="005853A9">
          <w:rPr>
            <w:noProof/>
            <w:webHidden/>
          </w:rPr>
        </w:r>
        <w:r w:rsidR="005853A9">
          <w:rPr>
            <w:noProof/>
            <w:webHidden/>
          </w:rPr>
          <w:fldChar w:fldCharType="separate"/>
        </w:r>
        <w:r w:rsidR="005853A9">
          <w:rPr>
            <w:noProof/>
            <w:webHidden/>
          </w:rPr>
          <w:t>39</w:t>
        </w:r>
        <w:r w:rsidR="005853A9">
          <w:rPr>
            <w:noProof/>
            <w:webHidden/>
          </w:rPr>
          <w:fldChar w:fldCharType="end"/>
        </w:r>
      </w:hyperlink>
    </w:p>
    <w:p w14:paraId="14D98869" w14:textId="74541CA2"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3" w:history="1">
        <w:r w:rsidR="005853A9" w:rsidRPr="00AA62EB">
          <w:rPr>
            <w:rStyle w:val="Hyperlink"/>
            <w:noProof/>
          </w:rPr>
          <w:t>10.13 Property Value</w:t>
        </w:r>
        <w:r w:rsidR="005853A9">
          <w:rPr>
            <w:noProof/>
            <w:webHidden/>
          </w:rPr>
          <w:tab/>
        </w:r>
        <w:r w:rsidR="005853A9">
          <w:rPr>
            <w:noProof/>
            <w:webHidden/>
          </w:rPr>
          <w:fldChar w:fldCharType="begin"/>
        </w:r>
        <w:r w:rsidR="005853A9">
          <w:rPr>
            <w:noProof/>
            <w:webHidden/>
          </w:rPr>
          <w:instrText xml:space="preserve"> PAGEREF _Toc31358923 \h </w:instrText>
        </w:r>
        <w:r w:rsidR="005853A9">
          <w:rPr>
            <w:noProof/>
            <w:webHidden/>
          </w:rPr>
        </w:r>
        <w:r w:rsidR="005853A9">
          <w:rPr>
            <w:noProof/>
            <w:webHidden/>
          </w:rPr>
          <w:fldChar w:fldCharType="separate"/>
        </w:r>
        <w:r w:rsidR="005853A9">
          <w:rPr>
            <w:noProof/>
            <w:webHidden/>
          </w:rPr>
          <w:t>40</w:t>
        </w:r>
        <w:r w:rsidR="005853A9">
          <w:rPr>
            <w:noProof/>
            <w:webHidden/>
          </w:rPr>
          <w:fldChar w:fldCharType="end"/>
        </w:r>
      </w:hyperlink>
    </w:p>
    <w:p w14:paraId="7852EA59" w14:textId="47C9B0B6"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4" w:history="1">
        <w:r w:rsidR="005853A9" w:rsidRPr="00AA62EB">
          <w:rPr>
            <w:rStyle w:val="Hyperlink"/>
            <w:noProof/>
          </w:rPr>
          <w:t>10.14 Collection of Complex or Primitive Types</w:t>
        </w:r>
        <w:r w:rsidR="005853A9">
          <w:rPr>
            <w:noProof/>
            <w:webHidden/>
          </w:rPr>
          <w:tab/>
        </w:r>
        <w:r w:rsidR="005853A9">
          <w:rPr>
            <w:noProof/>
            <w:webHidden/>
          </w:rPr>
          <w:fldChar w:fldCharType="begin"/>
        </w:r>
        <w:r w:rsidR="005853A9">
          <w:rPr>
            <w:noProof/>
            <w:webHidden/>
          </w:rPr>
          <w:instrText xml:space="preserve"> PAGEREF _Toc31358924 \h </w:instrText>
        </w:r>
        <w:r w:rsidR="005853A9">
          <w:rPr>
            <w:noProof/>
            <w:webHidden/>
          </w:rPr>
        </w:r>
        <w:r w:rsidR="005853A9">
          <w:rPr>
            <w:noProof/>
            <w:webHidden/>
          </w:rPr>
          <w:fldChar w:fldCharType="separate"/>
        </w:r>
        <w:r w:rsidR="005853A9">
          <w:rPr>
            <w:noProof/>
            <w:webHidden/>
          </w:rPr>
          <w:t>40</w:t>
        </w:r>
        <w:r w:rsidR="005853A9">
          <w:rPr>
            <w:noProof/>
            <w:webHidden/>
          </w:rPr>
          <w:fldChar w:fldCharType="end"/>
        </w:r>
      </w:hyperlink>
    </w:p>
    <w:p w14:paraId="1FF5601B" w14:textId="561E58E6"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5" w:history="1">
        <w:r w:rsidR="005853A9" w:rsidRPr="00AA62EB">
          <w:rPr>
            <w:rStyle w:val="Hyperlink"/>
            <w:noProof/>
          </w:rPr>
          <w:t>10.15 Complex or Primitive Type</w:t>
        </w:r>
        <w:r w:rsidR="005853A9">
          <w:rPr>
            <w:noProof/>
            <w:webHidden/>
          </w:rPr>
          <w:tab/>
        </w:r>
        <w:r w:rsidR="005853A9">
          <w:rPr>
            <w:noProof/>
            <w:webHidden/>
          </w:rPr>
          <w:fldChar w:fldCharType="begin"/>
        </w:r>
        <w:r w:rsidR="005853A9">
          <w:rPr>
            <w:noProof/>
            <w:webHidden/>
          </w:rPr>
          <w:instrText xml:space="preserve"> PAGEREF _Toc31358925 \h </w:instrText>
        </w:r>
        <w:r w:rsidR="005853A9">
          <w:rPr>
            <w:noProof/>
            <w:webHidden/>
          </w:rPr>
        </w:r>
        <w:r w:rsidR="005853A9">
          <w:rPr>
            <w:noProof/>
            <w:webHidden/>
          </w:rPr>
          <w:fldChar w:fldCharType="separate"/>
        </w:r>
        <w:r w:rsidR="005853A9">
          <w:rPr>
            <w:noProof/>
            <w:webHidden/>
          </w:rPr>
          <w:t>40</w:t>
        </w:r>
        <w:r w:rsidR="005853A9">
          <w:rPr>
            <w:noProof/>
            <w:webHidden/>
          </w:rPr>
          <w:fldChar w:fldCharType="end"/>
        </w:r>
      </w:hyperlink>
    </w:p>
    <w:p w14:paraId="2374A462" w14:textId="2D955A1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6" w:history="1">
        <w:r w:rsidR="005853A9" w:rsidRPr="00AA62EB">
          <w:rPr>
            <w:rStyle w:val="Hyperlink"/>
            <w:noProof/>
          </w:rPr>
          <w:t>10.16 Operation Result</w:t>
        </w:r>
        <w:r w:rsidR="005853A9">
          <w:rPr>
            <w:noProof/>
            <w:webHidden/>
          </w:rPr>
          <w:tab/>
        </w:r>
        <w:r w:rsidR="005853A9">
          <w:rPr>
            <w:noProof/>
            <w:webHidden/>
          </w:rPr>
          <w:fldChar w:fldCharType="begin"/>
        </w:r>
        <w:r w:rsidR="005853A9">
          <w:rPr>
            <w:noProof/>
            <w:webHidden/>
          </w:rPr>
          <w:instrText xml:space="preserve"> PAGEREF _Toc31358926 \h </w:instrText>
        </w:r>
        <w:r w:rsidR="005853A9">
          <w:rPr>
            <w:noProof/>
            <w:webHidden/>
          </w:rPr>
        </w:r>
        <w:r w:rsidR="005853A9">
          <w:rPr>
            <w:noProof/>
            <w:webHidden/>
          </w:rPr>
          <w:fldChar w:fldCharType="separate"/>
        </w:r>
        <w:r w:rsidR="005853A9">
          <w:rPr>
            <w:noProof/>
            <w:webHidden/>
          </w:rPr>
          <w:t>40</w:t>
        </w:r>
        <w:r w:rsidR="005853A9">
          <w:rPr>
            <w:noProof/>
            <w:webHidden/>
          </w:rPr>
          <w:fldChar w:fldCharType="end"/>
        </w:r>
      </w:hyperlink>
    </w:p>
    <w:p w14:paraId="4CD2FC66" w14:textId="6A8CCB5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7" w:history="1">
        <w:r w:rsidR="005853A9" w:rsidRPr="00AA62EB">
          <w:rPr>
            <w:rStyle w:val="Hyperlink"/>
            <w:noProof/>
          </w:rPr>
          <w:t>10.17 Delta Payload Response</w:t>
        </w:r>
        <w:r w:rsidR="005853A9">
          <w:rPr>
            <w:noProof/>
            <w:webHidden/>
          </w:rPr>
          <w:tab/>
        </w:r>
        <w:r w:rsidR="005853A9">
          <w:rPr>
            <w:noProof/>
            <w:webHidden/>
          </w:rPr>
          <w:fldChar w:fldCharType="begin"/>
        </w:r>
        <w:r w:rsidR="005853A9">
          <w:rPr>
            <w:noProof/>
            <w:webHidden/>
          </w:rPr>
          <w:instrText xml:space="preserve"> PAGEREF _Toc31358927 \h </w:instrText>
        </w:r>
        <w:r w:rsidR="005853A9">
          <w:rPr>
            <w:noProof/>
            <w:webHidden/>
          </w:rPr>
        </w:r>
        <w:r w:rsidR="005853A9">
          <w:rPr>
            <w:noProof/>
            <w:webHidden/>
          </w:rPr>
          <w:fldChar w:fldCharType="separate"/>
        </w:r>
        <w:r w:rsidR="005853A9">
          <w:rPr>
            <w:noProof/>
            <w:webHidden/>
          </w:rPr>
          <w:t>41</w:t>
        </w:r>
        <w:r w:rsidR="005853A9">
          <w:rPr>
            <w:noProof/>
            <w:webHidden/>
          </w:rPr>
          <w:fldChar w:fldCharType="end"/>
        </w:r>
      </w:hyperlink>
    </w:p>
    <w:p w14:paraId="5529A2C1" w14:textId="749FB09C"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8" w:history="1">
        <w:r w:rsidR="005853A9" w:rsidRPr="00AA62EB">
          <w:rPr>
            <w:rStyle w:val="Hyperlink"/>
            <w:noProof/>
          </w:rPr>
          <w:t>10.18 Item in a Delta Payload Response</w:t>
        </w:r>
        <w:r w:rsidR="005853A9">
          <w:rPr>
            <w:noProof/>
            <w:webHidden/>
          </w:rPr>
          <w:tab/>
        </w:r>
        <w:r w:rsidR="005853A9">
          <w:rPr>
            <w:noProof/>
            <w:webHidden/>
          </w:rPr>
          <w:fldChar w:fldCharType="begin"/>
        </w:r>
        <w:r w:rsidR="005853A9">
          <w:rPr>
            <w:noProof/>
            <w:webHidden/>
          </w:rPr>
          <w:instrText xml:space="preserve"> PAGEREF _Toc31358928 \h </w:instrText>
        </w:r>
        <w:r w:rsidR="005853A9">
          <w:rPr>
            <w:noProof/>
            <w:webHidden/>
          </w:rPr>
        </w:r>
        <w:r w:rsidR="005853A9">
          <w:rPr>
            <w:noProof/>
            <w:webHidden/>
          </w:rPr>
          <w:fldChar w:fldCharType="separate"/>
        </w:r>
        <w:r w:rsidR="005853A9">
          <w:rPr>
            <w:noProof/>
            <w:webHidden/>
          </w:rPr>
          <w:t>41</w:t>
        </w:r>
        <w:r w:rsidR="005853A9">
          <w:rPr>
            <w:noProof/>
            <w:webHidden/>
          </w:rPr>
          <w:fldChar w:fldCharType="end"/>
        </w:r>
      </w:hyperlink>
    </w:p>
    <w:p w14:paraId="3955ADD1" w14:textId="351976F3"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29" w:history="1">
        <w:r w:rsidR="005853A9" w:rsidRPr="00AA62EB">
          <w:rPr>
            <w:rStyle w:val="Hyperlink"/>
            <w:noProof/>
          </w:rPr>
          <w:t>10.19 $all Response</w:t>
        </w:r>
        <w:r w:rsidR="005853A9">
          <w:rPr>
            <w:noProof/>
            <w:webHidden/>
          </w:rPr>
          <w:tab/>
        </w:r>
        <w:r w:rsidR="005853A9">
          <w:rPr>
            <w:noProof/>
            <w:webHidden/>
          </w:rPr>
          <w:fldChar w:fldCharType="begin"/>
        </w:r>
        <w:r w:rsidR="005853A9">
          <w:rPr>
            <w:noProof/>
            <w:webHidden/>
          </w:rPr>
          <w:instrText xml:space="preserve"> PAGEREF _Toc31358929 \h </w:instrText>
        </w:r>
        <w:r w:rsidR="005853A9">
          <w:rPr>
            <w:noProof/>
            <w:webHidden/>
          </w:rPr>
        </w:r>
        <w:r w:rsidR="005853A9">
          <w:rPr>
            <w:noProof/>
            <w:webHidden/>
          </w:rPr>
          <w:fldChar w:fldCharType="separate"/>
        </w:r>
        <w:r w:rsidR="005853A9">
          <w:rPr>
            <w:noProof/>
            <w:webHidden/>
          </w:rPr>
          <w:t>41</w:t>
        </w:r>
        <w:r w:rsidR="005853A9">
          <w:rPr>
            <w:noProof/>
            <w:webHidden/>
          </w:rPr>
          <w:fldChar w:fldCharType="end"/>
        </w:r>
      </w:hyperlink>
    </w:p>
    <w:p w14:paraId="26F9ED64" w14:textId="143FFE9E"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30" w:history="1">
        <w:r w:rsidR="005853A9" w:rsidRPr="00AA62EB">
          <w:rPr>
            <w:rStyle w:val="Hyperlink"/>
            <w:noProof/>
          </w:rPr>
          <w:t>10.20 $crossjoin Response</w:t>
        </w:r>
        <w:r w:rsidR="005853A9">
          <w:rPr>
            <w:noProof/>
            <w:webHidden/>
          </w:rPr>
          <w:tab/>
        </w:r>
        <w:r w:rsidR="005853A9">
          <w:rPr>
            <w:noProof/>
            <w:webHidden/>
          </w:rPr>
          <w:fldChar w:fldCharType="begin"/>
        </w:r>
        <w:r w:rsidR="005853A9">
          <w:rPr>
            <w:noProof/>
            <w:webHidden/>
          </w:rPr>
          <w:instrText xml:space="preserve"> PAGEREF _Toc31358930 \h </w:instrText>
        </w:r>
        <w:r w:rsidR="005853A9">
          <w:rPr>
            <w:noProof/>
            <w:webHidden/>
          </w:rPr>
        </w:r>
        <w:r w:rsidR="005853A9">
          <w:rPr>
            <w:noProof/>
            <w:webHidden/>
          </w:rPr>
          <w:fldChar w:fldCharType="separate"/>
        </w:r>
        <w:r w:rsidR="005853A9">
          <w:rPr>
            <w:noProof/>
            <w:webHidden/>
          </w:rPr>
          <w:t>42</w:t>
        </w:r>
        <w:r w:rsidR="005853A9">
          <w:rPr>
            <w:noProof/>
            <w:webHidden/>
          </w:rPr>
          <w:fldChar w:fldCharType="end"/>
        </w:r>
      </w:hyperlink>
    </w:p>
    <w:p w14:paraId="5D14CD39" w14:textId="5FAAE14E"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8931" w:history="1">
        <w:r w:rsidR="005853A9" w:rsidRPr="00AA62EB">
          <w:rPr>
            <w:rStyle w:val="Hyperlink"/>
            <w:noProof/>
          </w:rPr>
          <w:t>11</w:t>
        </w:r>
        <w:r w:rsidR="005853A9">
          <w:rPr>
            <w:rFonts w:asciiTheme="minorHAnsi" w:eastAsiaTheme="minorEastAsia" w:hAnsiTheme="minorHAnsi" w:cstheme="minorBidi"/>
            <w:noProof/>
            <w:sz w:val="22"/>
            <w:szCs w:val="22"/>
          </w:rPr>
          <w:tab/>
        </w:r>
        <w:r w:rsidR="005853A9" w:rsidRPr="00AA62EB">
          <w:rPr>
            <w:rStyle w:val="Hyperlink"/>
            <w:noProof/>
          </w:rPr>
          <w:t>Data Service Requests</w:t>
        </w:r>
        <w:r w:rsidR="005853A9">
          <w:rPr>
            <w:noProof/>
            <w:webHidden/>
          </w:rPr>
          <w:tab/>
        </w:r>
        <w:r w:rsidR="005853A9">
          <w:rPr>
            <w:noProof/>
            <w:webHidden/>
          </w:rPr>
          <w:fldChar w:fldCharType="begin"/>
        </w:r>
        <w:r w:rsidR="005853A9">
          <w:rPr>
            <w:noProof/>
            <w:webHidden/>
          </w:rPr>
          <w:instrText xml:space="preserve"> PAGEREF _Toc31358931 \h </w:instrText>
        </w:r>
        <w:r w:rsidR="005853A9">
          <w:rPr>
            <w:noProof/>
            <w:webHidden/>
          </w:rPr>
        </w:r>
        <w:r w:rsidR="005853A9">
          <w:rPr>
            <w:noProof/>
            <w:webHidden/>
          </w:rPr>
          <w:fldChar w:fldCharType="separate"/>
        </w:r>
        <w:r w:rsidR="005853A9">
          <w:rPr>
            <w:noProof/>
            <w:webHidden/>
          </w:rPr>
          <w:t>43</w:t>
        </w:r>
        <w:r w:rsidR="005853A9">
          <w:rPr>
            <w:noProof/>
            <w:webHidden/>
          </w:rPr>
          <w:fldChar w:fldCharType="end"/>
        </w:r>
      </w:hyperlink>
    </w:p>
    <w:p w14:paraId="0211F0E2" w14:textId="53BD4A18"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32" w:history="1">
        <w:r w:rsidR="005853A9" w:rsidRPr="00AA62EB">
          <w:rPr>
            <w:rStyle w:val="Hyperlink"/>
            <w:noProof/>
          </w:rPr>
          <w:t>11.1 Metadata Requests</w:t>
        </w:r>
        <w:r w:rsidR="005853A9">
          <w:rPr>
            <w:noProof/>
            <w:webHidden/>
          </w:rPr>
          <w:tab/>
        </w:r>
        <w:r w:rsidR="005853A9">
          <w:rPr>
            <w:noProof/>
            <w:webHidden/>
          </w:rPr>
          <w:fldChar w:fldCharType="begin"/>
        </w:r>
        <w:r w:rsidR="005853A9">
          <w:rPr>
            <w:noProof/>
            <w:webHidden/>
          </w:rPr>
          <w:instrText xml:space="preserve"> PAGEREF _Toc31358932 \h </w:instrText>
        </w:r>
        <w:r w:rsidR="005853A9">
          <w:rPr>
            <w:noProof/>
            <w:webHidden/>
          </w:rPr>
        </w:r>
        <w:r w:rsidR="005853A9">
          <w:rPr>
            <w:noProof/>
            <w:webHidden/>
          </w:rPr>
          <w:fldChar w:fldCharType="separate"/>
        </w:r>
        <w:r w:rsidR="005853A9">
          <w:rPr>
            <w:noProof/>
            <w:webHidden/>
          </w:rPr>
          <w:t>43</w:t>
        </w:r>
        <w:r w:rsidR="005853A9">
          <w:rPr>
            <w:noProof/>
            <w:webHidden/>
          </w:rPr>
          <w:fldChar w:fldCharType="end"/>
        </w:r>
      </w:hyperlink>
    </w:p>
    <w:p w14:paraId="0552B42B" w14:textId="2C5E150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3" w:history="1">
        <w:r w:rsidR="005853A9" w:rsidRPr="00AA62EB">
          <w:rPr>
            <w:rStyle w:val="Hyperlink"/>
            <w:noProof/>
          </w:rPr>
          <w:t>11.1.1 Service Document Request</w:t>
        </w:r>
        <w:r w:rsidR="005853A9">
          <w:rPr>
            <w:noProof/>
            <w:webHidden/>
          </w:rPr>
          <w:tab/>
        </w:r>
        <w:r w:rsidR="005853A9">
          <w:rPr>
            <w:noProof/>
            <w:webHidden/>
          </w:rPr>
          <w:fldChar w:fldCharType="begin"/>
        </w:r>
        <w:r w:rsidR="005853A9">
          <w:rPr>
            <w:noProof/>
            <w:webHidden/>
          </w:rPr>
          <w:instrText xml:space="preserve"> PAGEREF _Toc31358933 \h </w:instrText>
        </w:r>
        <w:r w:rsidR="005853A9">
          <w:rPr>
            <w:noProof/>
            <w:webHidden/>
          </w:rPr>
        </w:r>
        <w:r w:rsidR="005853A9">
          <w:rPr>
            <w:noProof/>
            <w:webHidden/>
          </w:rPr>
          <w:fldChar w:fldCharType="separate"/>
        </w:r>
        <w:r w:rsidR="005853A9">
          <w:rPr>
            <w:noProof/>
            <w:webHidden/>
          </w:rPr>
          <w:t>43</w:t>
        </w:r>
        <w:r w:rsidR="005853A9">
          <w:rPr>
            <w:noProof/>
            <w:webHidden/>
          </w:rPr>
          <w:fldChar w:fldCharType="end"/>
        </w:r>
      </w:hyperlink>
    </w:p>
    <w:p w14:paraId="50D69397" w14:textId="2DA5330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4" w:history="1">
        <w:r w:rsidR="005853A9" w:rsidRPr="00AA62EB">
          <w:rPr>
            <w:rStyle w:val="Hyperlink"/>
            <w:noProof/>
          </w:rPr>
          <w:t>11.1.2 Metadata Document Request</w:t>
        </w:r>
        <w:r w:rsidR="005853A9">
          <w:rPr>
            <w:noProof/>
            <w:webHidden/>
          </w:rPr>
          <w:tab/>
        </w:r>
        <w:r w:rsidR="005853A9">
          <w:rPr>
            <w:noProof/>
            <w:webHidden/>
          </w:rPr>
          <w:fldChar w:fldCharType="begin"/>
        </w:r>
        <w:r w:rsidR="005853A9">
          <w:rPr>
            <w:noProof/>
            <w:webHidden/>
          </w:rPr>
          <w:instrText xml:space="preserve"> PAGEREF _Toc31358934 \h </w:instrText>
        </w:r>
        <w:r w:rsidR="005853A9">
          <w:rPr>
            <w:noProof/>
            <w:webHidden/>
          </w:rPr>
        </w:r>
        <w:r w:rsidR="005853A9">
          <w:rPr>
            <w:noProof/>
            <w:webHidden/>
          </w:rPr>
          <w:fldChar w:fldCharType="separate"/>
        </w:r>
        <w:r w:rsidR="005853A9">
          <w:rPr>
            <w:noProof/>
            <w:webHidden/>
          </w:rPr>
          <w:t>43</w:t>
        </w:r>
        <w:r w:rsidR="005853A9">
          <w:rPr>
            <w:noProof/>
            <w:webHidden/>
          </w:rPr>
          <w:fldChar w:fldCharType="end"/>
        </w:r>
      </w:hyperlink>
    </w:p>
    <w:p w14:paraId="52E8DAA4" w14:textId="48D93948"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35" w:history="1">
        <w:r w:rsidR="005853A9" w:rsidRPr="00AA62EB">
          <w:rPr>
            <w:rStyle w:val="Hyperlink"/>
            <w:noProof/>
          </w:rPr>
          <w:t>11.2 Requesting Data</w:t>
        </w:r>
        <w:r w:rsidR="005853A9">
          <w:rPr>
            <w:noProof/>
            <w:webHidden/>
          </w:rPr>
          <w:tab/>
        </w:r>
        <w:r w:rsidR="005853A9">
          <w:rPr>
            <w:noProof/>
            <w:webHidden/>
          </w:rPr>
          <w:fldChar w:fldCharType="begin"/>
        </w:r>
        <w:r w:rsidR="005853A9">
          <w:rPr>
            <w:noProof/>
            <w:webHidden/>
          </w:rPr>
          <w:instrText xml:space="preserve"> PAGEREF _Toc31358935 \h </w:instrText>
        </w:r>
        <w:r w:rsidR="005853A9">
          <w:rPr>
            <w:noProof/>
            <w:webHidden/>
          </w:rPr>
        </w:r>
        <w:r w:rsidR="005853A9">
          <w:rPr>
            <w:noProof/>
            <w:webHidden/>
          </w:rPr>
          <w:fldChar w:fldCharType="separate"/>
        </w:r>
        <w:r w:rsidR="005853A9">
          <w:rPr>
            <w:noProof/>
            <w:webHidden/>
          </w:rPr>
          <w:t>44</w:t>
        </w:r>
        <w:r w:rsidR="005853A9">
          <w:rPr>
            <w:noProof/>
            <w:webHidden/>
          </w:rPr>
          <w:fldChar w:fldCharType="end"/>
        </w:r>
      </w:hyperlink>
    </w:p>
    <w:p w14:paraId="4A18AB7B" w14:textId="18B88B6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6" w:history="1">
        <w:r w:rsidR="005853A9" w:rsidRPr="00AA62EB">
          <w:rPr>
            <w:rStyle w:val="Hyperlink"/>
            <w:noProof/>
          </w:rPr>
          <w:t>11.2.1 System Query Options</w:t>
        </w:r>
        <w:r w:rsidR="005853A9">
          <w:rPr>
            <w:noProof/>
            <w:webHidden/>
          </w:rPr>
          <w:tab/>
        </w:r>
        <w:r w:rsidR="005853A9">
          <w:rPr>
            <w:noProof/>
            <w:webHidden/>
          </w:rPr>
          <w:fldChar w:fldCharType="begin"/>
        </w:r>
        <w:r w:rsidR="005853A9">
          <w:rPr>
            <w:noProof/>
            <w:webHidden/>
          </w:rPr>
          <w:instrText xml:space="preserve"> PAGEREF _Toc31358936 \h </w:instrText>
        </w:r>
        <w:r w:rsidR="005853A9">
          <w:rPr>
            <w:noProof/>
            <w:webHidden/>
          </w:rPr>
        </w:r>
        <w:r w:rsidR="005853A9">
          <w:rPr>
            <w:noProof/>
            <w:webHidden/>
          </w:rPr>
          <w:fldChar w:fldCharType="separate"/>
        </w:r>
        <w:r w:rsidR="005853A9">
          <w:rPr>
            <w:noProof/>
            <w:webHidden/>
          </w:rPr>
          <w:t>44</w:t>
        </w:r>
        <w:r w:rsidR="005853A9">
          <w:rPr>
            <w:noProof/>
            <w:webHidden/>
          </w:rPr>
          <w:fldChar w:fldCharType="end"/>
        </w:r>
      </w:hyperlink>
    </w:p>
    <w:p w14:paraId="2F7768B9" w14:textId="0E226DF9"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7" w:history="1">
        <w:r w:rsidR="005853A9" w:rsidRPr="00AA62EB">
          <w:rPr>
            <w:rStyle w:val="Hyperlink"/>
            <w:noProof/>
          </w:rPr>
          <w:t>11.2.2 Requesting Individual Entities</w:t>
        </w:r>
        <w:r w:rsidR="005853A9">
          <w:rPr>
            <w:noProof/>
            <w:webHidden/>
          </w:rPr>
          <w:tab/>
        </w:r>
        <w:r w:rsidR="005853A9">
          <w:rPr>
            <w:noProof/>
            <w:webHidden/>
          </w:rPr>
          <w:fldChar w:fldCharType="begin"/>
        </w:r>
        <w:r w:rsidR="005853A9">
          <w:rPr>
            <w:noProof/>
            <w:webHidden/>
          </w:rPr>
          <w:instrText xml:space="preserve"> PAGEREF _Toc31358937 \h </w:instrText>
        </w:r>
        <w:r w:rsidR="005853A9">
          <w:rPr>
            <w:noProof/>
            <w:webHidden/>
          </w:rPr>
        </w:r>
        <w:r w:rsidR="005853A9">
          <w:rPr>
            <w:noProof/>
            <w:webHidden/>
          </w:rPr>
          <w:fldChar w:fldCharType="separate"/>
        </w:r>
        <w:r w:rsidR="005853A9">
          <w:rPr>
            <w:noProof/>
            <w:webHidden/>
          </w:rPr>
          <w:t>45</w:t>
        </w:r>
        <w:r w:rsidR="005853A9">
          <w:rPr>
            <w:noProof/>
            <w:webHidden/>
          </w:rPr>
          <w:fldChar w:fldCharType="end"/>
        </w:r>
      </w:hyperlink>
    </w:p>
    <w:p w14:paraId="12F94F49" w14:textId="09152E45"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8" w:history="1">
        <w:r w:rsidR="005853A9" w:rsidRPr="00AA62EB">
          <w:rPr>
            <w:rStyle w:val="Hyperlink"/>
            <w:noProof/>
          </w:rPr>
          <w:t xml:space="preserve">11.2.3 Requesting the Media Stream of a Media Entity using </w:t>
        </w:r>
        <w:r w:rsidR="005853A9" w:rsidRPr="00AA62EB">
          <w:rPr>
            <w:rStyle w:val="Hyperlink"/>
            <w:rFonts w:ascii="Courier New" w:hAnsi="Courier New" w:cs="Courier New"/>
            <w:noProof/>
          </w:rPr>
          <w:t>$value</w:t>
        </w:r>
        <w:r w:rsidR="005853A9">
          <w:rPr>
            <w:noProof/>
            <w:webHidden/>
          </w:rPr>
          <w:tab/>
        </w:r>
        <w:r w:rsidR="005853A9">
          <w:rPr>
            <w:noProof/>
            <w:webHidden/>
          </w:rPr>
          <w:fldChar w:fldCharType="begin"/>
        </w:r>
        <w:r w:rsidR="005853A9">
          <w:rPr>
            <w:noProof/>
            <w:webHidden/>
          </w:rPr>
          <w:instrText xml:space="preserve"> PAGEREF _Toc31358938 \h </w:instrText>
        </w:r>
        <w:r w:rsidR="005853A9">
          <w:rPr>
            <w:noProof/>
            <w:webHidden/>
          </w:rPr>
        </w:r>
        <w:r w:rsidR="005853A9">
          <w:rPr>
            <w:noProof/>
            <w:webHidden/>
          </w:rPr>
          <w:fldChar w:fldCharType="separate"/>
        </w:r>
        <w:r w:rsidR="005853A9">
          <w:rPr>
            <w:noProof/>
            <w:webHidden/>
          </w:rPr>
          <w:t>45</w:t>
        </w:r>
        <w:r w:rsidR="005853A9">
          <w:rPr>
            <w:noProof/>
            <w:webHidden/>
          </w:rPr>
          <w:fldChar w:fldCharType="end"/>
        </w:r>
      </w:hyperlink>
    </w:p>
    <w:p w14:paraId="01636157" w14:textId="258EAE3D"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39" w:history="1">
        <w:r w:rsidR="005853A9" w:rsidRPr="00AA62EB">
          <w:rPr>
            <w:rStyle w:val="Hyperlink"/>
            <w:noProof/>
          </w:rPr>
          <w:t>11.2.4 Requesting Individual Properties</w:t>
        </w:r>
        <w:r w:rsidR="005853A9">
          <w:rPr>
            <w:noProof/>
            <w:webHidden/>
          </w:rPr>
          <w:tab/>
        </w:r>
        <w:r w:rsidR="005853A9">
          <w:rPr>
            <w:noProof/>
            <w:webHidden/>
          </w:rPr>
          <w:fldChar w:fldCharType="begin"/>
        </w:r>
        <w:r w:rsidR="005853A9">
          <w:rPr>
            <w:noProof/>
            <w:webHidden/>
          </w:rPr>
          <w:instrText xml:space="preserve"> PAGEREF _Toc31358939 \h </w:instrText>
        </w:r>
        <w:r w:rsidR="005853A9">
          <w:rPr>
            <w:noProof/>
            <w:webHidden/>
          </w:rPr>
        </w:r>
        <w:r w:rsidR="005853A9">
          <w:rPr>
            <w:noProof/>
            <w:webHidden/>
          </w:rPr>
          <w:fldChar w:fldCharType="separate"/>
        </w:r>
        <w:r w:rsidR="005853A9">
          <w:rPr>
            <w:noProof/>
            <w:webHidden/>
          </w:rPr>
          <w:t>45</w:t>
        </w:r>
        <w:r w:rsidR="005853A9">
          <w:rPr>
            <w:noProof/>
            <w:webHidden/>
          </w:rPr>
          <w:fldChar w:fldCharType="end"/>
        </w:r>
      </w:hyperlink>
    </w:p>
    <w:p w14:paraId="5C99F476" w14:textId="14A5A9C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40" w:history="1">
        <w:r w:rsidR="005853A9" w:rsidRPr="00AA62EB">
          <w:rPr>
            <w:rStyle w:val="Hyperlink"/>
            <w:noProof/>
          </w:rPr>
          <w:t xml:space="preserve">11.2.4.1 Requesting a Property's Raw Value using </w:t>
        </w:r>
        <w:r w:rsidR="005853A9" w:rsidRPr="00AA62EB">
          <w:rPr>
            <w:rStyle w:val="Hyperlink"/>
            <w:rFonts w:ascii="Courier New" w:hAnsi="Courier New"/>
            <w:noProof/>
          </w:rPr>
          <w:t>$value</w:t>
        </w:r>
        <w:r w:rsidR="005853A9">
          <w:rPr>
            <w:noProof/>
            <w:webHidden/>
          </w:rPr>
          <w:tab/>
        </w:r>
        <w:r w:rsidR="005853A9">
          <w:rPr>
            <w:noProof/>
            <w:webHidden/>
          </w:rPr>
          <w:fldChar w:fldCharType="begin"/>
        </w:r>
        <w:r w:rsidR="005853A9">
          <w:rPr>
            <w:noProof/>
            <w:webHidden/>
          </w:rPr>
          <w:instrText xml:space="preserve"> PAGEREF _Toc31358940 \h </w:instrText>
        </w:r>
        <w:r w:rsidR="005853A9">
          <w:rPr>
            <w:noProof/>
            <w:webHidden/>
          </w:rPr>
        </w:r>
        <w:r w:rsidR="005853A9">
          <w:rPr>
            <w:noProof/>
            <w:webHidden/>
          </w:rPr>
          <w:fldChar w:fldCharType="separate"/>
        </w:r>
        <w:r w:rsidR="005853A9">
          <w:rPr>
            <w:noProof/>
            <w:webHidden/>
          </w:rPr>
          <w:t>46</w:t>
        </w:r>
        <w:r w:rsidR="005853A9">
          <w:rPr>
            <w:noProof/>
            <w:webHidden/>
          </w:rPr>
          <w:fldChar w:fldCharType="end"/>
        </w:r>
      </w:hyperlink>
    </w:p>
    <w:p w14:paraId="19443301" w14:textId="397F567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41" w:history="1">
        <w:r w:rsidR="005853A9" w:rsidRPr="00AA62EB">
          <w:rPr>
            <w:rStyle w:val="Hyperlink"/>
            <w:noProof/>
          </w:rPr>
          <w:t>11.2.5 Specifying Properties to Return</w:t>
        </w:r>
        <w:r w:rsidR="005853A9">
          <w:rPr>
            <w:noProof/>
            <w:webHidden/>
          </w:rPr>
          <w:tab/>
        </w:r>
        <w:r w:rsidR="005853A9">
          <w:rPr>
            <w:noProof/>
            <w:webHidden/>
          </w:rPr>
          <w:fldChar w:fldCharType="begin"/>
        </w:r>
        <w:r w:rsidR="005853A9">
          <w:rPr>
            <w:noProof/>
            <w:webHidden/>
          </w:rPr>
          <w:instrText xml:space="preserve"> PAGEREF _Toc31358941 \h </w:instrText>
        </w:r>
        <w:r w:rsidR="005853A9">
          <w:rPr>
            <w:noProof/>
            <w:webHidden/>
          </w:rPr>
        </w:r>
        <w:r w:rsidR="005853A9">
          <w:rPr>
            <w:noProof/>
            <w:webHidden/>
          </w:rPr>
          <w:fldChar w:fldCharType="separate"/>
        </w:r>
        <w:r w:rsidR="005853A9">
          <w:rPr>
            <w:noProof/>
            <w:webHidden/>
          </w:rPr>
          <w:t>46</w:t>
        </w:r>
        <w:r w:rsidR="005853A9">
          <w:rPr>
            <w:noProof/>
            <w:webHidden/>
          </w:rPr>
          <w:fldChar w:fldCharType="end"/>
        </w:r>
      </w:hyperlink>
    </w:p>
    <w:p w14:paraId="68656E06" w14:textId="51BC7047"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42" w:history="1">
        <w:r w:rsidR="005853A9" w:rsidRPr="00AA62EB">
          <w:rPr>
            <w:rStyle w:val="Hyperlink"/>
            <w:noProof/>
          </w:rPr>
          <w:t xml:space="preserve">11.2.5.1 System Query Option </w:t>
        </w:r>
        <w:r w:rsidR="005853A9" w:rsidRPr="00AA62EB">
          <w:rPr>
            <w:rStyle w:val="Hyperlink"/>
            <w:rFonts w:ascii="Courier New" w:hAnsi="Courier New"/>
            <w:noProof/>
          </w:rPr>
          <w:t>$select</w:t>
        </w:r>
        <w:r w:rsidR="005853A9">
          <w:rPr>
            <w:noProof/>
            <w:webHidden/>
          </w:rPr>
          <w:tab/>
        </w:r>
        <w:r w:rsidR="005853A9">
          <w:rPr>
            <w:noProof/>
            <w:webHidden/>
          </w:rPr>
          <w:fldChar w:fldCharType="begin"/>
        </w:r>
        <w:r w:rsidR="005853A9">
          <w:rPr>
            <w:noProof/>
            <w:webHidden/>
          </w:rPr>
          <w:instrText xml:space="preserve"> PAGEREF _Toc31358942 \h </w:instrText>
        </w:r>
        <w:r w:rsidR="005853A9">
          <w:rPr>
            <w:noProof/>
            <w:webHidden/>
          </w:rPr>
        </w:r>
        <w:r w:rsidR="005853A9">
          <w:rPr>
            <w:noProof/>
            <w:webHidden/>
          </w:rPr>
          <w:fldChar w:fldCharType="separate"/>
        </w:r>
        <w:r w:rsidR="005853A9">
          <w:rPr>
            <w:noProof/>
            <w:webHidden/>
          </w:rPr>
          <w:t>46</w:t>
        </w:r>
        <w:r w:rsidR="005853A9">
          <w:rPr>
            <w:noProof/>
            <w:webHidden/>
          </w:rPr>
          <w:fldChar w:fldCharType="end"/>
        </w:r>
      </w:hyperlink>
    </w:p>
    <w:p w14:paraId="163AD305" w14:textId="561BBA89"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43" w:history="1">
        <w:r w:rsidR="005853A9" w:rsidRPr="00AA62EB">
          <w:rPr>
            <w:rStyle w:val="Hyperlink"/>
            <w:noProof/>
          </w:rPr>
          <w:t xml:space="preserve">11.2.5.2 System Query Option </w:t>
        </w:r>
        <w:r w:rsidR="005853A9" w:rsidRPr="00AA62EB">
          <w:rPr>
            <w:rStyle w:val="Hyperlink"/>
            <w:rFonts w:ascii="Courier New" w:hAnsi="Courier New"/>
            <w:noProof/>
          </w:rPr>
          <w:t>$expand</w:t>
        </w:r>
        <w:r w:rsidR="005853A9">
          <w:rPr>
            <w:noProof/>
            <w:webHidden/>
          </w:rPr>
          <w:tab/>
        </w:r>
        <w:r w:rsidR="005853A9">
          <w:rPr>
            <w:noProof/>
            <w:webHidden/>
          </w:rPr>
          <w:fldChar w:fldCharType="begin"/>
        </w:r>
        <w:r w:rsidR="005853A9">
          <w:rPr>
            <w:noProof/>
            <w:webHidden/>
          </w:rPr>
          <w:instrText xml:space="preserve"> PAGEREF _Toc31358943 \h </w:instrText>
        </w:r>
        <w:r w:rsidR="005853A9">
          <w:rPr>
            <w:noProof/>
            <w:webHidden/>
          </w:rPr>
        </w:r>
        <w:r w:rsidR="005853A9">
          <w:rPr>
            <w:noProof/>
            <w:webHidden/>
          </w:rPr>
          <w:fldChar w:fldCharType="separate"/>
        </w:r>
        <w:r w:rsidR="005853A9">
          <w:rPr>
            <w:noProof/>
            <w:webHidden/>
          </w:rPr>
          <w:t>47</w:t>
        </w:r>
        <w:r w:rsidR="005853A9">
          <w:rPr>
            <w:noProof/>
            <w:webHidden/>
          </w:rPr>
          <w:fldChar w:fldCharType="end"/>
        </w:r>
      </w:hyperlink>
    </w:p>
    <w:p w14:paraId="69BE1D70" w14:textId="0ADBACFC" w:rsidR="005853A9" w:rsidRDefault="0092436D">
      <w:pPr>
        <w:pStyle w:val="TOC5"/>
        <w:tabs>
          <w:tab w:val="right" w:leader="dot" w:pos="9350"/>
        </w:tabs>
        <w:rPr>
          <w:rFonts w:asciiTheme="minorHAnsi" w:eastAsiaTheme="minorEastAsia" w:hAnsiTheme="minorHAnsi" w:cstheme="minorBidi"/>
          <w:noProof/>
          <w:sz w:val="22"/>
          <w:szCs w:val="22"/>
        </w:rPr>
      </w:pPr>
      <w:hyperlink w:anchor="_Toc31358944" w:history="1">
        <w:r w:rsidR="005853A9" w:rsidRPr="00AA62EB">
          <w:rPr>
            <w:rStyle w:val="Hyperlink"/>
            <w:noProof/>
          </w:rPr>
          <w:t>11.2.5.2.1 Expand Options</w:t>
        </w:r>
        <w:r w:rsidR="005853A9">
          <w:rPr>
            <w:noProof/>
            <w:webHidden/>
          </w:rPr>
          <w:tab/>
        </w:r>
        <w:r w:rsidR="005853A9">
          <w:rPr>
            <w:noProof/>
            <w:webHidden/>
          </w:rPr>
          <w:fldChar w:fldCharType="begin"/>
        </w:r>
        <w:r w:rsidR="005853A9">
          <w:rPr>
            <w:noProof/>
            <w:webHidden/>
          </w:rPr>
          <w:instrText xml:space="preserve"> PAGEREF _Toc31358944 \h </w:instrText>
        </w:r>
        <w:r w:rsidR="005853A9">
          <w:rPr>
            <w:noProof/>
            <w:webHidden/>
          </w:rPr>
        </w:r>
        <w:r w:rsidR="005853A9">
          <w:rPr>
            <w:noProof/>
            <w:webHidden/>
          </w:rPr>
          <w:fldChar w:fldCharType="separate"/>
        </w:r>
        <w:r w:rsidR="005853A9">
          <w:rPr>
            <w:noProof/>
            <w:webHidden/>
          </w:rPr>
          <w:t>48</w:t>
        </w:r>
        <w:r w:rsidR="005853A9">
          <w:rPr>
            <w:noProof/>
            <w:webHidden/>
          </w:rPr>
          <w:fldChar w:fldCharType="end"/>
        </w:r>
      </w:hyperlink>
    </w:p>
    <w:p w14:paraId="3D7C3B7D" w14:textId="3D96828E" w:rsidR="005853A9" w:rsidRDefault="0092436D">
      <w:pPr>
        <w:pStyle w:val="TOC6"/>
        <w:tabs>
          <w:tab w:val="left" w:pos="2371"/>
          <w:tab w:val="right" w:leader="dot" w:pos="9350"/>
        </w:tabs>
        <w:rPr>
          <w:rFonts w:asciiTheme="minorHAnsi" w:eastAsiaTheme="minorEastAsia" w:hAnsiTheme="minorHAnsi" w:cstheme="minorBidi"/>
          <w:noProof/>
          <w:sz w:val="22"/>
          <w:szCs w:val="22"/>
        </w:rPr>
      </w:pPr>
      <w:hyperlink w:anchor="_Toc31358945" w:history="1">
        <w:r w:rsidR="005853A9" w:rsidRPr="00AA62EB">
          <w:rPr>
            <w:rStyle w:val="Hyperlink"/>
            <w:noProof/>
          </w:rPr>
          <w:t>11.2.5.2.1.1</w:t>
        </w:r>
        <w:r w:rsidR="005853A9">
          <w:rPr>
            <w:rFonts w:asciiTheme="minorHAnsi" w:eastAsiaTheme="minorEastAsia" w:hAnsiTheme="minorHAnsi" w:cstheme="minorBidi"/>
            <w:noProof/>
            <w:sz w:val="22"/>
            <w:szCs w:val="22"/>
          </w:rPr>
          <w:tab/>
        </w:r>
        <w:r w:rsidR="005853A9" w:rsidRPr="00AA62EB">
          <w:rPr>
            <w:rStyle w:val="Hyperlink"/>
            <w:noProof/>
          </w:rPr>
          <w:t xml:space="preserve">Expand Option </w:t>
        </w:r>
        <w:r w:rsidR="005853A9" w:rsidRPr="00AA62EB">
          <w:rPr>
            <w:rStyle w:val="Hyperlink"/>
            <w:rFonts w:ascii="Courier New" w:hAnsi="Courier New"/>
            <w:noProof/>
          </w:rPr>
          <w:t>$levels</w:t>
        </w:r>
        <w:r w:rsidR="005853A9">
          <w:rPr>
            <w:noProof/>
            <w:webHidden/>
          </w:rPr>
          <w:tab/>
        </w:r>
        <w:r w:rsidR="005853A9">
          <w:rPr>
            <w:noProof/>
            <w:webHidden/>
          </w:rPr>
          <w:fldChar w:fldCharType="begin"/>
        </w:r>
        <w:r w:rsidR="005853A9">
          <w:rPr>
            <w:noProof/>
            <w:webHidden/>
          </w:rPr>
          <w:instrText xml:space="preserve"> PAGEREF _Toc31358945 \h </w:instrText>
        </w:r>
        <w:r w:rsidR="005853A9">
          <w:rPr>
            <w:noProof/>
            <w:webHidden/>
          </w:rPr>
        </w:r>
        <w:r w:rsidR="005853A9">
          <w:rPr>
            <w:noProof/>
            <w:webHidden/>
          </w:rPr>
          <w:fldChar w:fldCharType="separate"/>
        </w:r>
        <w:r w:rsidR="005853A9">
          <w:rPr>
            <w:noProof/>
            <w:webHidden/>
          </w:rPr>
          <w:t>48</w:t>
        </w:r>
        <w:r w:rsidR="005853A9">
          <w:rPr>
            <w:noProof/>
            <w:webHidden/>
          </w:rPr>
          <w:fldChar w:fldCharType="end"/>
        </w:r>
      </w:hyperlink>
    </w:p>
    <w:p w14:paraId="6202F02B" w14:textId="48DE173F"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46" w:history="1">
        <w:r w:rsidR="005853A9" w:rsidRPr="00AA62EB">
          <w:rPr>
            <w:rStyle w:val="Hyperlink"/>
            <w:noProof/>
          </w:rPr>
          <w:t xml:space="preserve">11.2.5.3 System Query Option </w:t>
        </w:r>
        <w:r w:rsidR="005853A9" w:rsidRPr="00AA62EB">
          <w:rPr>
            <w:rStyle w:val="Hyperlink"/>
            <w:rFonts w:ascii="Courier New" w:hAnsi="Courier New"/>
            <w:noProof/>
          </w:rPr>
          <w:t>$compute</w:t>
        </w:r>
        <w:r w:rsidR="005853A9">
          <w:rPr>
            <w:noProof/>
            <w:webHidden/>
          </w:rPr>
          <w:tab/>
        </w:r>
        <w:r w:rsidR="005853A9">
          <w:rPr>
            <w:noProof/>
            <w:webHidden/>
          </w:rPr>
          <w:fldChar w:fldCharType="begin"/>
        </w:r>
        <w:r w:rsidR="005853A9">
          <w:rPr>
            <w:noProof/>
            <w:webHidden/>
          </w:rPr>
          <w:instrText xml:space="preserve"> PAGEREF _Toc31358946 \h </w:instrText>
        </w:r>
        <w:r w:rsidR="005853A9">
          <w:rPr>
            <w:noProof/>
            <w:webHidden/>
          </w:rPr>
        </w:r>
        <w:r w:rsidR="005853A9">
          <w:rPr>
            <w:noProof/>
            <w:webHidden/>
          </w:rPr>
          <w:fldChar w:fldCharType="separate"/>
        </w:r>
        <w:r w:rsidR="005853A9">
          <w:rPr>
            <w:noProof/>
            <w:webHidden/>
          </w:rPr>
          <w:t>48</w:t>
        </w:r>
        <w:r w:rsidR="005853A9">
          <w:rPr>
            <w:noProof/>
            <w:webHidden/>
          </w:rPr>
          <w:fldChar w:fldCharType="end"/>
        </w:r>
      </w:hyperlink>
    </w:p>
    <w:p w14:paraId="25C47F95" w14:textId="29DC6DC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47" w:history="1">
        <w:r w:rsidR="005853A9" w:rsidRPr="00AA62EB">
          <w:rPr>
            <w:rStyle w:val="Hyperlink"/>
            <w:noProof/>
          </w:rPr>
          <w:t>11.2.6 Querying Collections</w:t>
        </w:r>
        <w:r w:rsidR="005853A9">
          <w:rPr>
            <w:noProof/>
            <w:webHidden/>
          </w:rPr>
          <w:tab/>
        </w:r>
        <w:r w:rsidR="005853A9">
          <w:rPr>
            <w:noProof/>
            <w:webHidden/>
          </w:rPr>
          <w:fldChar w:fldCharType="begin"/>
        </w:r>
        <w:r w:rsidR="005853A9">
          <w:rPr>
            <w:noProof/>
            <w:webHidden/>
          </w:rPr>
          <w:instrText xml:space="preserve"> PAGEREF _Toc31358947 \h </w:instrText>
        </w:r>
        <w:r w:rsidR="005853A9">
          <w:rPr>
            <w:noProof/>
            <w:webHidden/>
          </w:rPr>
        </w:r>
        <w:r w:rsidR="005853A9">
          <w:rPr>
            <w:noProof/>
            <w:webHidden/>
          </w:rPr>
          <w:fldChar w:fldCharType="separate"/>
        </w:r>
        <w:r w:rsidR="005853A9">
          <w:rPr>
            <w:noProof/>
            <w:webHidden/>
          </w:rPr>
          <w:t>49</w:t>
        </w:r>
        <w:r w:rsidR="005853A9">
          <w:rPr>
            <w:noProof/>
            <w:webHidden/>
          </w:rPr>
          <w:fldChar w:fldCharType="end"/>
        </w:r>
      </w:hyperlink>
    </w:p>
    <w:p w14:paraId="7E5F486C" w14:textId="27312F7B"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48" w:history="1">
        <w:r w:rsidR="005853A9" w:rsidRPr="00AA62EB">
          <w:rPr>
            <w:rStyle w:val="Hyperlink"/>
            <w:noProof/>
          </w:rPr>
          <w:t xml:space="preserve">11.2.6.1 System Query Option </w:t>
        </w:r>
        <w:r w:rsidR="005853A9" w:rsidRPr="00AA62EB">
          <w:rPr>
            <w:rStyle w:val="Hyperlink"/>
            <w:rFonts w:ascii="Courier New" w:hAnsi="Courier New"/>
            <w:noProof/>
          </w:rPr>
          <w:t>$filter</w:t>
        </w:r>
        <w:r w:rsidR="005853A9">
          <w:rPr>
            <w:noProof/>
            <w:webHidden/>
          </w:rPr>
          <w:tab/>
        </w:r>
        <w:r w:rsidR="005853A9">
          <w:rPr>
            <w:noProof/>
            <w:webHidden/>
          </w:rPr>
          <w:fldChar w:fldCharType="begin"/>
        </w:r>
        <w:r w:rsidR="005853A9">
          <w:rPr>
            <w:noProof/>
            <w:webHidden/>
          </w:rPr>
          <w:instrText xml:space="preserve"> PAGEREF _Toc31358948 \h </w:instrText>
        </w:r>
        <w:r w:rsidR="005853A9">
          <w:rPr>
            <w:noProof/>
            <w:webHidden/>
          </w:rPr>
        </w:r>
        <w:r w:rsidR="005853A9">
          <w:rPr>
            <w:noProof/>
            <w:webHidden/>
          </w:rPr>
          <w:fldChar w:fldCharType="separate"/>
        </w:r>
        <w:r w:rsidR="005853A9">
          <w:rPr>
            <w:noProof/>
            <w:webHidden/>
          </w:rPr>
          <w:t>49</w:t>
        </w:r>
        <w:r w:rsidR="005853A9">
          <w:rPr>
            <w:noProof/>
            <w:webHidden/>
          </w:rPr>
          <w:fldChar w:fldCharType="end"/>
        </w:r>
      </w:hyperlink>
    </w:p>
    <w:p w14:paraId="286A5A83" w14:textId="360B8B26" w:rsidR="005853A9" w:rsidRDefault="0092436D">
      <w:pPr>
        <w:pStyle w:val="TOC5"/>
        <w:tabs>
          <w:tab w:val="right" w:leader="dot" w:pos="9350"/>
        </w:tabs>
        <w:rPr>
          <w:rFonts w:asciiTheme="minorHAnsi" w:eastAsiaTheme="minorEastAsia" w:hAnsiTheme="minorHAnsi" w:cstheme="minorBidi"/>
          <w:noProof/>
          <w:sz w:val="22"/>
          <w:szCs w:val="22"/>
        </w:rPr>
      </w:pPr>
      <w:hyperlink w:anchor="_Toc31358949" w:history="1">
        <w:r w:rsidR="005853A9" w:rsidRPr="00AA62EB">
          <w:rPr>
            <w:rStyle w:val="Hyperlink"/>
            <w:noProof/>
          </w:rPr>
          <w:t>11.2.6.1.1 Built-in Filter Operations</w:t>
        </w:r>
        <w:r w:rsidR="005853A9">
          <w:rPr>
            <w:noProof/>
            <w:webHidden/>
          </w:rPr>
          <w:tab/>
        </w:r>
        <w:r w:rsidR="005853A9">
          <w:rPr>
            <w:noProof/>
            <w:webHidden/>
          </w:rPr>
          <w:fldChar w:fldCharType="begin"/>
        </w:r>
        <w:r w:rsidR="005853A9">
          <w:rPr>
            <w:noProof/>
            <w:webHidden/>
          </w:rPr>
          <w:instrText xml:space="preserve"> PAGEREF _Toc31358949 \h </w:instrText>
        </w:r>
        <w:r w:rsidR="005853A9">
          <w:rPr>
            <w:noProof/>
            <w:webHidden/>
          </w:rPr>
        </w:r>
        <w:r w:rsidR="005853A9">
          <w:rPr>
            <w:noProof/>
            <w:webHidden/>
          </w:rPr>
          <w:fldChar w:fldCharType="separate"/>
        </w:r>
        <w:r w:rsidR="005853A9">
          <w:rPr>
            <w:noProof/>
            <w:webHidden/>
          </w:rPr>
          <w:t>49</w:t>
        </w:r>
        <w:r w:rsidR="005853A9">
          <w:rPr>
            <w:noProof/>
            <w:webHidden/>
          </w:rPr>
          <w:fldChar w:fldCharType="end"/>
        </w:r>
      </w:hyperlink>
    </w:p>
    <w:p w14:paraId="131F100F" w14:textId="0DC88343" w:rsidR="005853A9" w:rsidRDefault="0092436D">
      <w:pPr>
        <w:pStyle w:val="TOC5"/>
        <w:tabs>
          <w:tab w:val="right" w:leader="dot" w:pos="9350"/>
        </w:tabs>
        <w:rPr>
          <w:rFonts w:asciiTheme="minorHAnsi" w:eastAsiaTheme="minorEastAsia" w:hAnsiTheme="minorHAnsi" w:cstheme="minorBidi"/>
          <w:noProof/>
          <w:sz w:val="22"/>
          <w:szCs w:val="22"/>
        </w:rPr>
      </w:pPr>
      <w:hyperlink w:anchor="_Toc31358950" w:history="1">
        <w:r w:rsidR="005853A9" w:rsidRPr="00AA62EB">
          <w:rPr>
            <w:rStyle w:val="Hyperlink"/>
            <w:noProof/>
          </w:rPr>
          <w:t>11.2.6.1.2 Built-in Query Functions</w:t>
        </w:r>
        <w:r w:rsidR="005853A9">
          <w:rPr>
            <w:noProof/>
            <w:webHidden/>
          </w:rPr>
          <w:tab/>
        </w:r>
        <w:r w:rsidR="005853A9">
          <w:rPr>
            <w:noProof/>
            <w:webHidden/>
          </w:rPr>
          <w:fldChar w:fldCharType="begin"/>
        </w:r>
        <w:r w:rsidR="005853A9">
          <w:rPr>
            <w:noProof/>
            <w:webHidden/>
          </w:rPr>
          <w:instrText xml:space="preserve"> PAGEREF _Toc31358950 \h </w:instrText>
        </w:r>
        <w:r w:rsidR="005853A9">
          <w:rPr>
            <w:noProof/>
            <w:webHidden/>
          </w:rPr>
        </w:r>
        <w:r w:rsidR="005853A9">
          <w:rPr>
            <w:noProof/>
            <w:webHidden/>
          </w:rPr>
          <w:fldChar w:fldCharType="separate"/>
        </w:r>
        <w:r w:rsidR="005853A9">
          <w:rPr>
            <w:noProof/>
            <w:webHidden/>
          </w:rPr>
          <w:t>50</w:t>
        </w:r>
        <w:r w:rsidR="005853A9">
          <w:rPr>
            <w:noProof/>
            <w:webHidden/>
          </w:rPr>
          <w:fldChar w:fldCharType="end"/>
        </w:r>
      </w:hyperlink>
    </w:p>
    <w:p w14:paraId="29B7D955" w14:textId="1CD8BD01" w:rsidR="005853A9" w:rsidRDefault="0092436D">
      <w:pPr>
        <w:pStyle w:val="TOC5"/>
        <w:tabs>
          <w:tab w:val="right" w:leader="dot" w:pos="9350"/>
        </w:tabs>
        <w:rPr>
          <w:rFonts w:asciiTheme="minorHAnsi" w:eastAsiaTheme="minorEastAsia" w:hAnsiTheme="minorHAnsi" w:cstheme="minorBidi"/>
          <w:noProof/>
          <w:sz w:val="22"/>
          <w:szCs w:val="22"/>
        </w:rPr>
      </w:pPr>
      <w:hyperlink w:anchor="_Toc31358951" w:history="1">
        <w:r w:rsidR="005853A9" w:rsidRPr="00AA62EB">
          <w:rPr>
            <w:rStyle w:val="Hyperlink"/>
            <w:noProof/>
          </w:rPr>
          <w:t>11.2.6.1.3 Parameter Aliases</w:t>
        </w:r>
        <w:r w:rsidR="005853A9">
          <w:rPr>
            <w:noProof/>
            <w:webHidden/>
          </w:rPr>
          <w:tab/>
        </w:r>
        <w:r w:rsidR="005853A9">
          <w:rPr>
            <w:noProof/>
            <w:webHidden/>
          </w:rPr>
          <w:fldChar w:fldCharType="begin"/>
        </w:r>
        <w:r w:rsidR="005853A9">
          <w:rPr>
            <w:noProof/>
            <w:webHidden/>
          </w:rPr>
          <w:instrText xml:space="preserve"> PAGEREF _Toc31358951 \h </w:instrText>
        </w:r>
        <w:r w:rsidR="005853A9">
          <w:rPr>
            <w:noProof/>
            <w:webHidden/>
          </w:rPr>
        </w:r>
        <w:r w:rsidR="005853A9">
          <w:rPr>
            <w:noProof/>
            <w:webHidden/>
          </w:rPr>
          <w:fldChar w:fldCharType="separate"/>
        </w:r>
        <w:r w:rsidR="005853A9">
          <w:rPr>
            <w:noProof/>
            <w:webHidden/>
          </w:rPr>
          <w:t>52</w:t>
        </w:r>
        <w:r w:rsidR="005853A9">
          <w:rPr>
            <w:noProof/>
            <w:webHidden/>
          </w:rPr>
          <w:fldChar w:fldCharType="end"/>
        </w:r>
      </w:hyperlink>
    </w:p>
    <w:p w14:paraId="0D19491B" w14:textId="3BA3BE62"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2" w:history="1">
        <w:r w:rsidR="005853A9" w:rsidRPr="00AA62EB">
          <w:rPr>
            <w:rStyle w:val="Hyperlink"/>
            <w:noProof/>
          </w:rPr>
          <w:t xml:space="preserve">11.2.6.2 System Query Option </w:t>
        </w:r>
        <w:r w:rsidR="005853A9" w:rsidRPr="00AA62EB">
          <w:rPr>
            <w:rStyle w:val="Hyperlink"/>
            <w:rFonts w:ascii="Courier New" w:hAnsi="Courier New"/>
            <w:noProof/>
          </w:rPr>
          <w:t>$orderby</w:t>
        </w:r>
        <w:r w:rsidR="005853A9">
          <w:rPr>
            <w:noProof/>
            <w:webHidden/>
          </w:rPr>
          <w:tab/>
        </w:r>
        <w:r w:rsidR="005853A9">
          <w:rPr>
            <w:noProof/>
            <w:webHidden/>
          </w:rPr>
          <w:fldChar w:fldCharType="begin"/>
        </w:r>
        <w:r w:rsidR="005853A9">
          <w:rPr>
            <w:noProof/>
            <w:webHidden/>
          </w:rPr>
          <w:instrText xml:space="preserve"> PAGEREF _Toc31358952 \h </w:instrText>
        </w:r>
        <w:r w:rsidR="005853A9">
          <w:rPr>
            <w:noProof/>
            <w:webHidden/>
          </w:rPr>
        </w:r>
        <w:r w:rsidR="005853A9">
          <w:rPr>
            <w:noProof/>
            <w:webHidden/>
          </w:rPr>
          <w:fldChar w:fldCharType="separate"/>
        </w:r>
        <w:r w:rsidR="005853A9">
          <w:rPr>
            <w:noProof/>
            <w:webHidden/>
          </w:rPr>
          <w:t>52</w:t>
        </w:r>
        <w:r w:rsidR="005853A9">
          <w:rPr>
            <w:noProof/>
            <w:webHidden/>
          </w:rPr>
          <w:fldChar w:fldCharType="end"/>
        </w:r>
      </w:hyperlink>
    </w:p>
    <w:p w14:paraId="1E163F44" w14:textId="67C9552F"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3" w:history="1">
        <w:r w:rsidR="005853A9" w:rsidRPr="00AA62EB">
          <w:rPr>
            <w:rStyle w:val="Hyperlink"/>
            <w:noProof/>
          </w:rPr>
          <w:t xml:space="preserve">11.2.6.3 System Query Option </w:t>
        </w:r>
        <w:r w:rsidR="005853A9" w:rsidRPr="00AA62EB">
          <w:rPr>
            <w:rStyle w:val="Hyperlink"/>
            <w:rFonts w:ascii="Courier New" w:hAnsi="Courier New"/>
            <w:noProof/>
          </w:rPr>
          <w:t>$top</w:t>
        </w:r>
        <w:r w:rsidR="005853A9">
          <w:rPr>
            <w:noProof/>
            <w:webHidden/>
          </w:rPr>
          <w:tab/>
        </w:r>
        <w:r w:rsidR="005853A9">
          <w:rPr>
            <w:noProof/>
            <w:webHidden/>
          </w:rPr>
          <w:fldChar w:fldCharType="begin"/>
        </w:r>
        <w:r w:rsidR="005853A9">
          <w:rPr>
            <w:noProof/>
            <w:webHidden/>
          </w:rPr>
          <w:instrText xml:space="preserve"> PAGEREF _Toc31358953 \h </w:instrText>
        </w:r>
        <w:r w:rsidR="005853A9">
          <w:rPr>
            <w:noProof/>
            <w:webHidden/>
          </w:rPr>
        </w:r>
        <w:r w:rsidR="005853A9">
          <w:rPr>
            <w:noProof/>
            <w:webHidden/>
          </w:rPr>
          <w:fldChar w:fldCharType="separate"/>
        </w:r>
        <w:r w:rsidR="005853A9">
          <w:rPr>
            <w:noProof/>
            <w:webHidden/>
          </w:rPr>
          <w:t>53</w:t>
        </w:r>
        <w:r w:rsidR="005853A9">
          <w:rPr>
            <w:noProof/>
            <w:webHidden/>
          </w:rPr>
          <w:fldChar w:fldCharType="end"/>
        </w:r>
      </w:hyperlink>
    </w:p>
    <w:p w14:paraId="5685DEDB" w14:textId="2C439315"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4" w:history="1">
        <w:r w:rsidR="005853A9" w:rsidRPr="00AA62EB">
          <w:rPr>
            <w:rStyle w:val="Hyperlink"/>
            <w:noProof/>
          </w:rPr>
          <w:t xml:space="preserve">11.2.6.4 System Query Option </w:t>
        </w:r>
        <w:r w:rsidR="005853A9" w:rsidRPr="00AA62EB">
          <w:rPr>
            <w:rStyle w:val="Hyperlink"/>
            <w:rFonts w:ascii="Courier New" w:hAnsi="Courier New"/>
            <w:noProof/>
          </w:rPr>
          <w:t>$skip</w:t>
        </w:r>
        <w:r w:rsidR="005853A9">
          <w:rPr>
            <w:noProof/>
            <w:webHidden/>
          </w:rPr>
          <w:tab/>
        </w:r>
        <w:r w:rsidR="005853A9">
          <w:rPr>
            <w:noProof/>
            <w:webHidden/>
          </w:rPr>
          <w:fldChar w:fldCharType="begin"/>
        </w:r>
        <w:r w:rsidR="005853A9">
          <w:rPr>
            <w:noProof/>
            <w:webHidden/>
          </w:rPr>
          <w:instrText xml:space="preserve"> PAGEREF _Toc31358954 \h </w:instrText>
        </w:r>
        <w:r w:rsidR="005853A9">
          <w:rPr>
            <w:noProof/>
            <w:webHidden/>
          </w:rPr>
        </w:r>
        <w:r w:rsidR="005853A9">
          <w:rPr>
            <w:noProof/>
            <w:webHidden/>
          </w:rPr>
          <w:fldChar w:fldCharType="separate"/>
        </w:r>
        <w:r w:rsidR="005853A9">
          <w:rPr>
            <w:noProof/>
            <w:webHidden/>
          </w:rPr>
          <w:t>53</w:t>
        </w:r>
        <w:r w:rsidR="005853A9">
          <w:rPr>
            <w:noProof/>
            <w:webHidden/>
          </w:rPr>
          <w:fldChar w:fldCharType="end"/>
        </w:r>
      </w:hyperlink>
    </w:p>
    <w:p w14:paraId="68C35883" w14:textId="10EB724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5" w:history="1">
        <w:r w:rsidR="005853A9" w:rsidRPr="00AA62EB">
          <w:rPr>
            <w:rStyle w:val="Hyperlink"/>
            <w:noProof/>
          </w:rPr>
          <w:t xml:space="preserve">11.2.6.5 System Query Option </w:t>
        </w:r>
        <w:r w:rsidR="005853A9" w:rsidRPr="00AA62EB">
          <w:rPr>
            <w:rStyle w:val="Hyperlink"/>
            <w:rFonts w:ascii="Courier New" w:hAnsi="Courier New"/>
            <w:noProof/>
          </w:rPr>
          <w:t>$count</w:t>
        </w:r>
        <w:r w:rsidR="005853A9">
          <w:rPr>
            <w:noProof/>
            <w:webHidden/>
          </w:rPr>
          <w:tab/>
        </w:r>
        <w:r w:rsidR="005853A9">
          <w:rPr>
            <w:noProof/>
            <w:webHidden/>
          </w:rPr>
          <w:fldChar w:fldCharType="begin"/>
        </w:r>
        <w:r w:rsidR="005853A9">
          <w:rPr>
            <w:noProof/>
            <w:webHidden/>
          </w:rPr>
          <w:instrText xml:space="preserve"> PAGEREF _Toc31358955 \h </w:instrText>
        </w:r>
        <w:r w:rsidR="005853A9">
          <w:rPr>
            <w:noProof/>
            <w:webHidden/>
          </w:rPr>
        </w:r>
        <w:r w:rsidR="005853A9">
          <w:rPr>
            <w:noProof/>
            <w:webHidden/>
          </w:rPr>
          <w:fldChar w:fldCharType="separate"/>
        </w:r>
        <w:r w:rsidR="005853A9">
          <w:rPr>
            <w:noProof/>
            <w:webHidden/>
          </w:rPr>
          <w:t>54</w:t>
        </w:r>
        <w:r w:rsidR="005853A9">
          <w:rPr>
            <w:noProof/>
            <w:webHidden/>
          </w:rPr>
          <w:fldChar w:fldCharType="end"/>
        </w:r>
      </w:hyperlink>
    </w:p>
    <w:p w14:paraId="29279B71" w14:textId="58DC01E4"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6" w:history="1">
        <w:r w:rsidR="005853A9" w:rsidRPr="00AA62EB">
          <w:rPr>
            <w:rStyle w:val="Hyperlink"/>
            <w:noProof/>
          </w:rPr>
          <w:t xml:space="preserve">11.2.6.6 System Query Option </w:t>
        </w:r>
        <w:r w:rsidR="005853A9" w:rsidRPr="00AA62EB">
          <w:rPr>
            <w:rStyle w:val="Hyperlink"/>
            <w:rFonts w:ascii="Courier New" w:hAnsi="Courier New"/>
            <w:noProof/>
          </w:rPr>
          <w:t>$search</w:t>
        </w:r>
        <w:r w:rsidR="005853A9">
          <w:rPr>
            <w:noProof/>
            <w:webHidden/>
          </w:rPr>
          <w:tab/>
        </w:r>
        <w:r w:rsidR="005853A9">
          <w:rPr>
            <w:noProof/>
            <w:webHidden/>
          </w:rPr>
          <w:fldChar w:fldCharType="begin"/>
        </w:r>
        <w:r w:rsidR="005853A9">
          <w:rPr>
            <w:noProof/>
            <w:webHidden/>
          </w:rPr>
          <w:instrText xml:space="preserve"> PAGEREF _Toc31358956 \h </w:instrText>
        </w:r>
        <w:r w:rsidR="005853A9">
          <w:rPr>
            <w:noProof/>
            <w:webHidden/>
          </w:rPr>
        </w:r>
        <w:r w:rsidR="005853A9">
          <w:rPr>
            <w:noProof/>
            <w:webHidden/>
          </w:rPr>
          <w:fldChar w:fldCharType="separate"/>
        </w:r>
        <w:r w:rsidR="005853A9">
          <w:rPr>
            <w:noProof/>
            <w:webHidden/>
          </w:rPr>
          <w:t>54</w:t>
        </w:r>
        <w:r w:rsidR="005853A9">
          <w:rPr>
            <w:noProof/>
            <w:webHidden/>
          </w:rPr>
          <w:fldChar w:fldCharType="end"/>
        </w:r>
      </w:hyperlink>
    </w:p>
    <w:p w14:paraId="6F830F92" w14:textId="6419ED7B"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7" w:history="1">
        <w:r w:rsidR="005853A9" w:rsidRPr="00AA62EB">
          <w:rPr>
            <w:rStyle w:val="Hyperlink"/>
            <w:noProof/>
          </w:rPr>
          <w:t>11.2.6.7 Server-Driven Paging</w:t>
        </w:r>
        <w:r w:rsidR="005853A9">
          <w:rPr>
            <w:noProof/>
            <w:webHidden/>
          </w:rPr>
          <w:tab/>
        </w:r>
        <w:r w:rsidR="005853A9">
          <w:rPr>
            <w:noProof/>
            <w:webHidden/>
          </w:rPr>
          <w:fldChar w:fldCharType="begin"/>
        </w:r>
        <w:r w:rsidR="005853A9">
          <w:rPr>
            <w:noProof/>
            <w:webHidden/>
          </w:rPr>
          <w:instrText xml:space="preserve"> PAGEREF _Toc31358957 \h </w:instrText>
        </w:r>
        <w:r w:rsidR="005853A9">
          <w:rPr>
            <w:noProof/>
            <w:webHidden/>
          </w:rPr>
        </w:r>
        <w:r w:rsidR="005853A9">
          <w:rPr>
            <w:noProof/>
            <w:webHidden/>
          </w:rPr>
          <w:fldChar w:fldCharType="separate"/>
        </w:r>
        <w:r w:rsidR="005853A9">
          <w:rPr>
            <w:noProof/>
            <w:webHidden/>
          </w:rPr>
          <w:t>55</w:t>
        </w:r>
        <w:r w:rsidR="005853A9">
          <w:rPr>
            <w:noProof/>
            <w:webHidden/>
          </w:rPr>
          <w:fldChar w:fldCharType="end"/>
        </w:r>
      </w:hyperlink>
    </w:p>
    <w:p w14:paraId="11F945DC" w14:textId="5C261D2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58" w:history="1">
        <w:r w:rsidR="005853A9" w:rsidRPr="00AA62EB">
          <w:rPr>
            <w:rStyle w:val="Hyperlink"/>
            <w:noProof/>
          </w:rPr>
          <w:t>11.2.6.8 Requesting an Individual Member of an Ordered Collection</w:t>
        </w:r>
        <w:r w:rsidR="005853A9">
          <w:rPr>
            <w:noProof/>
            <w:webHidden/>
          </w:rPr>
          <w:tab/>
        </w:r>
        <w:r w:rsidR="005853A9">
          <w:rPr>
            <w:noProof/>
            <w:webHidden/>
          </w:rPr>
          <w:fldChar w:fldCharType="begin"/>
        </w:r>
        <w:r w:rsidR="005853A9">
          <w:rPr>
            <w:noProof/>
            <w:webHidden/>
          </w:rPr>
          <w:instrText xml:space="preserve"> PAGEREF _Toc31358958 \h </w:instrText>
        </w:r>
        <w:r w:rsidR="005853A9">
          <w:rPr>
            <w:noProof/>
            <w:webHidden/>
          </w:rPr>
        </w:r>
        <w:r w:rsidR="005853A9">
          <w:rPr>
            <w:noProof/>
            <w:webHidden/>
          </w:rPr>
          <w:fldChar w:fldCharType="separate"/>
        </w:r>
        <w:r w:rsidR="005853A9">
          <w:rPr>
            <w:noProof/>
            <w:webHidden/>
          </w:rPr>
          <w:t>55</w:t>
        </w:r>
        <w:r w:rsidR="005853A9">
          <w:rPr>
            <w:noProof/>
            <w:webHidden/>
          </w:rPr>
          <w:fldChar w:fldCharType="end"/>
        </w:r>
      </w:hyperlink>
    </w:p>
    <w:p w14:paraId="22F9B91A" w14:textId="67CE671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59" w:history="1">
        <w:r w:rsidR="005853A9" w:rsidRPr="00AA62EB">
          <w:rPr>
            <w:rStyle w:val="Hyperlink"/>
            <w:noProof/>
          </w:rPr>
          <w:t>11.2.7 Requesting Related Entities</w:t>
        </w:r>
        <w:r w:rsidR="005853A9">
          <w:rPr>
            <w:noProof/>
            <w:webHidden/>
          </w:rPr>
          <w:tab/>
        </w:r>
        <w:r w:rsidR="005853A9">
          <w:rPr>
            <w:noProof/>
            <w:webHidden/>
          </w:rPr>
          <w:fldChar w:fldCharType="begin"/>
        </w:r>
        <w:r w:rsidR="005853A9">
          <w:rPr>
            <w:noProof/>
            <w:webHidden/>
          </w:rPr>
          <w:instrText xml:space="preserve"> PAGEREF _Toc31358959 \h </w:instrText>
        </w:r>
        <w:r w:rsidR="005853A9">
          <w:rPr>
            <w:noProof/>
            <w:webHidden/>
          </w:rPr>
        </w:r>
        <w:r w:rsidR="005853A9">
          <w:rPr>
            <w:noProof/>
            <w:webHidden/>
          </w:rPr>
          <w:fldChar w:fldCharType="separate"/>
        </w:r>
        <w:r w:rsidR="005853A9">
          <w:rPr>
            <w:noProof/>
            <w:webHidden/>
          </w:rPr>
          <w:t>55</w:t>
        </w:r>
        <w:r w:rsidR="005853A9">
          <w:rPr>
            <w:noProof/>
            <w:webHidden/>
          </w:rPr>
          <w:fldChar w:fldCharType="end"/>
        </w:r>
      </w:hyperlink>
    </w:p>
    <w:p w14:paraId="613EEC6A" w14:textId="5ED1725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0" w:history="1">
        <w:r w:rsidR="005853A9" w:rsidRPr="00AA62EB">
          <w:rPr>
            <w:rStyle w:val="Hyperlink"/>
            <w:noProof/>
          </w:rPr>
          <w:t>11.2.8 Requesting Entity References</w:t>
        </w:r>
        <w:r w:rsidR="005853A9">
          <w:rPr>
            <w:noProof/>
            <w:webHidden/>
          </w:rPr>
          <w:tab/>
        </w:r>
        <w:r w:rsidR="005853A9">
          <w:rPr>
            <w:noProof/>
            <w:webHidden/>
          </w:rPr>
          <w:fldChar w:fldCharType="begin"/>
        </w:r>
        <w:r w:rsidR="005853A9">
          <w:rPr>
            <w:noProof/>
            <w:webHidden/>
          </w:rPr>
          <w:instrText xml:space="preserve"> PAGEREF _Toc31358960 \h </w:instrText>
        </w:r>
        <w:r w:rsidR="005853A9">
          <w:rPr>
            <w:noProof/>
            <w:webHidden/>
          </w:rPr>
        </w:r>
        <w:r w:rsidR="005853A9">
          <w:rPr>
            <w:noProof/>
            <w:webHidden/>
          </w:rPr>
          <w:fldChar w:fldCharType="separate"/>
        </w:r>
        <w:r w:rsidR="005853A9">
          <w:rPr>
            <w:noProof/>
            <w:webHidden/>
          </w:rPr>
          <w:t>56</w:t>
        </w:r>
        <w:r w:rsidR="005853A9">
          <w:rPr>
            <w:noProof/>
            <w:webHidden/>
          </w:rPr>
          <w:fldChar w:fldCharType="end"/>
        </w:r>
      </w:hyperlink>
    </w:p>
    <w:p w14:paraId="460093C5" w14:textId="3AB197E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1" w:history="1">
        <w:r w:rsidR="005853A9" w:rsidRPr="00AA62EB">
          <w:rPr>
            <w:rStyle w:val="Hyperlink"/>
            <w:noProof/>
          </w:rPr>
          <w:t>11.2.9 Resolving an Entity-Id</w:t>
        </w:r>
        <w:r w:rsidR="005853A9">
          <w:rPr>
            <w:noProof/>
            <w:webHidden/>
          </w:rPr>
          <w:tab/>
        </w:r>
        <w:r w:rsidR="005853A9">
          <w:rPr>
            <w:noProof/>
            <w:webHidden/>
          </w:rPr>
          <w:fldChar w:fldCharType="begin"/>
        </w:r>
        <w:r w:rsidR="005853A9">
          <w:rPr>
            <w:noProof/>
            <w:webHidden/>
          </w:rPr>
          <w:instrText xml:space="preserve"> PAGEREF _Toc31358961 \h </w:instrText>
        </w:r>
        <w:r w:rsidR="005853A9">
          <w:rPr>
            <w:noProof/>
            <w:webHidden/>
          </w:rPr>
        </w:r>
        <w:r w:rsidR="005853A9">
          <w:rPr>
            <w:noProof/>
            <w:webHidden/>
          </w:rPr>
          <w:fldChar w:fldCharType="separate"/>
        </w:r>
        <w:r w:rsidR="005853A9">
          <w:rPr>
            <w:noProof/>
            <w:webHidden/>
          </w:rPr>
          <w:t>56</w:t>
        </w:r>
        <w:r w:rsidR="005853A9">
          <w:rPr>
            <w:noProof/>
            <w:webHidden/>
          </w:rPr>
          <w:fldChar w:fldCharType="end"/>
        </w:r>
      </w:hyperlink>
    </w:p>
    <w:p w14:paraId="1F31D0AC" w14:textId="2059A664"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2" w:history="1">
        <w:r w:rsidR="005853A9" w:rsidRPr="00AA62EB">
          <w:rPr>
            <w:rStyle w:val="Hyperlink"/>
            <w:noProof/>
          </w:rPr>
          <w:t>11.2.10 Requesting the Number of Items in a Collection</w:t>
        </w:r>
        <w:r w:rsidR="005853A9">
          <w:rPr>
            <w:noProof/>
            <w:webHidden/>
          </w:rPr>
          <w:tab/>
        </w:r>
        <w:r w:rsidR="005853A9">
          <w:rPr>
            <w:noProof/>
            <w:webHidden/>
          </w:rPr>
          <w:fldChar w:fldCharType="begin"/>
        </w:r>
        <w:r w:rsidR="005853A9">
          <w:rPr>
            <w:noProof/>
            <w:webHidden/>
          </w:rPr>
          <w:instrText xml:space="preserve"> PAGEREF _Toc31358962 \h </w:instrText>
        </w:r>
        <w:r w:rsidR="005853A9">
          <w:rPr>
            <w:noProof/>
            <w:webHidden/>
          </w:rPr>
        </w:r>
        <w:r w:rsidR="005853A9">
          <w:rPr>
            <w:noProof/>
            <w:webHidden/>
          </w:rPr>
          <w:fldChar w:fldCharType="separate"/>
        </w:r>
        <w:r w:rsidR="005853A9">
          <w:rPr>
            <w:noProof/>
            <w:webHidden/>
          </w:rPr>
          <w:t>56</w:t>
        </w:r>
        <w:r w:rsidR="005853A9">
          <w:rPr>
            <w:noProof/>
            <w:webHidden/>
          </w:rPr>
          <w:fldChar w:fldCharType="end"/>
        </w:r>
      </w:hyperlink>
    </w:p>
    <w:p w14:paraId="551F23BC" w14:textId="30D6564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3" w:history="1">
        <w:r w:rsidR="005853A9" w:rsidRPr="00AA62EB">
          <w:rPr>
            <w:rStyle w:val="Hyperlink"/>
            <w:noProof/>
          </w:rPr>
          <w:t xml:space="preserve">11.2.11 System Query Option </w:t>
        </w:r>
        <w:r w:rsidR="005853A9" w:rsidRPr="00AA62EB">
          <w:rPr>
            <w:rStyle w:val="Hyperlink"/>
            <w:rFonts w:ascii="Courier New" w:hAnsi="Courier New"/>
            <w:noProof/>
          </w:rPr>
          <w:t>$format</w:t>
        </w:r>
        <w:r w:rsidR="005853A9">
          <w:rPr>
            <w:noProof/>
            <w:webHidden/>
          </w:rPr>
          <w:tab/>
        </w:r>
        <w:r w:rsidR="005853A9">
          <w:rPr>
            <w:noProof/>
            <w:webHidden/>
          </w:rPr>
          <w:fldChar w:fldCharType="begin"/>
        </w:r>
        <w:r w:rsidR="005853A9">
          <w:rPr>
            <w:noProof/>
            <w:webHidden/>
          </w:rPr>
          <w:instrText xml:space="preserve"> PAGEREF _Toc31358963 \h </w:instrText>
        </w:r>
        <w:r w:rsidR="005853A9">
          <w:rPr>
            <w:noProof/>
            <w:webHidden/>
          </w:rPr>
        </w:r>
        <w:r w:rsidR="005853A9">
          <w:rPr>
            <w:noProof/>
            <w:webHidden/>
          </w:rPr>
          <w:fldChar w:fldCharType="separate"/>
        </w:r>
        <w:r w:rsidR="005853A9">
          <w:rPr>
            <w:noProof/>
            <w:webHidden/>
          </w:rPr>
          <w:t>57</w:t>
        </w:r>
        <w:r w:rsidR="005853A9">
          <w:rPr>
            <w:noProof/>
            <w:webHidden/>
          </w:rPr>
          <w:fldChar w:fldCharType="end"/>
        </w:r>
      </w:hyperlink>
    </w:p>
    <w:p w14:paraId="26AAC78E" w14:textId="56CA2EE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4" w:history="1">
        <w:r w:rsidR="005853A9" w:rsidRPr="00AA62EB">
          <w:rPr>
            <w:rStyle w:val="Hyperlink"/>
            <w:noProof/>
          </w:rPr>
          <w:t xml:space="preserve">11.2.12 System Query Option </w:t>
        </w:r>
        <w:r w:rsidR="005853A9" w:rsidRPr="00AA62EB">
          <w:rPr>
            <w:rStyle w:val="Hyperlink"/>
            <w:rFonts w:ascii="Courier New" w:hAnsi="Courier New"/>
            <w:noProof/>
          </w:rPr>
          <w:t>$schemaversion</w:t>
        </w:r>
        <w:r w:rsidR="005853A9">
          <w:rPr>
            <w:noProof/>
            <w:webHidden/>
          </w:rPr>
          <w:tab/>
        </w:r>
        <w:r w:rsidR="005853A9">
          <w:rPr>
            <w:noProof/>
            <w:webHidden/>
          </w:rPr>
          <w:fldChar w:fldCharType="begin"/>
        </w:r>
        <w:r w:rsidR="005853A9">
          <w:rPr>
            <w:noProof/>
            <w:webHidden/>
          </w:rPr>
          <w:instrText xml:space="preserve"> PAGEREF _Toc31358964 \h </w:instrText>
        </w:r>
        <w:r w:rsidR="005853A9">
          <w:rPr>
            <w:noProof/>
            <w:webHidden/>
          </w:rPr>
        </w:r>
        <w:r w:rsidR="005853A9">
          <w:rPr>
            <w:noProof/>
            <w:webHidden/>
          </w:rPr>
          <w:fldChar w:fldCharType="separate"/>
        </w:r>
        <w:r w:rsidR="005853A9">
          <w:rPr>
            <w:noProof/>
            <w:webHidden/>
          </w:rPr>
          <w:t>57</w:t>
        </w:r>
        <w:r w:rsidR="005853A9">
          <w:rPr>
            <w:noProof/>
            <w:webHidden/>
          </w:rPr>
          <w:fldChar w:fldCharType="end"/>
        </w:r>
      </w:hyperlink>
    </w:p>
    <w:p w14:paraId="00B6476A" w14:textId="17057064"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65" w:history="1">
        <w:r w:rsidR="005853A9" w:rsidRPr="00AA62EB">
          <w:rPr>
            <w:rStyle w:val="Hyperlink"/>
            <w:noProof/>
          </w:rPr>
          <w:t>11.3 Requesting Changes</w:t>
        </w:r>
        <w:r w:rsidR="005853A9">
          <w:rPr>
            <w:noProof/>
            <w:webHidden/>
          </w:rPr>
          <w:tab/>
        </w:r>
        <w:r w:rsidR="005853A9">
          <w:rPr>
            <w:noProof/>
            <w:webHidden/>
          </w:rPr>
          <w:fldChar w:fldCharType="begin"/>
        </w:r>
        <w:r w:rsidR="005853A9">
          <w:rPr>
            <w:noProof/>
            <w:webHidden/>
          </w:rPr>
          <w:instrText xml:space="preserve"> PAGEREF _Toc31358965 \h </w:instrText>
        </w:r>
        <w:r w:rsidR="005853A9">
          <w:rPr>
            <w:noProof/>
            <w:webHidden/>
          </w:rPr>
        </w:r>
        <w:r w:rsidR="005853A9">
          <w:rPr>
            <w:noProof/>
            <w:webHidden/>
          </w:rPr>
          <w:fldChar w:fldCharType="separate"/>
        </w:r>
        <w:r w:rsidR="005853A9">
          <w:rPr>
            <w:noProof/>
            <w:webHidden/>
          </w:rPr>
          <w:t>58</w:t>
        </w:r>
        <w:r w:rsidR="005853A9">
          <w:rPr>
            <w:noProof/>
            <w:webHidden/>
          </w:rPr>
          <w:fldChar w:fldCharType="end"/>
        </w:r>
      </w:hyperlink>
    </w:p>
    <w:p w14:paraId="6BDE6327" w14:textId="484E33C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6" w:history="1">
        <w:r w:rsidR="005853A9" w:rsidRPr="00AA62EB">
          <w:rPr>
            <w:rStyle w:val="Hyperlink"/>
            <w:noProof/>
          </w:rPr>
          <w:t>11.3.1 Delta Links</w:t>
        </w:r>
        <w:r w:rsidR="005853A9">
          <w:rPr>
            <w:noProof/>
            <w:webHidden/>
          </w:rPr>
          <w:tab/>
        </w:r>
        <w:r w:rsidR="005853A9">
          <w:rPr>
            <w:noProof/>
            <w:webHidden/>
          </w:rPr>
          <w:fldChar w:fldCharType="begin"/>
        </w:r>
        <w:r w:rsidR="005853A9">
          <w:rPr>
            <w:noProof/>
            <w:webHidden/>
          </w:rPr>
          <w:instrText xml:space="preserve"> PAGEREF _Toc31358966 \h </w:instrText>
        </w:r>
        <w:r w:rsidR="005853A9">
          <w:rPr>
            <w:noProof/>
            <w:webHidden/>
          </w:rPr>
        </w:r>
        <w:r w:rsidR="005853A9">
          <w:rPr>
            <w:noProof/>
            <w:webHidden/>
          </w:rPr>
          <w:fldChar w:fldCharType="separate"/>
        </w:r>
        <w:r w:rsidR="005853A9">
          <w:rPr>
            <w:noProof/>
            <w:webHidden/>
          </w:rPr>
          <w:t>58</w:t>
        </w:r>
        <w:r w:rsidR="005853A9">
          <w:rPr>
            <w:noProof/>
            <w:webHidden/>
          </w:rPr>
          <w:fldChar w:fldCharType="end"/>
        </w:r>
      </w:hyperlink>
    </w:p>
    <w:p w14:paraId="4D8ED178" w14:textId="702BCDA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7" w:history="1">
        <w:r w:rsidR="005853A9" w:rsidRPr="00AA62EB">
          <w:rPr>
            <w:rStyle w:val="Hyperlink"/>
            <w:noProof/>
          </w:rPr>
          <w:t>11.3.2 Using Delta Links</w:t>
        </w:r>
        <w:r w:rsidR="005853A9">
          <w:rPr>
            <w:noProof/>
            <w:webHidden/>
          </w:rPr>
          <w:tab/>
        </w:r>
        <w:r w:rsidR="005853A9">
          <w:rPr>
            <w:noProof/>
            <w:webHidden/>
          </w:rPr>
          <w:fldChar w:fldCharType="begin"/>
        </w:r>
        <w:r w:rsidR="005853A9">
          <w:rPr>
            <w:noProof/>
            <w:webHidden/>
          </w:rPr>
          <w:instrText xml:space="preserve"> PAGEREF _Toc31358967 \h </w:instrText>
        </w:r>
        <w:r w:rsidR="005853A9">
          <w:rPr>
            <w:noProof/>
            <w:webHidden/>
          </w:rPr>
        </w:r>
        <w:r w:rsidR="005853A9">
          <w:rPr>
            <w:noProof/>
            <w:webHidden/>
          </w:rPr>
          <w:fldChar w:fldCharType="separate"/>
        </w:r>
        <w:r w:rsidR="005853A9">
          <w:rPr>
            <w:noProof/>
            <w:webHidden/>
          </w:rPr>
          <w:t>59</w:t>
        </w:r>
        <w:r w:rsidR="005853A9">
          <w:rPr>
            <w:noProof/>
            <w:webHidden/>
          </w:rPr>
          <w:fldChar w:fldCharType="end"/>
        </w:r>
      </w:hyperlink>
    </w:p>
    <w:p w14:paraId="7B06C92C" w14:textId="07615C1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68" w:history="1">
        <w:r w:rsidR="005853A9" w:rsidRPr="00AA62EB">
          <w:rPr>
            <w:rStyle w:val="Hyperlink"/>
            <w:noProof/>
          </w:rPr>
          <w:t>11.3.3 Delta Payloads</w:t>
        </w:r>
        <w:r w:rsidR="005853A9">
          <w:rPr>
            <w:noProof/>
            <w:webHidden/>
          </w:rPr>
          <w:tab/>
        </w:r>
        <w:r w:rsidR="005853A9">
          <w:rPr>
            <w:noProof/>
            <w:webHidden/>
          </w:rPr>
          <w:fldChar w:fldCharType="begin"/>
        </w:r>
        <w:r w:rsidR="005853A9">
          <w:rPr>
            <w:noProof/>
            <w:webHidden/>
          </w:rPr>
          <w:instrText xml:space="preserve"> PAGEREF _Toc31358968 \h </w:instrText>
        </w:r>
        <w:r w:rsidR="005853A9">
          <w:rPr>
            <w:noProof/>
            <w:webHidden/>
          </w:rPr>
        </w:r>
        <w:r w:rsidR="005853A9">
          <w:rPr>
            <w:noProof/>
            <w:webHidden/>
          </w:rPr>
          <w:fldChar w:fldCharType="separate"/>
        </w:r>
        <w:r w:rsidR="005853A9">
          <w:rPr>
            <w:noProof/>
            <w:webHidden/>
          </w:rPr>
          <w:t>60</w:t>
        </w:r>
        <w:r w:rsidR="005853A9">
          <w:rPr>
            <w:noProof/>
            <w:webHidden/>
          </w:rPr>
          <w:fldChar w:fldCharType="end"/>
        </w:r>
      </w:hyperlink>
    </w:p>
    <w:p w14:paraId="4E60A25B" w14:textId="04F046F7" w:rsidR="005853A9" w:rsidRDefault="0092436D">
      <w:pPr>
        <w:pStyle w:val="TOC2"/>
        <w:tabs>
          <w:tab w:val="right" w:leader="dot" w:pos="9350"/>
        </w:tabs>
        <w:rPr>
          <w:rFonts w:asciiTheme="minorHAnsi" w:eastAsiaTheme="minorEastAsia" w:hAnsiTheme="minorHAnsi" w:cstheme="minorBidi"/>
          <w:noProof/>
          <w:sz w:val="22"/>
          <w:szCs w:val="22"/>
        </w:rPr>
      </w:pPr>
      <w:hyperlink w:anchor="_Toc31358969" w:history="1">
        <w:r w:rsidR="005853A9" w:rsidRPr="00AA62EB">
          <w:rPr>
            <w:rStyle w:val="Hyperlink"/>
            <w:noProof/>
          </w:rPr>
          <w:t>11.4 Data Modification</w:t>
        </w:r>
        <w:r w:rsidR="005853A9">
          <w:rPr>
            <w:noProof/>
            <w:webHidden/>
          </w:rPr>
          <w:tab/>
        </w:r>
        <w:r w:rsidR="005853A9">
          <w:rPr>
            <w:noProof/>
            <w:webHidden/>
          </w:rPr>
          <w:fldChar w:fldCharType="begin"/>
        </w:r>
        <w:r w:rsidR="005853A9">
          <w:rPr>
            <w:noProof/>
            <w:webHidden/>
          </w:rPr>
          <w:instrText xml:space="preserve"> PAGEREF _Toc31358969 \h </w:instrText>
        </w:r>
        <w:r w:rsidR="005853A9">
          <w:rPr>
            <w:noProof/>
            <w:webHidden/>
          </w:rPr>
        </w:r>
        <w:r w:rsidR="005853A9">
          <w:rPr>
            <w:noProof/>
            <w:webHidden/>
          </w:rPr>
          <w:fldChar w:fldCharType="separate"/>
        </w:r>
        <w:r w:rsidR="005853A9">
          <w:rPr>
            <w:noProof/>
            <w:webHidden/>
          </w:rPr>
          <w:t>60</w:t>
        </w:r>
        <w:r w:rsidR="005853A9">
          <w:rPr>
            <w:noProof/>
            <w:webHidden/>
          </w:rPr>
          <w:fldChar w:fldCharType="end"/>
        </w:r>
      </w:hyperlink>
    </w:p>
    <w:p w14:paraId="6C41632F" w14:textId="44B29F84"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70" w:history="1">
        <w:r w:rsidR="005853A9" w:rsidRPr="00AA62EB">
          <w:rPr>
            <w:rStyle w:val="Hyperlink"/>
            <w:noProof/>
          </w:rPr>
          <w:t>11.4.1 Common Data Modification Semantics</w:t>
        </w:r>
        <w:r w:rsidR="005853A9">
          <w:rPr>
            <w:noProof/>
            <w:webHidden/>
          </w:rPr>
          <w:tab/>
        </w:r>
        <w:r w:rsidR="005853A9">
          <w:rPr>
            <w:noProof/>
            <w:webHidden/>
          </w:rPr>
          <w:fldChar w:fldCharType="begin"/>
        </w:r>
        <w:r w:rsidR="005853A9">
          <w:rPr>
            <w:noProof/>
            <w:webHidden/>
          </w:rPr>
          <w:instrText xml:space="preserve"> PAGEREF _Toc31358970 \h </w:instrText>
        </w:r>
        <w:r w:rsidR="005853A9">
          <w:rPr>
            <w:noProof/>
            <w:webHidden/>
          </w:rPr>
        </w:r>
        <w:r w:rsidR="005853A9">
          <w:rPr>
            <w:noProof/>
            <w:webHidden/>
          </w:rPr>
          <w:fldChar w:fldCharType="separate"/>
        </w:r>
        <w:r w:rsidR="005853A9">
          <w:rPr>
            <w:noProof/>
            <w:webHidden/>
          </w:rPr>
          <w:t>60</w:t>
        </w:r>
        <w:r w:rsidR="005853A9">
          <w:rPr>
            <w:noProof/>
            <w:webHidden/>
          </w:rPr>
          <w:fldChar w:fldCharType="end"/>
        </w:r>
      </w:hyperlink>
    </w:p>
    <w:p w14:paraId="2386F205" w14:textId="04B5AAE3"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1" w:history="1">
        <w:r w:rsidR="005853A9" w:rsidRPr="00AA62EB">
          <w:rPr>
            <w:rStyle w:val="Hyperlink"/>
            <w:noProof/>
          </w:rPr>
          <w:t>11.4.1.1 Use of ETags for Avoiding Update Conflicts</w:t>
        </w:r>
        <w:r w:rsidR="005853A9">
          <w:rPr>
            <w:noProof/>
            <w:webHidden/>
          </w:rPr>
          <w:tab/>
        </w:r>
        <w:r w:rsidR="005853A9">
          <w:rPr>
            <w:noProof/>
            <w:webHidden/>
          </w:rPr>
          <w:fldChar w:fldCharType="begin"/>
        </w:r>
        <w:r w:rsidR="005853A9">
          <w:rPr>
            <w:noProof/>
            <w:webHidden/>
          </w:rPr>
          <w:instrText xml:space="preserve"> PAGEREF _Toc31358971 \h </w:instrText>
        </w:r>
        <w:r w:rsidR="005853A9">
          <w:rPr>
            <w:noProof/>
            <w:webHidden/>
          </w:rPr>
        </w:r>
        <w:r w:rsidR="005853A9">
          <w:rPr>
            <w:noProof/>
            <w:webHidden/>
          </w:rPr>
          <w:fldChar w:fldCharType="separate"/>
        </w:r>
        <w:r w:rsidR="005853A9">
          <w:rPr>
            <w:noProof/>
            <w:webHidden/>
          </w:rPr>
          <w:t>60</w:t>
        </w:r>
        <w:r w:rsidR="005853A9">
          <w:rPr>
            <w:noProof/>
            <w:webHidden/>
          </w:rPr>
          <w:fldChar w:fldCharType="end"/>
        </w:r>
      </w:hyperlink>
    </w:p>
    <w:p w14:paraId="0AFF6BAF" w14:textId="2B15EBA2"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2" w:history="1">
        <w:r w:rsidR="005853A9" w:rsidRPr="00AA62EB">
          <w:rPr>
            <w:rStyle w:val="Hyperlink"/>
            <w:noProof/>
          </w:rPr>
          <w:t>11.4.1.2 Handling of DateTimeOffset Values</w:t>
        </w:r>
        <w:r w:rsidR="005853A9">
          <w:rPr>
            <w:noProof/>
            <w:webHidden/>
          </w:rPr>
          <w:tab/>
        </w:r>
        <w:r w:rsidR="005853A9">
          <w:rPr>
            <w:noProof/>
            <w:webHidden/>
          </w:rPr>
          <w:fldChar w:fldCharType="begin"/>
        </w:r>
        <w:r w:rsidR="005853A9">
          <w:rPr>
            <w:noProof/>
            <w:webHidden/>
          </w:rPr>
          <w:instrText xml:space="preserve"> PAGEREF _Toc31358972 \h </w:instrText>
        </w:r>
        <w:r w:rsidR="005853A9">
          <w:rPr>
            <w:noProof/>
            <w:webHidden/>
          </w:rPr>
        </w:r>
        <w:r w:rsidR="005853A9">
          <w:rPr>
            <w:noProof/>
            <w:webHidden/>
          </w:rPr>
          <w:fldChar w:fldCharType="separate"/>
        </w:r>
        <w:r w:rsidR="005853A9">
          <w:rPr>
            <w:noProof/>
            <w:webHidden/>
          </w:rPr>
          <w:t>60</w:t>
        </w:r>
        <w:r w:rsidR="005853A9">
          <w:rPr>
            <w:noProof/>
            <w:webHidden/>
          </w:rPr>
          <w:fldChar w:fldCharType="end"/>
        </w:r>
      </w:hyperlink>
    </w:p>
    <w:p w14:paraId="03D2BF17" w14:textId="63C9B37A"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3" w:history="1">
        <w:r w:rsidR="005853A9" w:rsidRPr="00AA62EB">
          <w:rPr>
            <w:rStyle w:val="Hyperlink"/>
            <w:noProof/>
          </w:rPr>
          <w:t>11.4.1.3 Handling of Properties Not Advertised in Metadata</w:t>
        </w:r>
        <w:r w:rsidR="005853A9">
          <w:rPr>
            <w:noProof/>
            <w:webHidden/>
          </w:rPr>
          <w:tab/>
        </w:r>
        <w:r w:rsidR="005853A9">
          <w:rPr>
            <w:noProof/>
            <w:webHidden/>
          </w:rPr>
          <w:fldChar w:fldCharType="begin"/>
        </w:r>
        <w:r w:rsidR="005853A9">
          <w:rPr>
            <w:noProof/>
            <w:webHidden/>
          </w:rPr>
          <w:instrText xml:space="preserve"> PAGEREF _Toc31358973 \h </w:instrText>
        </w:r>
        <w:r w:rsidR="005853A9">
          <w:rPr>
            <w:noProof/>
            <w:webHidden/>
          </w:rPr>
        </w:r>
        <w:r w:rsidR="005853A9">
          <w:rPr>
            <w:noProof/>
            <w:webHidden/>
          </w:rPr>
          <w:fldChar w:fldCharType="separate"/>
        </w:r>
        <w:r w:rsidR="005853A9">
          <w:rPr>
            <w:noProof/>
            <w:webHidden/>
          </w:rPr>
          <w:t>61</w:t>
        </w:r>
        <w:r w:rsidR="005853A9">
          <w:rPr>
            <w:noProof/>
            <w:webHidden/>
          </w:rPr>
          <w:fldChar w:fldCharType="end"/>
        </w:r>
      </w:hyperlink>
    </w:p>
    <w:p w14:paraId="46F996C5" w14:textId="7217400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4" w:history="1">
        <w:r w:rsidR="005853A9" w:rsidRPr="00AA62EB">
          <w:rPr>
            <w:rStyle w:val="Hyperlink"/>
            <w:noProof/>
          </w:rPr>
          <w:t>11.4.1.4 Handling of Integrity Constraints</w:t>
        </w:r>
        <w:r w:rsidR="005853A9">
          <w:rPr>
            <w:noProof/>
            <w:webHidden/>
          </w:rPr>
          <w:tab/>
        </w:r>
        <w:r w:rsidR="005853A9">
          <w:rPr>
            <w:noProof/>
            <w:webHidden/>
          </w:rPr>
          <w:fldChar w:fldCharType="begin"/>
        </w:r>
        <w:r w:rsidR="005853A9">
          <w:rPr>
            <w:noProof/>
            <w:webHidden/>
          </w:rPr>
          <w:instrText xml:space="preserve"> PAGEREF _Toc31358974 \h </w:instrText>
        </w:r>
        <w:r w:rsidR="005853A9">
          <w:rPr>
            <w:noProof/>
            <w:webHidden/>
          </w:rPr>
        </w:r>
        <w:r w:rsidR="005853A9">
          <w:rPr>
            <w:noProof/>
            <w:webHidden/>
          </w:rPr>
          <w:fldChar w:fldCharType="separate"/>
        </w:r>
        <w:r w:rsidR="005853A9">
          <w:rPr>
            <w:noProof/>
            <w:webHidden/>
          </w:rPr>
          <w:t>61</w:t>
        </w:r>
        <w:r w:rsidR="005853A9">
          <w:rPr>
            <w:noProof/>
            <w:webHidden/>
          </w:rPr>
          <w:fldChar w:fldCharType="end"/>
        </w:r>
      </w:hyperlink>
    </w:p>
    <w:p w14:paraId="7019CCFE" w14:textId="19D09475"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5" w:history="1">
        <w:r w:rsidR="005853A9" w:rsidRPr="00AA62EB">
          <w:rPr>
            <w:rStyle w:val="Hyperlink"/>
            <w:noProof/>
          </w:rPr>
          <w:t>11.4.1.5 Returning Results from Data Modification Requests</w:t>
        </w:r>
        <w:r w:rsidR="005853A9">
          <w:rPr>
            <w:noProof/>
            <w:webHidden/>
          </w:rPr>
          <w:tab/>
        </w:r>
        <w:r w:rsidR="005853A9">
          <w:rPr>
            <w:noProof/>
            <w:webHidden/>
          </w:rPr>
          <w:fldChar w:fldCharType="begin"/>
        </w:r>
        <w:r w:rsidR="005853A9">
          <w:rPr>
            <w:noProof/>
            <w:webHidden/>
          </w:rPr>
          <w:instrText xml:space="preserve"> PAGEREF _Toc31358975 \h </w:instrText>
        </w:r>
        <w:r w:rsidR="005853A9">
          <w:rPr>
            <w:noProof/>
            <w:webHidden/>
          </w:rPr>
        </w:r>
        <w:r w:rsidR="005853A9">
          <w:rPr>
            <w:noProof/>
            <w:webHidden/>
          </w:rPr>
          <w:fldChar w:fldCharType="separate"/>
        </w:r>
        <w:r w:rsidR="005853A9">
          <w:rPr>
            <w:noProof/>
            <w:webHidden/>
          </w:rPr>
          <w:t>61</w:t>
        </w:r>
        <w:r w:rsidR="005853A9">
          <w:rPr>
            <w:noProof/>
            <w:webHidden/>
          </w:rPr>
          <w:fldChar w:fldCharType="end"/>
        </w:r>
      </w:hyperlink>
    </w:p>
    <w:p w14:paraId="28DA2CC7" w14:textId="053FEFC5"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76" w:history="1">
        <w:r w:rsidR="005853A9" w:rsidRPr="00AA62EB">
          <w:rPr>
            <w:rStyle w:val="Hyperlink"/>
            <w:noProof/>
          </w:rPr>
          <w:t>11.4.2 Create an Entity</w:t>
        </w:r>
        <w:r w:rsidR="005853A9">
          <w:rPr>
            <w:noProof/>
            <w:webHidden/>
          </w:rPr>
          <w:tab/>
        </w:r>
        <w:r w:rsidR="005853A9">
          <w:rPr>
            <w:noProof/>
            <w:webHidden/>
          </w:rPr>
          <w:fldChar w:fldCharType="begin"/>
        </w:r>
        <w:r w:rsidR="005853A9">
          <w:rPr>
            <w:noProof/>
            <w:webHidden/>
          </w:rPr>
          <w:instrText xml:space="preserve"> PAGEREF _Toc31358976 \h </w:instrText>
        </w:r>
        <w:r w:rsidR="005853A9">
          <w:rPr>
            <w:noProof/>
            <w:webHidden/>
          </w:rPr>
        </w:r>
        <w:r w:rsidR="005853A9">
          <w:rPr>
            <w:noProof/>
            <w:webHidden/>
          </w:rPr>
          <w:fldChar w:fldCharType="separate"/>
        </w:r>
        <w:r w:rsidR="005853A9">
          <w:rPr>
            <w:noProof/>
            <w:webHidden/>
          </w:rPr>
          <w:t>61</w:t>
        </w:r>
        <w:r w:rsidR="005853A9">
          <w:rPr>
            <w:noProof/>
            <w:webHidden/>
          </w:rPr>
          <w:fldChar w:fldCharType="end"/>
        </w:r>
      </w:hyperlink>
    </w:p>
    <w:p w14:paraId="54F4958C" w14:textId="76F0C19A"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7" w:history="1">
        <w:r w:rsidR="005853A9" w:rsidRPr="00AA62EB">
          <w:rPr>
            <w:rStyle w:val="Hyperlink"/>
            <w:noProof/>
          </w:rPr>
          <w:t>11.4.2.1 Link to Related Entities When Creating an Entity</w:t>
        </w:r>
        <w:r w:rsidR="005853A9">
          <w:rPr>
            <w:noProof/>
            <w:webHidden/>
          </w:rPr>
          <w:tab/>
        </w:r>
        <w:r w:rsidR="005853A9">
          <w:rPr>
            <w:noProof/>
            <w:webHidden/>
          </w:rPr>
          <w:fldChar w:fldCharType="begin"/>
        </w:r>
        <w:r w:rsidR="005853A9">
          <w:rPr>
            <w:noProof/>
            <w:webHidden/>
          </w:rPr>
          <w:instrText xml:space="preserve"> PAGEREF _Toc31358977 \h </w:instrText>
        </w:r>
        <w:r w:rsidR="005853A9">
          <w:rPr>
            <w:noProof/>
            <w:webHidden/>
          </w:rPr>
        </w:r>
        <w:r w:rsidR="005853A9">
          <w:rPr>
            <w:noProof/>
            <w:webHidden/>
          </w:rPr>
          <w:fldChar w:fldCharType="separate"/>
        </w:r>
        <w:r w:rsidR="005853A9">
          <w:rPr>
            <w:noProof/>
            <w:webHidden/>
          </w:rPr>
          <w:t>62</w:t>
        </w:r>
        <w:r w:rsidR="005853A9">
          <w:rPr>
            <w:noProof/>
            <w:webHidden/>
          </w:rPr>
          <w:fldChar w:fldCharType="end"/>
        </w:r>
      </w:hyperlink>
    </w:p>
    <w:p w14:paraId="461A1219" w14:textId="445F3767"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78" w:history="1">
        <w:r w:rsidR="005853A9" w:rsidRPr="00AA62EB">
          <w:rPr>
            <w:rStyle w:val="Hyperlink"/>
            <w:noProof/>
          </w:rPr>
          <w:t>11.4.2.2 Create Related Entities When Creating an Entity</w:t>
        </w:r>
        <w:r w:rsidR="005853A9">
          <w:rPr>
            <w:noProof/>
            <w:webHidden/>
          </w:rPr>
          <w:tab/>
        </w:r>
        <w:r w:rsidR="005853A9">
          <w:rPr>
            <w:noProof/>
            <w:webHidden/>
          </w:rPr>
          <w:fldChar w:fldCharType="begin"/>
        </w:r>
        <w:r w:rsidR="005853A9">
          <w:rPr>
            <w:noProof/>
            <w:webHidden/>
          </w:rPr>
          <w:instrText xml:space="preserve"> PAGEREF _Toc31358978 \h </w:instrText>
        </w:r>
        <w:r w:rsidR="005853A9">
          <w:rPr>
            <w:noProof/>
            <w:webHidden/>
          </w:rPr>
        </w:r>
        <w:r w:rsidR="005853A9">
          <w:rPr>
            <w:noProof/>
            <w:webHidden/>
          </w:rPr>
          <w:fldChar w:fldCharType="separate"/>
        </w:r>
        <w:r w:rsidR="005853A9">
          <w:rPr>
            <w:noProof/>
            <w:webHidden/>
          </w:rPr>
          <w:t>63</w:t>
        </w:r>
        <w:r w:rsidR="005853A9">
          <w:rPr>
            <w:noProof/>
            <w:webHidden/>
          </w:rPr>
          <w:fldChar w:fldCharType="end"/>
        </w:r>
      </w:hyperlink>
    </w:p>
    <w:p w14:paraId="713514AF" w14:textId="1E7E9B5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79" w:history="1">
        <w:r w:rsidR="005853A9" w:rsidRPr="00AA62EB">
          <w:rPr>
            <w:rStyle w:val="Hyperlink"/>
            <w:noProof/>
          </w:rPr>
          <w:t>11.4.3 Update an Entity</w:t>
        </w:r>
        <w:r w:rsidR="005853A9">
          <w:rPr>
            <w:noProof/>
            <w:webHidden/>
          </w:rPr>
          <w:tab/>
        </w:r>
        <w:r w:rsidR="005853A9">
          <w:rPr>
            <w:noProof/>
            <w:webHidden/>
          </w:rPr>
          <w:fldChar w:fldCharType="begin"/>
        </w:r>
        <w:r w:rsidR="005853A9">
          <w:rPr>
            <w:noProof/>
            <w:webHidden/>
          </w:rPr>
          <w:instrText xml:space="preserve"> PAGEREF _Toc31358979 \h </w:instrText>
        </w:r>
        <w:r w:rsidR="005853A9">
          <w:rPr>
            <w:noProof/>
            <w:webHidden/>
          </w:rPr>
        </w:r>
        <w:r w:rsidR="005853A9">
          <w:rPr>
            <w:noProof/>
            <w:webHidden/>
          </w:rPr>
          <w:fldChar w:fldCharType="separate"/>
        </w:r>
        <w:r w:rsidR="005853A9">
          <w:rPr>
            <w:noProof/>
            <w:webHidden/>
          </w:rPr>
          <w:t>63</w:t>
        </w:r>
        <w:r w:rsidR="005853A9">
          <w:rPr>
            <w:noProof/>
            <w:webHidden/>
          </w:rPr>
          <w:fldChar w:fldCharType="end"/>
        </w:r>
      </w:hyperlink>
    </w:p>
    <w:p w14:paraId="1C6761FB" w14:textId="52420B9D"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0" w:history="1">
        <w:r w:rsidR="005853A9" w:rsidRPr="00AA62EB">
          <w:rPr>
            <w:rStyle w:val="Hyperlink"/>
            <w:noProof/>
          </w:rPr>
          <w:t>11.4.3.1 Update Related Entities When Updating an Entity</w:t>
        </w:r>
        <w:r w:rsidR="005853A9">
          <w:rPr>
            <w:noProof/>
            <w:webHidden/>
          </w:rPr>
          <w:tab/>
        </w:r>
        <w:r w:rsidR="005853A9">
          <w:rPr>
            <w:noProof/>
            <w:webHidden/>
          </w:rPr>
          <w:fldChar w:fldCharType="begin"/>
        </w:r>
        <w:r w:rsidR="005853A9">
          <w:rPr>
            <w:noProof/>
            <w:webHidden/>
          </w:rPr>
          <w:instrText xml:space="preserve"> PAGEREF _Toc31358980 \h </w:instrText>
        </w:r>
        <w:r w:rsidR="005853A9">
          <w:rPr>
            <w:noProof/>
            <w:webHidden/>
          </w:rPr>
        </w:r>
        <w:r w:rsidR="005853A9">
          <w:rPr>
            <w:noProof/>
            <w:webHidden/>
          </w:rPr>
          <w:fldChar w:fldCharType="separate"/>
        </w:r>
        <w:r w:rsidR="005853A9">
          <w:rPr>
            <w:noProof/>
            <w:webHidden/>
          </w:rPr>
          <w:t>64</w:t>
        </w:r>
        <w:r w:rsidR="005853A9">
          <w:rPr>
            <w:noProof/>
            <w:webHidden/>
          </w:rPr>
          <w:fldChar w:fldCharType="end"/>
        </w:r>
      </w:hyperlink>
    </w:p>
    <w:p w14:paraId="45269CF2" w14:textId="77A4B453"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81" w:history="1">
        <w:r w:rsidR="005853A9" w:rsidRPr="00AA62EB">
          <w:rPr>
            <w:rStyle w:val="Hyperlink"/>
            <w:noProof/>
          </w:rPr>
          <w:t>11.4.4 Upsert an Entity</w:t>
        </w:r>
        <w:r w:rsidR="005853A9">
          <w:rPr>
            <w:noProof/>
            <w:webHidden/>
          </w:rPr>
          <w:tab/>
        </w:r>
        <w:r w:rsidR="005853A9">
          <w:rPr>
            <w:noProof/>
            <w:webHidden/>
          </w:rPr>
          <w:fldChar w:fldCharType="begin"/>
        </w:r>
        <w:r w:rsidR="005853A9">
          <w:rPr>
            <w:noProof/>
            <w:webHidden/>
          </w:rPr>
          <w:instrText xml:space="preserve"> PAGEREF _Toc31358981 \h </w:instrText>
        </w:r>
        <w:r w:rsidR="005853A9">
          <w:rPr>
            <w:noProof/>
            <w:webHidden/>
          </w:rPr>
        </w:r>
        <w:r w:rsidR="005853A9">
          <w:rPr>
            <w:noProof/>
            <w:webHidden/>
          </w:rPr>
          <w:fldChar w:fldCharType="separate"/>
        </w:r>
        <w:r w:rsidR="005853A9">
          <w:rPr>
            <w:noProof/>
            <w:webHidden/>
          </w:rPr>
          <w:t>66</w:t>
        </w:r>
        <w:r w:rsidR="005853A9">
          <w:rPr>
            <w:noProof/>
            <w:webHidden/>
          </w:rPr>
          <w:fldChar w:fldCharType="end"/>
        </w:r>
      </w:hyperlink>
    </w:p>
    <w:p w14:paraId="755FC3AE" w14:textId="5FC32360"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82" w:history="1">
        <w:r w:rsidR="005853A9" w:rsidRPr="00AA62EB">
          <w:rPr>
            <w:rStyle w:val="Hyperlink"/>
            <w:noProof/>
          </w:rPr>
          <w:t>11.4.5 Delete an Entity</w:t>
        </w:r>
        <w:r w:rsidR="005853A9">
          <w:rPr>
            <w:noProof/>
            <w:webHidden/>
          </w:rPr>
          <w:tab/>
        </w:r>
        <w:r w:rsidR="005853A9">
          <w:rPr>
            <w:noProof/>
            <w:webHidden/>
          </w:rPr>
          <w:fldChar w:fldCharType="begin"/>
        </w:r>
        <w:r w:rsidR="005853A9">
          <w:rPr>
            <w:noProof/>
            <w:webHidden/>
          </w:rPr>
          <w:instrText xml:space="preserve"> PAGEREF _Toc31358982 \h </w:instrText>
        </w:r>
        <w:r w:rsidR="005853A9">
          <w:rPr>
            <w:noProof/>
            <w:webHidden/>
          </w:rPr>
        </w:r>
        <w:r w:rsidR="005853A9">
          <w:rPr>
            <w:noProof/>
            <w:webHidden/>
          </w:rPr>
          <w:fldChar w:fldCharType="separate"/>
        </w:r>
        <w:r w:rsidR="005853A9">
          <w:rPr>
            <w:noProof/>
            <w:webHidden/>
          </w:rPr>
          <w:t>66</w:t>
        </w:r>
        <w:r w:rsidR="005853A9">
          <w:rPr>
            <w:noProof/>
            <w:webHidden/>
          </w:rPr>
          <w:fldChar w:fldCharType="end"/>
        </w:r>
      </w:hyperlink>
    </w:p>
    <w:p w14:paraId="75E2ED42" w14:textId="7F7C266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83" w:history="1">
        <w:r w:rsidR="005853A9" w:rsidRPr="00AA62EB">
          <w:rPr>
            <w:rStyle w:val="Hyperlink"/>
            <w:noProof/>
          </w:rPr>
          <w:t>11.4.6 Modifying Relationships between Entities</w:t>
        </w:r>
        <w:r w:rsidR="005853A9">
          <w:rPr>
            <w:noProof/>
            <w:webHidden/>
          </w:rPr>
          <w:tab/>
        </w:r>
        <w:r w:rsidR="005853A9">
          <w:rPr>
            <w:noProof/>
            <w:webHidden/>
          </w:rPr>
          <w:fldChar w:fldCharType="begin"/>
        </w:r>
        <w:r w:rsidR="005853A9">
          <w:rPr>
            <w:noProof/>
            <w:webHidden/>
          </w:rPr>
          <w:instrText xml:space="preserve"> PAGEREF _Toc31358983 \h </w:instrText>
        </w:r>
        <w:r w:rsidR="005853A9">
          <w:rPr>
            <w:noProof/>
            <w:webHidden/>
          </w:rPr>
        </w:r>
        <w:r w:rsidR="005853A9">
          <w:rPr>
            <w:noProof/>
            <w:webHidden/>
          </w:rPr>
          <w:fldChar w:fldCharType="separate"/>
        </w:r>
        <w:r w:rsidR="005853A9">
          <w:rPr>
            <w:noProof/>
            <w:webHidden/>
          </w:rPr>
          <w:t>66</w:t>
        </w:r>
        <w:r w:rsidR="005853A9">
          <w:rPr>
            <w:noProof/>
            <w:webHidden/>
          </w:rPr>
          <w:fldChar w:fldCharType="end"/>
        </w:r>
      </w:hyperlink>
    </w:p>
    <w:p w14:paraId="1DB4F158" w14:textId="1A59DD4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4" w:history="1">
        <w:r w:rsidR="005853A9" w:rsidRPr="00AA62EB">
          <w:rPr>
            <w:rStyle w:val="Hyperlink"/>
            <w:noProof/>
          </w:rPr>
          <w:t>11.4.6.1 Add a Reference to a Collection-Valued Navigation Property</w:t>
        </w:r>
        <w:r w:rsidR="005853A9">
          <w:rPr>
            <w:noProof/>
            <w:webHidden/>
          </w:rPr>
          <w:tab/>
        </w:r>
        <w:r w:rsidR="005853A9">
          <w:rPr>
            <w:noProof/>
            <w:webHidden/>
          </w:rPr>
          <w:fldChar w:fldCharType="begin"/>
        </w:r>
        <w:r w:rsidR="005853A9">
          <w:rPr>
            <w:noProof/>
            <w:webHidden/>
          </w:rPr>
          <w:instrText xml:space="preserve"> PAGEREF _Toc31358984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419B73E4" w14:textId="61CB277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5" w:history="1">
        <w:r w:rsidR="005853A9" w:rsidRPr="00AA62EB">
          <w:rPr>
            <w:rStyle w:val="Hyperlink"/>
            <w:noProof/>
          </w:rPr>
          <w:t>11.4.6.2 Remove a Reference to an Entity</w:t>
        </w:r>
        <w:r w:rsidR="005853A9">
          <w:rPr>
            <w:noProof/>
            <w:webHidden/>
          </w:rPr>
          <w:tab/>
        </w:r>
        <w:r w:rsidR="005853A9">
          <w:rPr>
            <w:noProof/>
            <w:webHidden/>
          </w:rPr>
          <w:fldChar w:fldCharType="begin"/>
        </w:r>
        <w:r w:rsidR="005853A9">
          <w:rPr>
            <w:noProof/>
            <w:webHidden/>
          </w:rPr>
          <w:instrText xml:space="preserve"> PAGEREF _Toc31358985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03B9D124" w14:textId="1F37F1D8"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6" w:history="1">
        <w:r w:rsidR="005853A9" w:rsidRPr="00AA62EB">
          <w:rPr>
            <w:rStyle w:val="Hyperlink"/>
            <w:noProof/>
          </w:rPr>
          <w:t>11.4.6.3 Change the Reference in a Single-Valued Navigation Property</w:t>
        </w:r>
        <w:r w:rsidR="005853A9">
          <w:rPr>
            <w:noProof/>
            <w:webHidden/>
          </w:rPr>
          <w:tab/>
        </w:r>
        <w:r w:rsidR="005853A9">
          <w:rPr>
            <w:noProof/>
            <w:webHidden/>
          </w:rPr>
          <w:fldChar w:fldCharType="begin"/>
        </w:r>
        <w:r w:rsidR="005853A9">
          <w:rPr>
            <w:noProof/>
            <w:webHidden/>
          </w:rPr>
          <w:instrText xml:space="preserve"> PAGEREF _Toc31358986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0A99075B" w14:textId="3EC3648C"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7" w:history="1">
        <w:r w:rsidR="005853A9" w:rsidRPr="00AA62EB">
          <w:rPr>
            <w:rStyle w:val="Hyperlink"/>
            <w:noProof/>
          </w:rPr>
          <w:t>11.4.6.4 Replace all References in a Collection-valued Navigation Property</w:t>
        </w:r>
        <w:r w:rsidR="005853A9">
          <w:rPr>
            <w:noProof/>
            <w:webHidden/>
          </w:rPr>
          <w:tab/>
        </w:r>
        <w:r w:rsidR="005853A9">
          <w:rPr>
            <w:noProof/>
            <w:webHidden/>
          </w:rPr>
          <w:fldChar w:fldCharType="begin"/>
        </w:r>
        <w:r w:rsidR="005853A9">
          <w:rPr>
            <w:noProof/>
            <w:webHidden/>
          </w:rPr>
          <w:instrText xml:space="preserve"> PAGEREF _Toc31358987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2BBBE728" w14:textId="216A79E4"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88" w:history="1">
        <w:r w:rsidR="005853A9" w:rsidRPr="00AA62EB">
          <w:rPr>
            <w:rStyle w:val="Hyperlink"/>
            <w:noProof/>
          </w:rPr>
          <w:t>11.4.7 Managing Media Entities</w:t>
        </w:r>
        <w:r w:rsidR="005853A9">
          <w:rPr>
            <w:noProof/>
            <w:webHidden/>
          </w:rPr>
          <w:tab/>
        </w:r>
        <w:r w:rsidR="005853A9">
          <w:rPr>
            <w:noProof/>
            <w:webHidden/>
          </w:rPr>
          <w:fldChar w:fldCharType="begin"/>
        </w:r>
        <w:r w:rsidR="005853A9">
          <w:rPr>
            <w:noProof/>
            <w:webHidden/>
          </w:rPr>
          <w:instrText xml:space="preserve"> PAGEREF _Toc31358988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629FACBD" w14:textId="6D7F5D64"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89" w:history="1">
        <w:r w:rsidR="005853A9" w:rsidRPr="00AA62EB">
          <w:rPr>
            <w:rStyle w:val="Hyperlink"/>
            <w:noProof/>
          </w:rPr>
          <w:t>11.4.7.1 Create a Media Entity</w:t>
        </w:r>
        <w:r w:rsidR="005853A9">
          <w:rPr>
            <w:noProof/>
            <w:webHidden/>
          </w:rPr>
          <w:tab/>
        </w:r>
        <w:r w:rsidR="005853A9">
          <w:rPr>
            <w:noProof/>
            <w:webHidden/>
          </w:rPr>
          <w:fldChar w:fldCharType="begin"/>
        </w:r>
        <w:r w:rsidR="005853A9">
          <w:rPr>
            <w:noProof/>
            <w:webHidden/>
          </w:rPr>
          <w:instrText xml:space="preserve"> PAGEREF _Toc31358989 \h </w:instrText>
        </w:r>
        <w:r w:rsidR="005853A9">
          <w:rPr>
            <w:noProof/>
            <w:webHidden/>
          </w:rPr>
        </w:r>
        <w:r w:rsidR="005853A9">
          <w:rPr>
            <w:noProof/>
            <w:webHidden/>
          </w:rPr>
          <w:fldChar w:fldCharType="separate"/>
        </w:r>
        <w:r w:rsidR="005853A9">
          <w:rPr>
            <w:noProof/>
            <w:webHidden/>
          </w:rPr>
          <w:t>67</w:t>
        </w:r>
        <w:r w:rsidR="005853A9">
          <w:rPr>
            <w:noProof/>
            <w:webHidden/>
          </w:rPr>
          <w:fldChar w:fldCharType="end"/>
        </w:r>
      </w:hyperlink>
    </w:p>
    <w:p w14:paraId="22B2CC3E" w14:textId="1E63850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0" w:history="1">
        <w:r w:rsidR="005853A9" w:rsidRPr="00AA62EB">
          <w:rPr>
            <w:rStyle w:val="Hyperlink"/>
            <w:noProof/>
          </w:rPr>
          <w:t>11.4.7.2 Update a Media Entity Stream</w:t>
        </w:r>
        <w:r w:rsidR="005853A9">
          <w:rPr>
            <w:noProof/>
            <w:webHidden/>
          </w:rPr>
          <w:tab/>
        </w:r>
        <w:r w:rsidR="005853A9">
          <w:rPr>
            <w:noProof/>
            <w:webHidden/>
          </w:rPr>
          <w:fldChar w:fldCharType="begin"/>
        </w:r>
        <w:r w:rsidR="005853A9">
          <w:rPr>
            <w:noProof/>
            <w:webHidden/>
          </w:rPr>
          <w:instrText xml:space="preserve"> PAGEREF _Toc31358990 \h </w:instrText>
        </w:r>
        <w:r w:rsidR="005853A9">
          <w:rPr>
            <w:noProof/>
            <w:webHidden/>
          </w:rPr>
        </w:r>
        <w:r w:rsidR="005853A9">
          <w:rPr>
            <w:noProof/>
            <w:webHidden/>
          </w:rPr>
          <w:fldChar w:fldCharType="separate"/>
        </w:r>
        <w:r w:rsidR="005853A9">
          <w:rPr>
            <w:noProof/>
            <w:webHidden/>
          </w:rPr>
          <w:t>68</w:t>
        </w:r>
        <w:r w:rsidR="005853A9">
          <w:rPr>
            <w:noProof/>
            <w:webHidden/>
          </w:rPr>
          <w:fldChar w:fldCharType="end"/>
        </w:r>
      </w:hyperlink>
    </w:p>
    <w:p w14:paraId="40522A7C" w14:textId="190FD9AD"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1" w:history="1">
        <w:r w:rsidR="005853A9" w:rsidRPr="00AA62EB">
          <w:rPr>
            <w:rStyle w:val="Hyperlink"/>
            <w:noProof/>
          </w:rPr>
          <w:t>11.4.7.3 Delete a Media Entity</w:t>
        </w:r>
        <w:r w:rsidR="005853A9">
          <w:rPr>
            <w:noProof/>
            <w:webHidden/>
          </w:rPr>
          <w:tab/>
        </w:r>
        <w:r w:rsidR="005853A9">
          <w:rPr>
            <w:noProof/>
            <w:webHidden/>
          </w:rPr>
          <w:fldChar w:fldCharType="begin"/>
        </w:r>
        <w:r w:rsidR="005853A9">
          <w:rPr>
            <w:noProof/>
            <w:webHidden/>
          </w:rPr>
          <w:instrText xml:space="preserve"> PAGEREF _Toc31358991 \h </w:instrText>
        </w:r>
        <w:r w:rsidR="005853A9">
          <w:rPr>
            <w:noProof/>
            <w:webHidden/>
          </w:rPr>
        </w:r>
        <w:r w:rsidR="005853A9">
          <w:rPr>
            <w:noProof/>
            <w:webHidden/>
          </w:rPr>
          <w:fldChar w:fldCharType="separate"/>
        </w:r>
        <w:r w:rsidR="005853A9">
          <w:rPr>
            <w:noProof/>
            <w:webHidden/>
          </w:rPr>
          <w:t>68</w:t>
        </w:r>
        <w:r w:rsidR="005853A9">
          <w:rPr>
            <w:noProof/>
            <w:webHidden/>
          </w:rPr>
          <w:fldChar w:fldCharType="end"/>
        </w:r>
      </w:hyperlink>
    </w:p>
    <w:p w14:paraId="2B34A739" w14:textId="0837E51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92" w:history="1">
        <w:r w:rsidR="005853A9" w:rsidRPr="00AA62EB">
          <w:rPr>
            <w:rStyle w:val="Hyperlink"/>
            <w:noProof/>
          </w:rPr>
          <w:t>11.4.8 Managing Stream Properties</w:t>
        </w:r>
        <w:r w:rsidR="005853A9">
          <w:rPr>
            <w:noProof/>
            <w:webHidden/>
          </w:rPr>
          <w:tab/>
        </w:r>
        <w:r w:rsidR="005853A9">
          <w:rPr>
            <w:noProof/>
            <w:webHidden/>
          </w:rPr>
          <w:fldChar w:fldCharType="begin"/>
        </w:r>
        <w:r w:rsidR="005853A9">
          <w:rPr>
            <w:noProof/>
            <w:webHidden/>
          </w:rPr>
          <w:instrText xml:space="preserve"> PAGEREF _Toc31358992 \h </w:instrText>
        </w:r>
        <w:r w:rsidR="005853A9">
          <w:rPr>
            <w:noProof/>
            <w:webHidden/>
          </w:rPr>
        </w:r>
        <w:r w:rsidR="005853A9">
          <w:rPr>
            <w:noProof/>
            <w:webHidden/>
          </w:rPr>
          <w:fldChar w:fldCharType="separate"/>
        </w:r>
        <w:r w:rsidR="005853A9">
          <w:rPr>
            <w:noProof/>
            <w:webHidden/>
          </w:rPr>
          <w:t>68</w:t>
        </w:r>
        <w:r w:rsidR="005853A9">
          <w:rPr>
            <w:noProof/>
            <w:webHidden/>
          </w:rPr>
          <w:fldChar w:fldCharType="end"/>
        </w:r>
      </w:hyperlink>
    </w:p>
    <w:p w14:paraId="1DFFF6D2" w14:textId="4A76C1F7"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3" w:history="1">
        <w:r w:rsidR="005853A9" w:rsidRPr="00AA62EB">
          <w:rPr>
            <w:rStyle w:val="Hyperlink"/>
            <w:noProof/>
          </w:rPr>
          <w:t>11.4.8.1 Update Stream Values</w:t>
        </w:r>
        <w:r w:rsidR="005853A9">
          <w:rPr>
            <w:noProof/>
            <w:webHidden/>
          </w:rPr>
          <w:tab/>
        </w:r>
        <w:r w:rsidR="005853A9">
          <w:rPr>
            <w:noProof/>
            <w:webHidden/>
          </w:rPr>
          <w:fldChar w:fldCharType="begin"/>
        </w:r>
        <w:r w:rsidR="005853A9">
          <w:rPr>
            <w:noProof/>
            <w:webHidden/>
          </w:rPr>
          <w:instrText xml:space="preserve"> PAGEREF _Toc31358993 \h </w:instrText>
        </w:r>
        <w:r w:rsidR="005853A9">
          <w:rPr>
            <w:noProof/>
            <w:webHidden/>
          </w:rPr>
        </w:r>
        <w:r w:rsidR="005853A9">
          <w:rPr>
            <w:noProof/>
            <w:webHidden/>
          </w:rPr>
          <w:fldChar w:fldCharType="separate"/>
        </w:r>
        <w:r w:rsidR="005853A9">
          <w:rPr>
            <w:noProof/>
            <w:webHidden/>
          </w:rPr>
          <w:t>68</w:t>
        </w:r>
        <w:r w:rsidR="005853A9">
          <w:rPr>
            <w:noProof/>
            <w:webHidden/>
          </w:rPr>
          <w:fldChar w:fldCharType="end"/>
        </w:r>
      </w:hyperlink>
    </w:p>
    <w:p w14:paraId="7FACAA35" w14:textId="4899406B"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4" w:history="1">
        <w:r w:rsidR="005853A9" w:rsidRPr="00AA62EB">
          <w:rPr>
            <w:rStyle w:val="Hyperlink"/>
            <w:noProof/>
          </w:rPr>
          <w:t>11.4.8.2 Delete Stream Values</w:t>
        </w:r>
        <w:r w:rsidR="005853A9">
          <w:rPr>
            <w:noProof/>
            <w:webHidden/>
          </w:rPr>
          <w:tab/>
        </w:r>
        <w:r w:rsidR="005853A9">
          <w:rPr>
            <w:noProof/>
            <w:webHidden/>
          </w:rPr>
          <w:fldChar w:fldCharType="begin"/>
        </w:r>
        <w:r w:rsidR="005853A9">
          <w:rPr>
            <w:noProof/>
            <w:webHidden/>
          </w:rPr>
          <w:instrText xml:space="preserve"> PAGEREF _Toc31358994 \h </w:instrText>
        </w:r>
        <w:r w:rsidR="005853A9">
          <w:rPr>
            <w:noProof/>
            <w:webHidden/>
          </w:rPr>
        </w:r>
        <w:r w:rsidR="005853A9">
          <w:rPr>
            <w:noProof/>
            <w:webHidden/>
          </w:rPr>
          <w:fldChar w:fldCharType="separate"/>
        </w:r>
        <w:r w:rsidR="005853A9">
          <w:rPr>
            <w:noProof/>
            <w:webHidden/>
          </w:rPr>
          <w:t>69</w:t>
        </w:r>
        <w:r w:rsidR="005853A9">
          <w:rPr>
            <w:noProof/>
            <w:webHidden/>
          </w:rPr>
          <w:fldChar w:fldCharType="end"/>
        </w:r>
      </w:hyperlink>
    </w:p>
    <w:p w14:paraId="1E0A9DE1" w14:textId="18E6036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8995" w:history="1">
        <w:r w:rsidR="005853A9" w:rsidRPr="00AA62EB">
          <w:rPr>
            <w:rStyle w:val="Hyperlink"/>
            <w:noProof/>
          </w:rPr>
          <w:t>11.4.9 Managing Values and Properties Directly</w:t>
        </w:r>
        <w:r w:rsidR="005853A9">
          <w:rPr>
            <w:noProof/>
            <w:webHidden/>
          </w:rPr>
          <w:tab/>
        </w:r>
        <w:r w:rsidR="005853A9">
          <w:rPr>
            <w:noProof/>
            <w:webHidden/>
          </w:rPr>
          <w:fldChar w:fldCharType="begin"/>
        </w:r>
        <w:r w:rsidR="005853A9">
          <w:rPr>
            <w:noProof/>
            <w:webHidden/>
          </w:rPr>
          <w:instrText xml:space="preserve"> PAGEREF _Toc31358995 \h </w:instrText>
        </w:r>
        <w:r w:rsidR="005853A9">
          <w:rPr>
            <w:noProof/>
            <w:webHidden/>
          </w:rPr>
        </w:r>
        <w:r w:rsidR="005853A9">
          <w:rPr>
            <w:noProof/>
            <w:webHidden/>
          </w:rPr>
          <w:fldChar w:fldCharType="separate"/>
        </w:r>
        <w:r w:rsidR="005853A9">
          <w:rPr>
            <w:noProof/>
            <w:webHidden/>
          </w:rPr>
          <w:t>69</w:t>
        </w:r>
        <w:r w:rsidR="005853A9">
          <w:rPr>
            <w:noProof/>
            <w:webHidden/>
          </w:rPr>
          <w:fldChar w:fldCharType="end"/>
        </w:r>
      </w:hyperlink>
    </w:p>
    <w:p w14:paraId="18578680" w14:textId="7C081432"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6" w:history="1">
        <w:r w:rsidR="005853A9" w:rsidRPr="00AA62EB">
          <w:rPr>
            <w:rStyle w:val="Hyperlink"/>
            <w:noProof/>
          </w:rPr>
          <w:t>11.4.9.1 Update a Primitive Property</w:t>
        </w:r>
        <w:r w:rsidR="005853A9">
          <w:rPr>
            <w:noProof/>
            <w:webHidden/>
          </w:rPr>
          <w:tab/>
        </w:r>
        <w:r w:rsidR="005853A9">
          <w:rPr>
            <w:noProof/>
            <w:webHidden/>
          </w:rPr>
          <w:fldChar w:fldCharType="begin"/>
        </w:r>
        <w:r w:rsidR="005853A9">
          <w:rPr>
            <w:noProof/>
            <w:webHidden/>
          </w:rPr>
          <w:instrText xml:space="preserve"> PAGEREF _Toc31358996 \h </w:instrText>
        </w:r>
        <w:r w:rsidR="005853A9">
          <w:rPr>
            <w:noProof/>
            <w:webHidden/>
          </w:rPr>
        </w:r>
        <w:r w:rsidR="005853A9">
          <w:rPr>
            <w:noProof/>
            <w:webHidden/>
          </w:rPr>
          <w:fldChar w:fldCharType="separate"/>
        </w:r>
        <w:r w:rsidR="005853A9">
          <w:rPr>
            <w:noProof/>
            <w:webHidden/>
          </w:rPr>
          <w:t>69</w:t>
        </w:r>
        <w:r w:rsidR="005853A9">
          <w:rPr>
            <w:noProof/>
            <w:webHidden/>
          </w:rPr>
          <w:fldChar w:fldCharType="end"/>
        </w:r>
      </w:hyperlink>
    </w:p>
    <w:p w14:paraId="70CF9418" w14:textId="389FDE56"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7" w:history="1">
        <w:r w:rsidR="005853A9" w:rsidRPr="00AA62EB">
          <w:rPr>
            <w:rStyle w:val="Hyperlink"/>
            <w:noProof/>
          </w:rPr>
          <w:t>11.4.9.2 Set a Value to Null</w:t>
        </w:r>
        <w:r w:rsidR="005853A9">
          <w:rPr>
            <w:noProof/>
            <w:webHidden/>
          </w:rPr>
          <w:tab/>
        </w:r>
        <w:r w:rsidR="005853A9">
          <w:rPr>
            <w:noProof/>
            <w:webHidden/>
          </w:rPr>
          <w:fldChar w:fldCharType="begin"/>
        </w:r>
        <w:r w:rsidR="005853A9">
          <w:rPr>
            <w:noProof/>
            <w:webHidden/>
          </w:rPr>
          <w:instrText xml:space="preserve"> PAGEREF _Toc31358997 \h </w:instrText>
        </w:r>
        <w:r w:rsidR="005853A9">
          <w:rPr>
            <w:noProof/>
            <w:webHidden/>
          </w:rPr>
        </w:r>
        <w:r w:rsidR="005853A9">
          <w:rPr>
            <w:noProof/>
            <w:webHidden/>
          </w:rPr>
          <w:fldChar w:fldCharType="separate"/>
        </w:r>
        <w:r w:rsidR="005853A9">
          <w:rPr>
            <w:noProof/>
            <w:webHidden/>
          </w:rPr>
          <w:t>69</w:t>
        </w:r>
        <w:r w:rsidR="005853A9">
          <w:rPr>
            <w:noProof/>
            <w:webHidden/>
          </w:rPr>
          <w:fldChar w:fldCharType="end"/>
        </w:r>
      </w:hyperlink>
    </w:p>
    <w:p w14:paraId="66715461" w14:textId="671385ED"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8" w:history="1">
        <w:r w:rsidR="005853A9" w:rsidRPr="00AA62EB">
          <w:rPr>
            <w:rStyle w:val="Hyperlink"/>
            <w:noProof/>
          </w:rPr>
          <w:t>11.4.9.3 Update a Complex Property</w:t>
        </w:r>
        <w:r w:rsidR="005853A9">
          <w:rPr>
            <w:noProof/>
            <w:webHidden/>
          </w:rPr>
          <w:tab/>
        </w:r>
        <w:r w:rsidR="005853A9">
          <w:rPr>
            <w:noProof/>
            <w:webHidden/>
          </w:rPr>
          <w:fldChar w:fldCharType="begin"/>
        </w:r>
        <w:r w:rsidR="005853A9">
          <w:rPr>
            <w:noProof/>
            <w:webHidden/>
          </w:rPr>
          <w:instrText xml:space="preserve"> PAGEREF _Toc31358998 \h </w:instrText>
        </w:r>
        <w:r w:rsidR="005853A9">
          <w:rPr>
            <w:noProof/>
            <w:webHidden/>
          </w:rPr>
        </w:r>
        <w:r w:rsidR="005853A9">
          <w:rPr>
            <w:noProof/>
            <w:webHidden/>
          </w:rPr>
          <w:fldChar w:fldCharType="separate"/>
        </w:r>
        <w:r w:rsidR="005853A9">
          <w:rPr>
            <w:noProof/>
            <w:webHidden/>
          </w:rPr>
          <w:t>69</w:t>
        </w:r>
        <w:r w:rsidR="005853A9">
          <w:rPr>
            <w:noProof/>
            <w:webHidden/>
          </w:rPr>
          <w:fldChar w:fldCharType="end"/>
        </w:r>
      </w:hyperlink>
    </w:p>
    <w:p w14:paraId="24BEEA3A" w14:textId="50AF0015" w:rsidR="005853A9" w:rsidRDefault="0092436D">
      <w:pPr>
        <w:pStyle w:val="TOC4"/>
        <w:tabs>
          <w:tab w:val="right" w:leader="dot" w:pos="9350"/>
        </w:tabs>
        <w:rPr>
          <w:rFonts w:asciiTheme="minorHAnsi" w:eastAsiaTheme="minorEastAsia" w:hAnsiTheme="minorHAnsi" w:cstheme="minorBidi"/>
          <w:noProof/>
          <w:sz w:val="22"/>
          <w:szCs w:val="22"/>
        </w:rPr>
      </w:pPr>
      <w:hyperlink w:anchor="_Toc31358999" w:history="1">
        <w:r w:rsidR="005853A9" w:rsidRPr="00AA62EB">
          <w:rPr>
            <w:rStyle w:val="Hyperlink"/>
            <w:noProof/>
          </w:rPr>
          <w:t>11.4.9.4 Update a Collection Property</w:t>
        </w:r>
        <w:r w:rsidR="005853A9">
          <w:rPr>
            <w:noProof/>
            <w:webHidden/>
          </w:rPr>
          <w:tab/>
        </w:r>
        <w:r w:rsidR="005853A9">
          <w:rPr>
            <w:noProof/>
            <w:webHidden/>
          </w:rPr>
          <w:fldChar w:fldCharType="begin"/>
        </w:r>
        <w:r w:rsidR="005853A9">
          <w:rPr>
            <w:noProof/>
            <w:webHidden/>
          </w:rPr>
          <w:instrText xml:space="preserve"> PAGEREF _Toc31358999 \h </w:instrText>
        </w:r>
        <w:r w:rsidR="005853A9">
          <w:rPr>
            <w:noProof/>
            <w:webHidden/>
          </w:rPr>
        </w:r>
        <w:r w:rsidR="005853A9">
          <w:rPr>
            <w:noProof/>
            <w:webHidden/>
          </w:rPr>
          <w:fldChar w:fldCharType="separate"/>
        </w:r>
        <w:r w:rsidR="005853A9">
          <w:rPr>
            <w:noProof/>
            <w:webHidden/>
          </w:rPr>
          <w:t>70</w:t>
        </w:r>
        <w:r w:rsidR="005853A9">
          <w:rPr>
            <w:noProof/>
            <w:webHidden/>
          </w:rPr>
          <w:fldChar w:fldCharType="end"/>
        </w:r>
      </w:hyperlink>
    </w:p>
    <w:p w14:paraId="4B2C7681" w14:textId="3EE013B9"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0" w:history="1">
        <w:r w:rsidR="005853A9" w:rsidRPr="00AA62EB">
          <w:rPr>
            <w:rStyle w:val="Hyperlink"/>
            <w:noProof/>
          </w:rPr>
          <w:t>11.4.10 Managing Members of an Ordered Collection</w:t>
        </w:r>
        <w:r w:rsidR="005853A9">
          <w:rPr>
            <w:noProof/>
            <w:webHidden/>
          </w:rPr>
          <w:tab/>
        </w:r>
        <w:r w:rsidR="005853A9">
          <w:rPr>
            <w:noProof/>
            <w:webHidden/>
          </w:rPr>
          <w:fldChar w:fldCharType="begin"/>
        </w:r>
        <w:r w:rsidR="005853A9">
          <w:rPr>
            <w:noProof/>
            <w:webHidden/>
          </w:rPr>
          <w:instrText xml:space="preserve"> PAGEREF _Toc31359000 \h </w:instrText>
        </w:r>
        <w:r w:rsidR="005853A9">
          <w:rPr>
            <w:noProof/>
            <w:webHidden/>
          </w:rPr>
        </w:r>
        <w:r w:rsidR="005853A9">
          <w:rPr>
            <w:noProof/>
            <w:webHidden/>
          </w:rPr>
          <w:fldChar w:fldCharType="separate"/>
        </w:r>
        <w:r w:rsidR="005853A9">
          <w:rPr>
            <w:noProof/>
            <w:webHidden/>
          </w:rPr>
          <w:t>70</w:t>
        </w:r>
        <w:r w:rsidR="005853A9">
          <w:rPr>
            <w:noProof/>
            <w:webHidden/>
          </w:rPr>
          <w:fldChar w:fldCharType="end"/>
        </w:r>
      </w:hyperlink>
    </w:p>
    <w:p w14:paraId="03CB1EFD" w14:textId="3420134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1" w:history="1">
        <w:r w:rsidR="005853A9" w:rsidRPr="00AA62EB">
          <w:rPr>
            <w:rStyle w:val="Hyperlink"/>
            <w:noProof/>
          </w:rPr>
          <w:t>11.4.11 Positional Inserts</w:t>
        </w:r>
        <w:r w:rsidR="005853A9">
          <w:rPr>
            <w:noProof/>
            <w:webHidden/>
          </w:rPr>
          <w:tab/>
        </w:r>
        <w:r w:rsidR="005853A9">
          <w:rPr>
            <w:noProof/>
            <w:webHidden/>
          </w:rPr>
          <w:fldChar w:fldCharType="begin"/>
        </w:r>
        <w:r w:rsidR="005853A9">
          <w:rPr>
            <w:noProof/>
            <w:webHidden/>
          </w:rPr>
          <w:instrText xml:space="preserve"> PAGEREF _Toc31359001 \h </w:instrText>
        </w:r>
        <w:r w:rsidR="005853A9">
          <w:rPr>
            <w:noProof/>
            <w:webHidden/>
          </w:rPr>
        </w:r>
        <w:r w:rsidR="005853A9">
          <w:rPr>
            <w:noProof/>
            <w:webHidden/>
          </w:rPr>
          <w:fldChar w:fldCharType="separate"/>
        </w:r>
        <w:r w:rsidR="005853A9">
          <w:rPr>
            <w:noProof/>
            <w:webHidden/>
          </w:rPr>
          <w:t>70</w:t>
        </w:r>
        <w:r w:rsidR="005853A9">
          <w:rPr>
            <w:noProof/>
            <w:webHidden/>
          </w:rPr>
          <w:fldChar w:fldCharType="end"/>
        </w:r>
      </w:hyperlink>
    </w:p>
    <w:p w14:paraId="22708782" w14:textId="51C6A68F"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2" w:history="1">
        <w:r w:rsidR="005853A9" w:rsidRPr="00AA62EB">
          <w:rPr>
            <w:rStyle w:val="Hyperlink"/>
            <w:noProof/>
          </w:rPr>
          <w:t>11.4.12 Update a Collection of Entities</w:t>
        </w:r>
        <w:r w:rsidR="005853A9">
          <w:rPr>
            <w:noProof/>
            <w:webHidden/>
          </w:rPr>
          <w:tab/>
        </w:r>
        <w:r w:rsidR="005853A9">
          <w:rPr>
            <w:noProof/>
            <w:webHidden/>
          </w:rPr>
          <w:fldChar w:fldCharType="begin"/>
        </w:r>
        <w:r w:rsidR="005853A9">
          <w:rPr>
            <w:noProof/>
            <w:webHidden/>
          </w:rPr>
          <w:instrText xml:space="preserve"> PAGEREF _Toc31359002 \h </w:instrText>
        </w:r>
        <w:r w:rsidR="005853A9">
          <w:rPr>
            <w:noProof/>
            <w:webHidden/>
          </w:rPr>
        </w:r>
        <w:r w:rsidR="005853A9">
          <w:rPr>
            <w:noProof/>
            <w:webHidden/>
          </w:rPr>
          <w:fldChar w:fldCharType="separate"/>
        </w:r>
        <w:r w:rsidR="005853A9">
          <w:rPr>
            <w:noProof/>
            <w:webHidden/>
          </w:rPr>
          <w:t>70</w:t>
        </w:r>
        <w:r w:rsidR="005853A9">
          <w:rPr>
            <w:noProof/>
            <w:webHidden/>
          </w:rPr>
          <w:fldChar w:fldCharType="end"/>
        </w:r>
      </w:hyperlink>
    </w:p>
    <w:p w14:paraId="520B5786" w14:textId="7DC8CA2B"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3" w:history="1">
        <w:r w:rsidR="005853A9" w:rsidRPr="00AA62EB">
          <w:rPr>
            <w:rStyle w:val="Hyperlink"/>
            <w:noProof/>
          </w:rPr>
          <w:t>11.4.13 Update Members of a Collection</w:t>
        </w:r>
        <w:r w:rsidR="005853A9">
          <w:rPr>
            <w:noProof/>
            <w:webHidden/>
          </w:rPr>
          <w:tab/>
        </w:r>
        <w:r w:rsidR="005853A9">
          <w:rPr>
            <w:noProof/>
            <w:webHidden/>
          </w:rPr>
          <w:fldChar w:fldCharType="begin"/>
        </w:r>
        <w:r w:rsidR="005853A9">
          <w:rPr>
            <w:noProof/>
            <w:webHidden/>
          </w:rPr>
          <w:instrText xml:space="preserve"> PAGEREF _Toc31359003 \h </w:instrText>
        </w:r>
        <w:r w:rsidR="005853A9">
          <w:rPr>
            <w:noProof/>
            <w:webHidden/>
          </w:rPr>
        </w:r>
        <w:r w:rsidR="005853A9">
          <w:rPr>
            <w:noProof/>
            <w:webHidden/>
          </w:rPr>
          <w:fldChar w:fldCharType="separate"/>
        </w:r>
        <w:r w:rsidR="005853A9">
          <w:rPr>
            <w:noProof/>
            <w:webHidden/>
          </w:rPr>
          <w:t>71</w:t>
        </w:r>
        <w:r w:rsidR="005853A9">
          <w:rPr>
            <w:noProof/>
            <w:webHidden/>
          </w:rPr>
          <w:fldChar w:fldCharType="end"/>
        </w:r>
      </w:hyperlink>
    </w:p>
    <w:p w14:paraId="18298C98" w14:textId="0563F5C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4" w:history="1">
        <w:r w:rsidR="005853A9" w:rsidRPr="00AA62EB">
          <w:rPr>
            <w:rStyle w:val="Hyperlink"/>
            <w:noProof/>
          </w:rPr>
          <w:t>11.4.14 Delete Members of a Collection</w:t>
        </w:r>
        <w:r w:rsidR="005853A9">
          <w:rPr>
            <w:noProof/>
            <w:webHidden/>
          </w:rPr>
          <w:tab/>
        </w:r>
        <w:r w:rsidR="005853A9">
          <w:rPr>
            <w:noProof/>
            <w:webHidden/>
          </w:rPr>
          <w:fldChar w:fldCharType="begin"/>
        </w:r>
        <w:r w:rsidR="005853A9">
          <w:rPr>
            <w:noProof/>
            <w:webHidden/>
          </w:rPr>
          <w:instrText xml:space="preserve"> PAGEREF _Toc31359004 \h </w:instrText>
        </w:r>
        <w:r w:rsidR="005853A9">
          <w:rPr>
            <w:noProof/>
            <w:webHidden/>
          </w:rPr>
        </w:r>
        <w:r w:rsidR="005853A9">
          <w:rPr>
            <w:noProof/>
            <w:webHidden/>
          </w:rPr>
          <w:fldChar w:fldCharType="separate"/>
        </w:r>
        <w:r w:rsidR="005853A9">
          <w:rPr>
            <w:noProof/>
            <w:webHidden/>
          </w:rPr>
          <w:t>72</w:t>
        </w:r>
        <w:r w:rsidR="005853A9">
          <w:rPr>
            <w:noProof/>
            <w:webHidden/>
          </w:rPr>
          <w:fldChar w:fldCharType="end"/>
        </w:r>
      </w:hyperlink>
    </w:p>
    <w:p w14:paraId="0D035FB0" w14:textId="220B26DD"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05" w:history="1">
        <w:r w:rsidR="005853A9" w:rsidRPr="00AA62EB">
          <w:rPr>
            <w:rStyle w:val="Hyperlink"/>
            <w:noProof/>
          </w:rPr>
          <w:t>11.5 Operations</w:t>
        </w:r>
        <w:r w:rsidR="005853A9">
          <w:rPr>
            <w:noProof/>
            <w:webHidden/>
          </w:rPr>
          <w:tab/>
        </w:r>
        <w:r w:rsidR="005853A9">
          <w:rPr>
            <w:noProof/>
            <w:webHidden/>
          </w:rPr>
          <w:fldChar w:fldCharType="begin"/>
        </w:r>
        <w:r w:rsidR="005853A9">
          <w:rPr>
            <w:noProof/>
            <w:webHidden/>
          </w:rPr>
          <w:instrText xml:space="preserve"> PAGEREF _Toc31359005 \h </w:instrText>
        </w:r>
        <w:r w:rsidR="005853A9">
          <w:rPr>
            <w:noProof/>
            <w:webHidden/>
          </w:rPr>
        </w:r>
        <w:r w:rsidR="005853A9">
          <w:rPr>
            <w:noProof/>
            <w:webHidden/>
          </w:rPr>
          <w:fldChar w:fldCharType="separate"/>
        </w:r>
        <w:r w:rsidR="005853A9">
          <w:rPr>
            <w:noProof/>
            <w:webHidden/>
          </w:rPr>
          <w:t>73</w:t>
        </w:r>
        <w:r w:rsidR="005853A9">
          <w:rPr>
            <w:noProof/>
            <w:webHidden/>
          </w:rPr>
          <w:fldChar w:fldCharType="end"/>
        </w:r>
      </w:hyperlink>
    </w:p>
    <w:p w14:paraId="557AACD1" w14:textId="1D1E782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6" w:history="1">
        <w:r w:rsidR="005853A9" w:rsidRPr="00AA62EB">
          <w:rPr>
            <w:rStyle w:val="Hyperlink"/>
            <w:noProof/>
          </w:rPr>
          <w:t>11.5.1 Binding an Operation to a Resource</w:t>
        </w:r>
        <w:r w:rsidR="005853A9">
          <w:rPr>
            <w:noProof/>
            <w:webHidden/>
          </w:rPr>
          <w:tab/>
        </w:r>
        <w:r w:rsidR="005853A9">
          <w:rPr>
            <w:noProof/>
            <w:webHidden/>
          </w:rPr>
          <w:fldChar w:fldCharType="begin"/>
        </w:r>
        <w:r w:rsidR="005853A9">
          <w:rPr>
            <w:noProof/>
            <w:webHidden/>
          </w:rPr>
          <w:instrText xml:space="preserve"> PAGEREF _Toc31359006 \h </w:instrText>
        </w:r>
        <w:r w:rsidR="005853A9">
          <w:rPr>
            <w:noProof/>
            <w:webHidden/>
          </w:rPr>
        </w:r>
        <w:r w:rsidR="005853A9">
          <w:rPr>
            <w:noProof/>
            <w:webHidden/>
          </w:rPr>
          <w:fldChar w:fldCharType="separate"/>
        </w:r>
        <w:r w:rsidR="005853A9">
          <w:rPr>
            <w:noProof/>
            <w:webHidden/>
          </w:rPr>
          <w:t>73</w:t>
        </w:r>
        <w:r w:rsidR="005853A9">
          <w:rPr>
            <w:noProof/>
            <w:webHidden/>
          </w:rPr>
          <w:fldChar w:fldCharType="end"/>
        </w:r>
      </w:hyperlink>
    </w:p>
    <w:p w14:paraId="5E44AB82" w14:textId="04E554D8"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7" w:history="1">
        <w:r w:rsidR="005853A9" w:rsidRPr="00AA62EB">
          <w:rPr>
            <w:rStyle w:val="Hyperlink"/>
            <w:noProof/>
          </w:rPr>
          <w:t>11.5.2 Applying an Action to Members of a Collection</w:t>
        </w:r>
        <w:r w:rsidR="005853A9">
          <w:rPr>
            <w:noProof/>
            <w:webHidden/>
          </w:rPr>
          <w:tab/>
        </w:r>
        <w:r w:rsidR="005853A9">
          <w:rPr>
            <w:noProof/>
            <w:webHidden/>
          </w:rPr>
          <w:fldChar w:fldCharType="begin"/>
        </w:r>
        <w:r w:rsidR="005853A9">
          <w:rPr>
            <w:noProof/>
            <w:webHidden/>
          </w:rPr>
          <w:instrText xml:space="preserve"> PAGEREF _Toc31359007 \h </w:instrText>
        </w:r>
        <w:r w:rsidR="005853A9">
          <w:rPr>
            <w:noProof/>
            <w:webHidden/>
          </w:rPr>
        </w:r>
        <w:r w:rsidR="005853A9">
          <w:rPr>
            <w:noProof/>
            <w:webHidden/>
          </w:rPr>
          <w:fldChar w:fldCharType="separate"/>
        </w:r>
        <w:r w:rsidR="005853A9">
          <w:rPr>
            <w:noProof/>
            <w:webHidden/>
          </w:rPr>
          <w:t>73</w:t>
        </w:r>
        <w:r w:rsidR="005853A9">
          <w:rPr>
            <w:noProof/>
            <w:webHidden/>
          </w:rPr>
          <w:fldChar w:fldCharType="end"/>
        </w:r>
      </w:hyperlink>
    </w:p>
    <w:p w14:paraId="0B74956A" w14:textId="74C4EF1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8" w:history="1">
        <w:r w:rsidR="005853A9" w:rsidRPr="00AA62EB">
          <w:rPr>
            <w:rStyle w:val="Hyperlink"/>
            <w:noProof/>
          </w:rPr>
          <w:t>11.5.3 Advertising Available Operations within a Payload</w:t>
        </w:r>
        <w:r w:rsidR="005853A9">
          <w:rPr>
            <w:noProof/>
            <w:webHidden/>
          </w:rPr>
          <w:tab/>
        </w:r>
        <w:r w:rsidR="005853A9">
          <w:rPr>
            <w:noProof/>
            <w:webHidden/>
          </w:rPr>
          <w:fldChar w:fldCharType="begin"/>
        </w:r>
        <w:r w:rsidR="005853A9">
          <w:rPr>
            <w:noProof/>
            <w:webHidden/>
          </w:rPr>
          <w:instrText xml:space="preserve"> PAGEREF _Toc31359008 \h </w:instrText>
        </w:r>
        <w:r w:rsidR="005853A9">
          <w:rPr>
            <w:noProof/>
            <w:webHidden/>
          </w:rPr>
        </w:r>
        <w:r w:rsidR="005853A9">
          <w:rPr>
            <w:noProof/>
            <w:webHidden/>
          </w:rPr>
          <w:fldChar w:fldCharType="separate"/>
        </w:r>
        <w:r w:rsidR="005853A9">
          <w:rPr>
            <w:noProof/>
            <w:webHidden/>
          </w:rPr>
          <w:t>74</w:t>
        </w:r>
        <w:r w:rsidR="005853A9">
          <w:rPr>
            <w:noProof/>
            <w:webHidden/>
          </w:rPr>
          <w:fldChar w:fldCharType="end"/>
        </w:r>
      </w:hyperlink>
    </w:p>
    <w:p w14:paraId="1294A84D" w14:textId="0BFC7BC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09" w:history="1">
        <w:r w:rsidR="005853A9" w:rsidRPr="00AA62EB">
          <w:rPr>
            <w:rStyle w:val="Hyperlink"/>
            <w:noProof/>
          </w:rPr>
          <w:t>11.5.4 Functions</w:t>
        </w:r>
        <w:r w:rsidR="005853A9">
          <w:rPr>
            <w:noProof/>
            <w:webHidden/>
          </w:rPr>
          <w:tab/>
        </w:r>
        <w:r w:rsidR="005853A9">
          <w:rPr>
            <w:noProof/>
            <w:webHidden/>
          </w:rPr>
          <w:fldChar w:fldCharType="begin"/>
        </w:r>
        <w:r w:rsidR="005853A9">
          <w:rPr>
            <w:noProof/>
            <w:webHidden/>
          </w:rPr>
          <w:instrText xml:space="preserve"> PAGEREF _Toc31359009 \h </w:instrText>
        </w:r>
        <w:r w:rsidR="005853A9">
          <w:rPr>
            <w:noProof/>
            <w:webHidden/>
          </w:rPr>
        </w:r>
        <w:r w:rsidR="005853A9">
          <w:rPr>
            <w:noProof/>
            <w:webHidden/>
          </w:rPr>
          <w:fldChar w:fldCharType="separate"/>
        </w:r>
        <w:r w:rsidR="005853A9">
          <w:rPr>
            <w:noProof/>
            <w:webHidden/>
          </w:rPr>
          <w:t>74</w:t>
        </w:r>
        <w:r w:rsidR="005853A9">
          <w:rPr>
            <w:noProof/>
            <w:webHidden/>
          </w:rPr>
          <w:fldChar w:fldCharType="end"/>
        </w:r>
      </w:hyperlink>
    </w:p>
    <w:p w14:paraId="6C094C90" w14:textId="261B9B17"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10" w:history="1">
        <w:r w:rsidR="005853A9" w:rsidRPr="00AA62EB">
          <w:rPr>
            <w:rStyle w:val="Hyperlink"/>
            <w:noProof/>
          </w:rPr>
          <w:t>11.5.4.1 Invoking a Function</w:t>
        </w:r>
        <w:r w:rsidR="005853A9">
          <w:rPr>
            <w:noProof/>
            <w:webHidden/>
          </w:rPr>
          <w:tab/>
        </w:r>
        <w:r w:rsidR="005853A9">
          <w:rPr>
            <w:noProof/>
            <w:webHidden/>
          </w:rPr>
          <w:fldChar w:fldCharType="begin"/>
        </w:r>
        <w:r w:rsidR="005853A9">
          <w:rPr>
            <w:noProof/>
            <w:webHidden/>
          </w:rPr>
          <w:instrText xml:space="preserve"> PAGEREF _Toc31359010 \h </w:instrText>
        </w:r>
        <w:r w:rsidR="005853A9">
          <w:rPr>
            <w:noProof/>
            <w:webHidden/>
          </w:rPr>
        </w:r>
        <w:r w:rsidR="005853A9">
          <w:rPr>
            <w:noProof/>
            <w:webHidden/>
          </w:rPr>
          <w:fldChar w:fldCharType="separate"/>
        </w:r>
        <w:r w:rsidR="005853A9">
          <w:rPr>
            <w:noProof/>
            <w:webHidden/>
          </w:rPr>
          <w:t>74</w:t>
        </w:r>
        <w:r w:rsidR="005853A9">
          <w:rPr>
            <w:noProof/>
            <w:webHidden/>
          </w:rPr>
          <w:fldChar w:fldCharType="end"/>
        </w:r>
      </w:hyperlink>
    </w:p>
    <w:p w14:paraId="3BCB322A" w14:textId="71691390" w:rsidR="005853A9" w:rsidRDefault="0092436D">
      <w:pPr>
        <w:pStyle w:val="TOC5"/>
        <w:tabs>
          <w:tab w:val="right" w:leader="dot" w:pos="9350"/>
        </w:tabs>
        <w:rPr>
          <w:rFonts w:asciiTheme="minorHAnsi" w:eastAsiaTheme="minorEastAsia" w:hAnsiTheme="minorHAnsi" w:cstheme="minorBidi"/>
          <w:noProof/>
          <w:sz w:val="22"/>
          <w:szCs w:val="22"/>
        </w:rPr>
      </w:pPr>
      <w:hyperlink w:anchor="_Toc31359011" w:history="1">
        <w:r w:rsidR="005853A9" w:rsidRPr="00AA62EB">
          <w:rPr>
            <w:rStyle w:val="Hyperlink"/>
            <w:noProof/>
          </w:rPr>
          <w:t>11.5.4.1.1 Inline Parameter Syntax</w:t>
        </w:r>
        <w:r w:rsidR="005853A9">
          <w:rPr>
            <w:noProof/>
            <w:webHidden/>
          </w:rPr>
          <w:tab/>
        </w:r>
        <w:r w:rsidR="005853A9">
          <w:rPr>
            <w:noProof/>
            <w:webHidden/>
          </w:rPr>
          <w:fldChar w:fldCharType="begin"/>
        </w:r>
        <w:r w:rsidR="005853A9">
          <w:rPr>
            <w:noProof/>
            <w:webHidden/>
          </w:rPr>
          <w:instrText xml:space="preserve"> PAGEREF _Toc31359011 \h </w:instrText>
        </w:r>
        <w:r w:rsidR="005853A9">
          <w:rPr>
            <w:noProof/>
            <w:webHidden/>
          </w:rPr>
        </w:r>
        <w:r w:rsidR="005853A9">
          <w:rPr>
            <w:noProof/>
            <w:webHidden/>
          </w:rPr>
          <w:fldChar w:fldCharType="separate"/>
        </w:r>
        <w:r w:rsidR="005853A9">
          <w:rPr>
            <w:noProof/>
            <w:webHidden/>
          </w:rPr>
          <w:t>75</w:t>
        </w:r>
        <w:r w:rsidR="005853A9">
          <w:rPr>
            <w:noProof/>
            <w:webHidden/>
          </w:rPr>
          <w:fldChar w:fldCharType="end"/>
        </w:r>
      </w:hyperlink>
    </w:p>
    <w:p w14:paraId="7D5046DA" w14:textId="2678F226"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12" w:history="1">
        <w:r w:rsidR="005853A9" w:rsidRPr="00AA62EB">
          <w:rPr>
            <w:rStyle w:val="Hyperlink"/>
            <w:noProof/>
          </w:rPr>
          <w:t>11.5.4.2 Function overload resolution</w:t>
        </w:r>
        <w:r w:rsidR="005853A9">
          <w:rPr>
            <w:noProof/>
            <w:webHidden/>
          </w:rPr>
          <w:tab/>
        </w:r>
        <w:r w:rsidR="005853A9">
          <w:rPr>
            <w:noProof/>
            <w:webHidden/>
          </w:rPr>
          <w:fldChar w:fldCharType="begin"/>
        </w:r>
        <w:r w:rsidR="005853A9">
          <w:rPr>
            <w:noProof/>
            <w:webHidden/>
          </w:rPr>
          <w:instrText xml:space="preserve"> PAGEREF _Toc31359012 \h </w:instrText>
        </w:r>
        <w:r w:rsidR="005853A9">
          <w:rPr>
            <w:noProof/>
            <w:webHidden/>
          </w:rPr>
        </w:r>
        <w:r w:rsidR="005853A9">
          <w:rPr>
            <w:noProof/>
            <w:webHidden/>
          </w:rPr>
          <w:fldChar w:fldCharType="separate"/>
        </w:r>
        <w:r w:rsidR="005853A9">
          <w:rPr>
            <w:noProof/>
            <w:webHidden/>
          </w:rPr>
          <w:t>76</w:t>
        </w:r>
        <w:r w:rsidR="005853A9">
          <w:rPr>
            <w:noProof/>
            <w:webHidden/>
          </w:rPr>
          <w:fldChar w:fldCharType="end"/>
        </w:r>
      </w:hyperlink>
    </w:p>
    <w:p w14:paraId="0BBB11FC" w14:textId="4EF3B073"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13" w:history="1">
        <w:r w:rsidR="005853A9" w:rsidRPr="00AA62EB">
          <w:rPr>
            <w:rStyle w:val="Hyperlink"/>
            <w:noProof/>
          </w:rPr>
          <w:t>11.5.5 Actions</w:t>
        </w:r>
        <w:r w:rsidR="005853A9">
          <w:rPr>
            <w:noProof/>
            <w:webHidden/>
          </w:rPr>
          <w:tab/>
        </w:r>
        <w:r w:rsidR="005853A9">
          <w:rPr>
            <w:noProof/>
            <w:webHidden/>
          </w:rPr>
          <w:fldChar w:fldCharType="begin"/>
        </w:r>
        <w:r w:rsidR="005853A9">
          <w:rPr>
            <w:noProof/>
            <w:webHidden/>
          </w:rPr>
          <w:instrText xml:space="preserve"> PAGEREF _Toc31359013 \h </w:instrText>
        </w:r>
        <w:r w:rsidR="005853A9">
          <w:rPr>
            <w:noProof/>
            <w:webHidden/>
          </w:rPr>
        </w:r>
        <w:r w:rsidR="005853A9">
          <w:rPr>
            <w:noProof/>
            <w:webHidden/>
          </w:rPr>
          <w:fldChar w:fldCharType="separate"/>
        </w:r>
        <w:r w:rsidR="005853A9">
          <w:rPr>
            <w:noProof/>
            <w:webHidden/>
          </w:rPr>
          <w:t>76</w:t>
        </w:r>
        <w:r w:rsidR="005853A9">
          <w:rPr>
            <w:noProof/>
            <w:webHidden/>
          </w:rPr>
          <w:fldChar w:fldCharType="end"/>
        </w:r>
      </w:hyperlink>
    </w:p>
    <w:p w14:paraId="22AD9C88" w14:textId="335ED152"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14" w:history="1">
        <w:r w:rsidR="005853A9" w:rsidRPr="00AA62EB">
          <w:rPr>
            <w:rStyle w:val="Hyperlink"/>
            <w:noProof/>
          </w:rPr>
          <w:t>11.5.5.1 Invoking an Action</w:t>
        </w:r>
        <w:r w:rsidR="005853A9">
          <w:rPr>
            <w:noProof/>
            <w:webHidden/>
          </w:rPr>
          <w:tab/>
        </w:r>
        <w:r w:rsidR="005853A9">
          <w:rPr>
            <w:noProof/>
            <w:webHidden/>
          </w:rPr>
          <w:fldChar w:fldCharType="begin"/>
        </w:r>
        <w:r w:rsidR="005853A9">
          <w:rPr>
            <w:noProof/>
            <w:webHidden/>
          </w:rPr>
          <w:instrText xml:space="preserve"> PAGEREF _Toc31359014 \h </w:instrText>
        </w:r>
        <w:r w:rsidR="005853A9">
          <w:rPr>
            <w:noProof/>
            <w:webHidden/>
          </w:rPr>
        </w:r>
        <w:r w:rsidR="005853A9">
          <w:rPr>
            <w:noProof/>
            <w:webHidden/>
          </w:rPr>
          <w:fldChar w:fldCharType="separate"/>
        </w:r>
        <w:r w:rsidR="005853A9">
          <w:rPr>
            <w:noProof/>
            <w:webHidden/>
          </w:rPr>
          <w:t>76</w:t>
        </w:r>
        <w:r w:rsidR="005853A9">
          <w:rPr>
            <w:noProof/>
            <w:webHidden/>
          </w:rPr>
          <w:fldChar w:fldCharType="end"/>
        </w:r>
      </w:hyperlink>
    </w:p>
    <w:p w14:paraId="795AD8C8" w14:textId="47F057B1"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15" w:history="1">
        <w:r w:rsidR="005853A9" w:rsidRPr="00AA62EB">
          <w:rPr>
            <w:rStyle w:val="Hyperlink"/>
            <w:noProof/>
          </w:rPr>
          <w:t>11.5.5.2 Action Overload Resolution</w:t>
        </w:r>
        <w:r w:rsidR="005853A9">
          <w:rPr>
            <w:noProof/>
            <w:webHidden/>
          </w:rPr>
          <w:tab/>
        </w:r>
        <w:r w:rsidR="005853A9">
          <w:rPr>
            <w:noProof/>
            <w:webHidden/>
          </w:rPr>
          <w:fldChar w:fldCharType="begin"/>
        </w:r>
        <w:r w:rsidR="005853A9">
          <w:rPr>
            <w:noProof/>
            <w:webHidden/>
          </w:rPr>
          <w:instrText xml:space="preserve"> PAGEREF _Toc31359015 \h </w:instrText>
        </w:r>
        <w:r w:rsidR="005853A9">
          <w:rPr>
            <w:noProof/>
            <w:webHidden/>
          </w:rPr>
        </w:r>
        <w:r w:rsidR="005853A9">
          <w:rPr>
            <w:noProof/>
            <w:webHidden/>
          </w:rPr>
          <w:fldChar w:fldCharType="separate"/>
        </w:r>
        <w:r w:rsidR="005853A9">
          <w:rPr>
            <w:noProof/>
            <w:webHidden/>
          </w:rPr>
          <w:t>77</w:t>
        </w:r>
        <w:r w:rsidR="005853A9">
          <w:rPr>
            <w:noProof/>
            <w:webHidden/>
          </w:rPr>
          <w:fldChar w:fldCharType="end"/>
        </w:r>
      </w:hyperlink>
    </w:p>
    <w:p w14:paraId="2D3B6685" w14:textId="1673A5FA"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16" w:history="1">
        <w:r w:rsidR="005853A9" w:rsidRPr="00AA62EB">
          <w:rPr>
            <w:rStyle w:val="Hyperlink"/>
            <w:noProof/>
          </w:rPr>
          <w:t>11.6 Asynchronous Requests</w:t>
        </w:r>
        <w:r w:rsidR="005853A9">
          <w:rPr>
            <w:noProof/>
            <w:webHidden/>
          </w:rPr>
          <w:tab/>
        </w:r>
        <w:r w:rsidR="005853A9">
          <w:rPr>
            <w:noProof/>
            <w:webHidden/>
          </w:rPr>
          <w:fldChar w:fldCharType="begin"/>
        </w:r>
        <w:r w:rsidR="005853A9">
          <w:rPr>
            <w:noProof/>
            <w:webHidden/>
          </w:rPr>
          <w:instrText xml:space="preserve"> PAGEREF _Toc31359016 \h </w:instrText>
        </w:r>
        <w:r w:rsidR="005853A9">
          <w:rPr>
            <w:noProof/>
            <w:webHidden/>
          </w:rPr>
        </w:r>
        <w:r w:rsidR="005853A9">
          <w:rPr>
            <w:noProof/>
            <w:webHidden/>
          </w:rPr>
          <w:fldChar w:fldCharType="separate"/>
        </w:r>
        <w:r w:rsidR="005853A9">
          <w:rPr>
            <w:noProof/>
            <w:webHidden/>
          </w:rPr>
          <w:t>78</w:t>
        </w:r>
        <w:r w:rsidR="005853A9">
          <w:rPr>
            <w:noProof/>
            <w:webHidden/>
          </w:rPr>
          <w:fldChar w:fldCharType="end"/>
        </w:r>
      </w:hyperlink>
    </w:p>
    <w:p w14:paraId="5AD8CB84" w14:textId="0BC0823C"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17" w:history="1">
        <w:r w:rsidR="005853A9" w:rsidRPr="00AA62EB">
          <w:rPr>
            <w:rStyle w:val="Hyperlink"/>
            <w:noProof/>
          </w:rPr>
          <w:t>11.7 Batch Requests</w:t>
        </w:r>
        <w:r w:rsidR="005853A9">
          <w:rPr>
            <w:noProof/>
            <w:webHidden/>
          </w:rPr>
          <w:tab/>
        </w:r>
        <w:r w:rsidR="005853A9">
          <w:rPr>
            <w:noProof/>
            <w:webHidden/>
          </w:rPr>
          <w:fldChar w:fldCharType="begin"/>
        </w:r>
        <w:r w:rsidR="005853A9">
          <w:rPr>
            <w:noProof/>
            <w:webHidden/>
          </w:rPr>
          <w:instrText xml:space="preserve"> PAGEREF _Toc31359017 \h </w:instrText>
        </w:r>
        <w:r w:rsidR="005853A9">
          <w:rPr>
            <w:noProof/>
            <w:webHidden/>
          </w:rPr>
        </w:r>
        <w:r w:rsidR="005853A9">
          <w:rPr>
            <w:noProof/>
            <w:webHidden/>
          </w:rPr>
          <w:fldChar w:fldCharType="separate"/>
        </w:r>
        <w:r w:rsidR="005853A9">
          <w:rPr>
            <w:noProof/>
            <w:webHidden/>
          </w:rPr>
          <w:t>78</w:t>
        </w:r>
        <w:r w:rsidR="005853A9">
          <w:rPr>
            <w:noProof/>
            <w:webHidden/>
          </w:rPr>
          <w:fldChar w:fldCharType="end"/>
        </w:r>
      </w:hyperlink>
    </w:p>
    <w:p w14:paraId="4A046091" w14:textId="44BF11F3"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18" w:history="1">
        <w:r w:rsidR="005853A9" w:rsidRPr="00AA62EB">
          <w:rPr>
            <w:rStyle w:val="Hyperlink"/>
            <w:noProof/>
          </w:rPr>
          <w:t>11.7.1 Batch Request Headers</w:t>
        </w:r>
        <w:r w:rsidR="005853A9">
          <w:rPr>
            <w:noProof/>
            <w:webHidden/>
          </w:rPr>
          <w:tab/>
        </w:r>
        <w:r w:rsidR="005853A9">
          <w:rPr>
            <w:noProof/>
            <w:webHidden/>
          </w:rPr>
          <w:fldChar w:fldCharType="begin"/>
        </w:r>
        <w:r w:rsidR="005853A9">
          <w:rPr>
            <w:noProof/>
            <w:webHidden/>
          </w:rPr>
          <w:instrText xml:space="preserve"> PAGEREF _Toc31359018 \h </w:instrText>
        </w:r>
        <w:r w:rsidR="005853A9">
          <w:rPr>
            <w:noProof/>
            <w:webHidden/>
          </w:rPr>
        </w:r>
        <w:r w:rsidR="005853A9">
          <w:rPr>
            <w:noProof/>
            <w:webHidden/>
          </w:rPr>
          <w:fldChar w:fldCharType="separate"/>
        </w:r>
        <w:r w:rsidR="005853A9">
          <w:rPr>
            <w:noProof/>
            <w:webHidden/>
          </w:rPr>
          <w:t>79</w:t>
        </w:r>
        <w:r w:rsidR="005853A9">
          <w:rPr>
            <w:noProof/>
            <w:webHidden/>
          </w:rPr>
          <w:fldChar w:fldCharType="end"/>
        </w:r>
      </w:hyperlink>
    </w:p>
    <w:p w14:paraId="24F97DCF" w14:textId="5C747769"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19" w:history="1">
        <w:r w:rsidR="005853A9" w:rsidRPr="00AA62EB">
          <w:rPr>
            <w:rStyle w:val="Hyperlink"/>
            <w:noProof/>
          </w:rPr>
          <w:t>11.7.2 Request Dependencies</w:t>
        </w:r>
        <w:r w:rsidR="005853A9">
          <w:rPr>
            <w:noProof/>
            <w:webHidden/>
          </w:rPr>
          <w:tab/>
        </w:r>
        <w:r w:rsidR="005853A9">
          <w:rPr>
            <w:noProof/>
            <w:webHidden/>
          </w:rPr>
          <w:fldChar w:fldCharType="begin"/>
        </w:r>
        <w:r w:rsidR="005853A9">
          <w:rPr>
            <w:noProof/>
            <w:webHidden/>
          </w:rPr>
          <w:instrText xml:space="preserve"> PAGEREF _Toc31359019 \h </w:instrText>
        </w:r>
        <w:r w:rsidR="005853A9">
          <w:rPr>
            <w:noProof/>
            <w:webHidden/>
          </w:rPr>
        </w:r>
        <w:r w:rsidR="005853A9">
          <w:rPr>
            <w:noProof/>
            <w:webHidden/>
          </w:rPr>
          <w:fldChar w:fldCharType="separate"/>
        </w:r>
        <w:r w:rsidR="005853A9">
          <w:rPr>
            <w:noProof/>
            <w:webHidden/>
          </w:rPr>
          <w:t>79</w:t>
        </w:r>
        <w:r w:rsidR="005853A9">
          <w:rPr>
            <w:noProof/>
            <w:webHidden/>
          </w:rPr>
          <w:fldChar w:fldCharType="end"/>
        </w:r>
      </w:hyperlink>
    </w:p>
    <w:p w14:paraId="125C2D97" w14:textId="43A41DB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20" w:history="1">
        <w:r w:rsidR="005853A9" w:rsidRPr="00AA62EB">
          <w:rPr>
            <w:rStyle w:val="Hyperlink"/>
            <w:noProof/>
          </w:rPr>
          <w:t>11.7.3 Identifying Individual Requests</w:t>
        </w:r>
        <w:r w:rsidR="005853A9">
          <w:rPr>
            <w:noProof/>
            <w:webHidden/>
          </w:rPr>
          <w:tab/>
        </w:r>
        <w:r w:rsidR="005853A9">
          <w:rPr>
            <w:noProof/>
            <w:webHidden/>
          </w:rPr>
          <w:fldChar w:fldCharType="begin"/>
        </w:r>
        <w:r w:rsidR="005853A9">
          <w:rPr>
            <w:noProof/>
            <w:webHidden/>
          </w:rPr>
          <w:instrText xml:space="preserve"> PAGEREF _Toc31359020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754DC6F4" w14:textId="6AFA9F5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21" w:history="1">
        <w:r w:rsidR="005853A9" w:rsidRPr="00AA62EB">
          <w:rPr>
            <w:rStyle w:val="Hyperlink"/>
            <w:noProof/>
          </w:rPr>
          <w:t>11.7.4 Referencing Returned Entities</w:t>
        </w:r>
        <w:r w:rsidR="005853A9">
          <w:rPr>
            <w:noProof/>
            <w:webHidden/>
          </w:rPr>
          <w:tab/>
        </w:r>
        <w:r w:rsidR="005853A9">
          <w:rPr>
            <w:noProof/>
            <w:webHidden/>
          </w:rPr>
          <w:fldChar w:fldCharType="begin"/>
        </w:r>
        <w:r w:rsidR="005853A9">
          <w:rPr>
            <w:noProof/>
            <w:webHidden/>
          </w:rPr>
          <w:instrText xml:space="preserve"> PAGEREF _Toc31359021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43D67B52" w14:textId="74BD9161"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22" w:history="1">
        <w:r w:rsidR="005853A9" w:rsidRPr="00AA62EB">
          <w:rPr>
            <w:rStyle w:val="Hyperlink"/>
            <w:noProof/>
          </w:rPr>
          <w:t>11.7.5 Referencing the ETag of an Entity</w:t>
        </w:r>
        <w:r w:rsidR="005853A9">
          <w:rPr>
            <w:noProof/>
            <w:webHidden/>
          </w:rPr>
          <w:tab/>
        </w:r>
        <w:r w:rsidR="005853A9">
          <w:rPr>
            <w:noProof/>
            <w:webHidden/>
          </w:rPr>
          <w:fldChar w:fldCharType="begin"/>
        </w:r>
        <w:r w:rsidR="005853A9">
          <w:rPr>
            <w:noProof/>
            <w:webHidden/>
          </w:rPr>
          <w:instrText xml:space="preserve"> PAGEREF _Toc31359022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1645DC39" w14:textId="59B4A356"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23" w:history="1">
        <w:r w:rsidR="005853A9" w:rsidRPr="00AA62EB">
          <w:rPr>
            <w:rStyle w:val="Hyperlink"/>
            <w:noProof/>
          </w:rPr>
          <w:t>11.7.6 Referencing Values from Response Bodies</w:t>
        </w:r>
        <w:r w:rsidR="005853A9">
          <w:rPr>
            <w:noProof/>
            <w:webHidden/>
          </w:rPr>
          <w:tab/>
        </w:r>
        <w:r w:rsidR="005853A9">
          <w:rPr>
            <w:noProof/>
            <w:webHidden/>
          </w:rPr>
          <w:fldChar w:fldCharType="begin"/>
        </w:r>
        <w:r w:rsidR="005853A9">
          <w:rPr>
            <w:noProof/>
            <w:webHidden/>
          </w:rPr>
          <w:instrText xml:space="preserve"> PAGEREF _Toc31359023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111E2B9C" w14:textId="62C3DD9A"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24" w:history="1">
        <w:r w:rsidR="005853A9" w:rsidRPr="00AA62EB">
          <w:rPr>
            <w:rStyle w:val="Hyperlink"/>
            <w:noProof/>
          </w:rPr>
          <w:t>11.7.7 Multipart Batch Format</w:t>
        </w:r>
        <w:r w:rsidR="005853A9">
          <w:rPr>
            <w:noProof/>
            <w:webHidden/>
          </w:rPr>
          <w:tab/>
        </w:r>
        <w:r w:rsidR="005853A9">
          <w:rPr>
            <w:noProof/>
            <w:webHidden/>
          </w:rPr>
          <w:fldChar w:fldCharType="begin"/>
        </w:r>
        <w:r w:rsidR="005853A9">
          <w:rPr>
            <w:noProof/>
            <w:webHidden/>
          </w:rPr>
          <w:instrText xml:space="preserve"> PAGEREF _Toc31359024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4D7BBC4A" w14:textId="4E19E434"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25" w:history="1">
        <w:r w:rsidR="005853A9" w:rsidRPr="00AA62EB">
          <w:rPr>
            <w:rStyle w:val="Hyperlink"/>
            <w:noProof/>
          </w:rPr>
          <w:t>11.7.7.1 Multipart Batch Request Body</w:t>
        </w:r>
        <w:r w:rsidR="005853A9">
          <w:rPr>
            <w:noProof/>
            <w:webHidden/>
          </w:rPr>
          <w:tab/>
        </w:r>
        <w:r w:rsidR="005853A9">
          <w:rPr>
            <w:noProof/>
            <w:webHidden/>
          </w:rPr>
          <w:fldChar w:fldCharType="begin"/>
        </w:r>
        <w:r w:rsidR="005853A9">
          <w:rPr>
            <w:noProof/>
            <w:webHidden/>
          </w:rPr>
          <w:instrText xml:space="preserve"> PAGEREF _Toc31359025 \h </w:instrText>
        </w:r>
        <w:r w:rsidR="005853A9">
          <w:rPr>
            <w:noProof/>
            <w:webHidden/>
          </w:rPr>
        </w:r>
        <w:r w:rsidR="005853A9">
          <w:rPr>
            <w:noProof/>
            <w:webHidden/>
          </w:rPr>
          <w:fldChar w:fldCharType="separate"/>
        </w:r>
        <w:r w:rsidR="005853A9">
          <w:rPr>
            <w:noProof/>
            <w:webHidden/>
          </w:rPr>
          <w:t>80</w:t>
        </w:r>
        <w:r w:rsidR="005853A9">
          <w:rPr>
            <w:noProof/>
            <w:webHidden/>
          </w:rPr>
          <w:fldChar w:fldCharType="end"/>
        </w:r>
      </w:hyperlink>
    </w:p>
    <w:p w14:paraId="1EF33AB3" w14:textId="4C2D48FC"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26" w:history="1">
        <w:r w:rsidR="005853A9" w:rsidRPr="00AA62EB">
          <w:rPr>
            <w:rStyle w:val="Hyperlink"/>
            <w:noProof/>
          </w:rPr>
          <w:t>11.7.7.2 Referencing New Entities</w:t>
        </w:r>
        <w:r w:rsidR="005853A9">
          <w:rPr>
            <w:noProof/>
            <w:webHidden/>
          </w:rPr>
          <w:tab/>
        </w:r>
        <w:r w:rsidR="005853A9">
          <w:rPr>
            <w:noProof/>
            <w:webHidden/>
          </w:rPr>
          <w:fldChar w:fldCharType="begin"/>
        </w:r>
        <w:r w:rsidR="005853A9">
          <w:rPr>
            <w:noProof/>
            <w:webHidden/>
          </w:rPr>
          <w:instrText xml:space="preserve"> PAGEREF _Toc31359026 \h </w:instrText>
        </w:r>
        <w:r w:rsidR="005853A9">
          <w:rPr>
            <w:noProof/>
            <w:webHidden/>
          </w:rPr>
        </w:r>
        <w:r w:rsidR="005853A9">
          <w:rPr>
            <w:noProof/>
            <w:webHidden/>
          </w:rPr>
          <w:fldChar w:fldCharType="separate"/>
        </w:r>
        <w:r w:rsidR="005853A9">
          <w:rPr>
            <w:noProof/>
            <w:webHidden/>
          </w:rPr>
          <w:t>82</w:t>
        </w:r>
        <w:r w:rsidR="005853A9">
          <w:rPr>
            <w:noProof/>
            <w:webHidden/>
          </w:rPr>
          <w:fldChar w:fldCharType="end"/>
        </w:r>
      </w:hyperlink>
    </w:p>
    <w:p w14:paraId="741FBA5E" w14:textId="23F4F4E3"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27" w:history="1">
        <w:r w:rsidR="005853A9" w:rsidRPr="00AA62EB">
          <w:rPr>
            <w:rStyle w:val="Hyperlink"/>
            <w:noProof/>
          </w:rPr>
          <w:t>11.7.7.3 Referencing an ETag</w:t>
        </w:r>
        <w:r w:rsidR="005853A9">
          <w:rPr>
            <w:noProof/>
            <w:webHidden/>
          </w:rPr>
          <w:tab/>
        </w:r>
        <w:r w:rsidR="005853A9">
          <w:rPr>
            <w:noProof/>
            <w:webHidden/>
          </w:rPr>
          <w:fldChar w:fldCharType="begin"/>
        </w:r>
        <w:r w:rsidR="005853A9">
          <w:rPr>
            <w:noProof/>
            <w:webHidden/>
          </w:rPr>
          <w:instrText xml:space="preserve"> PAGEREF _Toc31359027 \h </w:instrText>
        </w:r>
        <w:r w:rsidR="005853A9">
          <w:rPr>
            <w:noProof/>
            <w:webHidden/>
          </w:rPr>
        </w:r>
        <w:r w:rsidR="005853A9">
          <w:rPr>
            <w:noProof/>
            <w:webHidden/>
          </w:rPr>
          <w:fldChar w:fldCharType="separate"/>
        </w:r>
        <w:r w:rsidR="005853A9">
          <w:rPr>
            <w:noProof/>
            <w:webHidden/>
          </w:rPr>
          <w:t>83</w:t>
        </w:r>
        <w:r w:rsidR="005853A9">
          <w:rPr>
            <w:noProof/>
            <w:webHidden/>
          </w:rPr>
          <w:fldChar w:fldCharType="end"/>
        </w:r>
      </w:hyperlink>
    </w:p>
    <w:p w14:paraId="003DA416" w14:textId="14A0E902"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28" w:history="1">
        <w:r w:rsidR="005853A9" w:rsidRPr="00AA62EB">
          <w:rPr>
            <w:rStyle w:val="Hyperlink"/>
            <w:noProof/>
          </w:rPr>
          <w:t>11.7.7.4 Processing a Multipart Batch Request</w:t>
        </w:r>
        <w:r w:rsidR="005853A9">
          <w:rPr>
            <w:noProof/>
            <w:webHidden/>
          </w:rPr>
          <w:tab/>
        </w:r>
        <w:r w:rsidR="005853A9">
          <w:rPr>
            <w:noProof/>
            <w:webHidden/>
          </w:rPr>
          <w:fldChar w:fldCharType="begin"/>
        </w:r>
        <w:r w:rsidR="005853A9">
          <w:rPr>
            <w:noProof/>
            <w:webHidden/>
          </w:rPr>
          <w:instrText xml:space="preserve"> PAGEREF _Toc31359028 \h </w:instrText>
        </w:r>
        <w:r w:rsidR="005853A9">
          <w:rPr>
            <w:noProof/>
            <w:webHidden/>
          </w:rPr>
        </w:r>
        <w:r w:rsidR="005853A9">
          <w:rPr>
            <w:noProof/>
            <w:webHidden/>
          </w:rPr>
          <w:fldChar w:fldCharType="separate"/>
        </w:r>
        <w:r w:rsidR="005853A9">
          <w:rPr>
            <w:noProof/>
            <w:webHidden/>
          </w:rPr>
          <w:t>84</w:t>
        </w:r>
        <w:r w:rsidR="005853A9">
          <w:rPr>
            <w:noProof/>
            <w:webHidden/>
          </w:rPr>
          <w:fldChar w:fldCharType="end"/>
        </w:r>
      </w:hyperlink>
    </w:p>
    <w:p w14:paraId="57CC7DE3" w14:textId="29C98547"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29" w:history="1">
        <w:r w:rsidR="005853A9" w:rsidRPr="00AA62EB">
          <w:rPr>
            <w:rStyle w:val="Hyperlink"/>
            <w:noProof/>
          </w:rPr>
          <w:t>11.7.7.5 Multipart Batch Response</w:t>
        </w:r>
        <w:r w:rsidR="005853A9">
          <w:rPr>
            <w:noProof/>
            <w:webHidden/>
          </w:rPr>
          <w:tab/>
        </w:r>
        <w:r w:rsidR="005853A9">
          <w:rPr>
            <w:noProof/>
            <w:webHidden/>
          </w:rPr>
          <w:fldChar w:fldCharType="begin"/>
        </w:r>
        <w:r w:rsidR="005853A9">
          <w:rPr>
            <w:noProof/>
            <w:webHidden/>
          </w:rPr>
          <w:instrText xml:space="preserve"> PAGEREF _Toc31359029 \h </w:instrText>
        </w:r>
        <w:r w:rsidR="005853A9">
          <w:rPr>
            <w:noProof/>
            <w:webHidden/>
          </w:rPr>
        </w:r>
        <w:r w:rsidR="005853A9">
          <w:rPr>
            <w:noProof/>
            <w:webHidden/>
          </w:rPr>
          <w:fldChar w:fldCharType="separate"/>
        </w:r>
        <w:r w:rsidR="005853A9">
          <w:rPr>
            <w:noProof/>
            <w:webHidden/>
          </w:rPr>
          <w:t>84</w:t>
        </w:r>
        <w:r w:rsidR="005853A9">
          <w:rPr>
            <w:noProof/>
            <w:webHidden/>
          </w:rPr>
          <w:fldChar w:fldCharType="end"/>
        </w:r>
      </w:hyperlink>
    </w:p>
    <w:p w14:paraId="5B065983" w14:textId="4E8125BE" w:rsidR="005853A9" w:rsidRDefault="0092436D">
      <w:pPr>
        <w:pStyle w:val="TOC4"/>
        <w:tabs>
          <w:tab w:val="right" w:leader="dot" w:pos="9350"/>
        </w:tabs>
        <w:rPr>
          <w:rFonts w:asciiTheme="minorHAnsi" w:eastAsiaTheme="minorEastAsia" w:hAnsiTheme="minorHAnsi" w:cstheme="minorBidi"/>
          <w:noProof/>
          <w:sz w:val="22"/>
          <w:szCs w:val="22"/>
        </w:rPr>
      </w:pPr>
      <w:hyperlink w:anchor="_Toc31359030" w:history="1">
        <w:r w:rsidR="005853A9" w:rsidRPr="00AA62EB">
          <w:rPr>
            <w:rStyle w:val="Hyperlink"/>
            <w:noProof/>
          </w:rPr>
          <w:t>11.7.7.6 Asynchronous Batch Requests</w:t>
        </w:r>
        <w:r w:rsidR="005853A9">
          <w:rPr>
            <w:noProof/>
            <w:webHidden/>
          </w:rPr>
          <w:tab/>
        </w:r>
        <w:r w:rsidR="005853A9">
          <w:rPr>
            <w:noProof/>
            <w:webHidden/>
          </w:rPr>
          <w:fldChar w:fldCharType="begin"/>
        </w:r>
        <w:r w:rsidR="005853A9">
          <w:rPr>
            <w:noProof/>
            <w:webHidden/>
          </w:rPr>
          <w:instrText xml:space="preserve"> PAGEREF _Toc31359030 \h </w:instrText>
        </w:r>
        <w:r w:rsidR="005853A9">
          <w:rPr>
            <w:noProof/>
            <w:webHidden/>
          </w:rPr>
        </w:r>
        <w:r w:rsidR="005853A9">
          <w:rPr>
            <w:noProof/>
            <w:webHidden/>
          </w:rPr>
          <w:fldChar w:fldCharType="separate"/>
        </w:r>
        <w:r w:rsidR="005853A9">
          <w:rPr>
            <w:noProof/>
            <w:webHidden/>
          </w:rPr>
          <w:t>85</w:t>
        </w:r>
        <w:r w:rsidR="005853A9">
          <w:rPr>
            <w:noProof/>
            <w:webHidden/>
          </w:rPr>
          <w:fldChar w:fldCharType="end"/>
        </w:r>
      </w:hyperlink>
    </w:p>
    <w:p w14:paraId="1DA4DBF8" w14:textId="24B72A17"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9031" w:history="1">
        <w:r w:rsidR="005853A9" w:rsidRPr="00AA62EB">
          <w:rPr>
            <w:rStyle w:val="Hyperlink"/>
            <w:noProof/>
          </w:rPr>
          <w:t>12</w:t>
        </w:r>
        <w:r w:rsidR="005853A9">
          <w:rPr>
            <w:rFonts w:asciiTheme="minorHAnsi" w:eastAsiaTheme="minorEastAsia" w:hAnsiTheme="minorHAnsi" w:cstheme="minorBidi"/>
            <w:noProof/>
            <w:sz w:val="22"/>
            <w:szCs w:val="22"/>
          </w:rPr>
          <w:tab/>
        </w:r>
        <w:r w:rsidR="005853A9" w:rsidRPr="00AA62EB">
          <w:rPr>
            <w:rStyle w:val="Hyperlink"/>
            <w:noProof/>
          </w:rPr>
          <w:t>Security Considerations</w:t>
        </w:r>
        <w:r w:rsidR="005853A9">
          <w:rPr>
            <w:noProof/>
            <w:webHidden/>
          </w:rPr>
          <w:tab/>
        </w:r>
        <w:r w:rsidR="005853A9">
          <w:rPr>
            <w:noProof/>
            <w:webHidden/>
          </w:rPr>
          <w:fldChar w:fldCharType="begin"/>
        </w:r>
        <w:r w:rsidR="005853A9">
          <w:rPr>
            <w:noProof/>
            <w:webHidden/>
          </w:rPr>
          <w:instrText xml:space="preserve"> PAGEREF _Toc31359031 \h </w:instrText>
        </w:r>
        <w:r w:rsidR="005853A9">
          <w:rPr>
            <w:noProof/>
            <w:webHidden/>
          </w:rPr>
        </w:r>
        <w:r w:rsidR="005853A9">
          <w:rPr>
            <w:noProof/>
            <w:webHidden/>
          </w:rPr>
          <w:fldChar w:fldCharType="separate"/>
        </w:r>
        <w:r w:rsidR="005853A9">
          <w:rPr>
            <w:noProof/>
            <w:webHidden/>
          </w:rPr>
          <w:t>88</w:t>
        </w:r>
        <w:r w:rsidR="005853A9">
          <w:rPr>
            <w:noProof/>
            <w:webHidden/>
          </w:rPr>
          <w:fldChar w:fldCharType="end"/>
        </w:r>
      </w:hyperlink>
    </w:p>
    <w:p w14:paraId="589789B7" w14:textId="1F921D53"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32" w:history="1">
        <w:r w:rsidR="005853A9" w:rsidRPr="00AA62EB">
          <w:rPr>
            <w:rStyle w:val="Hyperlink"/>
            <w:noProof/>
          </w:rPr>
          <w:t>12.1 Authentication</w:t>
        </w:r>
        <w:r w:rsidR="005853A9">
          <w:rPr>
            <w:noProof/>
            <w:webHidden/>
          </w:rPr>
          <w:tab/>
        </w:r>
        <w:r w:rsidR="005853A9">
          <w:rPr>
            <w:noProof/>
            <w:webHidden/>
          </w:rPr>
          <w:fldChar w:fldCharType="begin"/>
        </w:r>
        <w:r w:rsidR="005853A9">
          <w:rPr>
            <w:noProof/>
            <w:webHidden/>
          </w:rPr>
          <w:instrText xml:space="preserve"> PAGEREF _Toc31359032 \h </w:instrText>
        </w:r>
        <w:r w:rsidR="005853A9">
          <w:rPr>
            <w:noProof/>
            <w:webHidden/>
          </w:rPr>
        </w:r>
        <w:r w:rsidR="005853A9">
          <w:rPr>
            <w:noProof/>
            <w:webHidden/>
          </w:rPr>
          <w:fldChar w:fldCharType="separate"/>
        </w:r>
        <w:r w:rsidR="005853A9">
          <w:rPr>
            <w:noProof/>
            <w:webHidden/>
          </w:rPr>
          <w:t>88</w:t>
        </w:r>
        <w:r w:rsidR="005853A9">
          <w:rPr>
            <w:noProof/>
            <w:webHidden/>
          </w:rPr>
          <w:fldChar w:fldCharType="end"/>
        </w:r>
      </w:hyperlink>
    </w:p>
    <w:p w14:paraId="488B1C67" w14:textId="45E38559" w:rsidR="005853A9" w:rsidRDefault="0092436D">
      <w:pPr>
        <w:pStyle w:val="TOC1"/>
        <w:tabs>
          <w:tab w:val="left" w:pos="480"/>
          <w:tab w:val="right" w:leader="dot" w:pos="9350"/>
        </w:tabs>
        <w:rPr>
          <w:rFonts w:asciiTheme="minorHAnsi" w:eastAsiaTheme="minorEastAsia" w:hAnsiTheme="minorHAnsi" w:cstheme="minorBidi"/>
          <w:noProof/>
          <w:sz w:val="22"/>
          <w:szCs w:val="22"/>
        </w:rPr>
      </w:pPr>
      <w:hyperlink w:anchor="_Toc31359033" w:history="1">
        <w:r w:rsidR="005853A9" w:rsidRPr="00AA62EB">
          <w:rPr>
            <w:rStyle w:val="Hyperlink"/>
            <w:noProof/>
          </w:rPr>
          <w:t>13</w:t>
        </w:r>
        <w:r w:rsidR="005853A9">
          <w:rPr>
            <w:rFonts w:asciiTheme="minorHAnsi" w:eastAsiaTheme="minorEastAsia" w:hAnsiTheme="minorHAnsi" w:cstheme="minorBidi"/>
            <w:noProof/>
            <w:sz w:val="22"/>
            <w:szCs w:val="22"/>
          </w:rPr>
          <w:tab/>
        </w:r>
        <w:r w:rsidR="005853A9" w:rsidRPr="00AA62EB">
          <w:rPr>
            <w:rStyle w:val="Hyperlink"/>
            <w:noProof/>
          </w:rPr>
          <w:t>Conformance</w:t>
        </w:r>
        <w:r w:rsidR="005853A9">
          <w:rPr>
            <w:noProof/>
            <w:webHidden/>
          </w:rPr>
          <w:tab/>
        </w:r>
        <w:r w:rsidR="005853A9">
          <w:rPr>
            <w:noProof/>
            <w:webHidden/>
          </w:rPr>
          <w:fldChar w:fldCharType="begin"/>
        </w:r>
        <w:r w:rsidR="005853A9">
          <w:rPr>
            <w:noProof/>
            <w:webHidden/>
          </w:rPr>
          <w:instrText xml:space="preserve"> PAGEREF _Toc31359033 \h </w:instrText>
        </w:r>
        <w:r w:rsidR="005853A9">
          <w:rPr>
            <w:noProof/>
            <w:webHidden/>
          </w:rPr>
        </w:r>
        <w:r w:rsidR="005853A9">
          <w:rPr>
            <w:noProof/>
            <w:webHidden/>
          </w:rPr>
          <w:fldChar w:fldCharType="separate"/>
        </w:r>
        <w:r w:rsidR="005853A9">
          <w:rPr>
            <w:noProof/>
            <w:webHidden/>
          </w:rPr>
          <w:t>89</w:t>
        </w:r>
        <w:r w:rsidR="005853A9">
          <w:rPr>
            <w:noProof/>
            <w:webHidden/>
          </w:rPr>
          <w:fldChar w:fldCharType="end"/>
        </w:r>
      </w:hyperlink>
    </w:p>
    <w:p w14:paraId="1BCD7CFA" w14:textId="764C4A8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34" w:history="1">
        <w:r w:rsidR="005853A9" w:rsidRPr="00AA62EB">
          <w:rPr>
            <w:rStyle w:val="Hyperlink"/>
            <w:noProof/>
          </w:rPr>
          <w:t>13.1 OData 4.0 Service Conformance Levels</w:t>
        </w:r>
        <w:r w:rsidR="005853A9">
          <w:rPr>
            <w:noProof/>
            <w:webHidden/>
          </w:rPr>
          <w:tab/>
        </w:r>
        <w:r w:rsidR="005853A9">
          <w:rPr>
            <w:noProof/>
            <w:webHidden/>
          </w:rPr>
          <w:fldChar w:fldCharType="begin"/>
        </w:r>
        <w:r w:rsidR="005853A9">
          <w:rPr>
            <w:noProof/>
            <w:webHidden/>
          </w:rPr>
          <w:instrText xml:space="preserve"> PAGEREF _Toc31359034 \h </w:instrText>
        </w:r>
        <w:r w:rsidR="005853A9">
          <w:rPr>
            <w:noProof/>
            <w:webHidden/>
          </w:rPr>
        </w:r>
        <w:r w:rsidR="005853A9">
          <w:rPr>
            <w:noProof/>
            <w:webHidden/>
          </w:rPr>
          <w:fldChar w:fldCharType="separate"/>
        </w:r>
        <w:r w:rsidR="005853A9">
          <w:rPr>
            <w:noProof/>
            <w:webHidden/>
          </w:rPr>
          <w:t>89</w:t>
        </w:r>
        <w:r w:rsidR="005853A9">
          <w:rPr>
            <w:noProof/>
            <w:webHidden/>
          </w:rPr>
          <w:fldChar w:fldCharType="end"/>
        </w:r>
      </w:hyperlink>
    </w:p>
    <w:p w14:paraId="35404954" w14:textId="3FE10457"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35" w:history="1">
        <w:r w:rsidR="005853A9" w:rsidRPr="00AA62EB">
          <w:rPr>
            <w:rStyle w:val="Hyperlink"/>
            <w:noProof/>
          </w:rPr>
          <w:t>13.1.1 OData 4.0 Minimal Conformance Level</w:t>
        </w:r>
        <w:r w:rsidR="005853A9">
          <w:rPr>
            <w:noProof/>
            <w:webHidden/>
          </w:rPr>
          <w:tab/>
        </w:r>
        <w:r w:rsidR="005853A9">
          <w:rPr>
            <w:noProof/>
            <w:webHidden/>
          </w:rPr>
          <w:fldChar w:fldCharType="begin"/>
        </w:r>
        <w:r w:rsidR="005853A9">
          <w:rPr>
            <w:noProof/>
            <w:webHidden/>
          </w:rPr>
          <w:instrText xml:space="preserve"> PAGEREF _Toc31359035 \h </w:instrText>
        </w:r>
        <w:r w:rsidR="005853A9">
          <w:rPr>
            <w:noProof/>
            <w:webHidden/>
          </w:rPr>
        </w:r>
        <w:r w:rsidR="005853A9">
          <w:rPr>
            <w:noProof/>
            <w:webHidden/>
          </w:rPr>
          <w:fldChar w:fldCharType="separate"/>
        </w:r>
        <w:r w:rsidR="005853A9">
          <w:rPr>
            <w:noProof/>
            <w:webHidden/>
          </w:rPr>
          <w:t>89</w:t>
        </w:r>
        <w:r w:rsidR="005853A9">
          <w:rPr>
            <w:noProof/>
            <w:webHidden/>
          </w:rPr>
          <w:fldChar w:fldCharType="end"/>
        </w:r>
      </w:hyperlink>
    </w:p>
    <w:p w14:paraId="7E49F26E" w14:textId="4B9E162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36" w:history="1">
        <w:r w:rsidR="005853A9" w:rsidRPr="00AA62EB">
          <w:rPr>
            <w:rStyle w:val="Hyperlink"/>
            <w:noProof/>
          </w:rPr>
          <w:t>13.1.2 OData 4.0 Intermediate Conformance Level</w:t>
        </w:r>
        <w:r w:rsidR="005853A9">
          <w:rPr>
            <w:noProof/>
            <w:webHidden/>
          </w:rPr>
          <w:tab/>
        </w:r>
        <w:r w:rsidR="005853A9">
          <w:rPr>
            <w:noProof/>
            <w:webHidden/>
          </w:rPr>
          <w:fldChar w:fldCharType="begin"/>
        </w:r>
        <w:r w:rsidR="005853A9">
          <w:rPr>
            <w:noProof/>
            <w:webHidden/>
          </w:rPr>
          <w:instrText xml:space="preserve"> PAGEREF _Toc31359036 \h </w:instrText>
        </w:r>
        <w:r w:rsidR="005853A9">
          <w:rPr>
            <w:noProof/>
            <w:webHidden/>
          </w:rPr>
        </w:r>
        <w:r w:rsidR="005853A9">
          <w:rPr>
            <w:noProof/>
            <w:webHidden/>
          </w:rPr>
          <w:fldChar w:fldCharType="separate"/>
        </w:r>
        <w:r w:rsidR="005853A9">
          <w:rPr>
            <w:noProof/>
            <w:webHidden/>
          </w:rPr>
          <w:t>90</w:t>
        </w:r>
        <w:r w:rsidR="005853A9">
          <w:rPr>
            <w:noProof/>
            <w:webHidden/>
          </w:rPr>
          <w:fldChar w:fldCharType="end"/>
        </w:r>
      </w:hyperlink>
    </w:p>
    <w:p w14:paraId="75E65AC5" w14:textId="229826F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37" w:history="1">
        <w:r w:rsidR="005853A9" w:rsidRPr="00AA62EB">
          <w:rPr>
            <w:rStyle w:val="Hyperlink"/>
            <w:noProof/>
          </w:rPr>
          <w:t>13.1.3 OData 4.0 Advanced Conformance Level</w:t>
        </w:r>
        <w:r w:rsidR="005853A9">
          <w:rPr>
            <w:noProof/>
            <w:webHidden/>
          </w:rPr>
          <w:tab/>
        </w:r>
        <w:r w:rsidR="005853A9">
          <w:rPr>
            <w:noProof/>
            <w:webHidden/>
          </w:rPr>
          <w:fldChar w:fldCharType="begin"/>
        </w:r>
        <w:r w:rsidR="005853A9">
          <w:rPr>
            <w:noProof/>
            <w:webHidden/>
          </w:rPr>
          <w:instrText xml:space="preserve"> PAGEREF _Toc31359037 \h </w:instrText>
        </w:r>
        <w:r w:rsidR="005853A9">
          <w:rPr>
            <w:noProof/>
            <w:webHidden/>
          </w:rPr>
        </w:r>
        <w:r w:rsidR="005853A9">
          <w:rPr>
            <w:noProof/>
            <w:webHidden/>
          </w:rPr>
          <w:fldChar w:fldCharType="separate"/>
        </w:r>
        <w:r w:rsidR="005853A9">
          <w:rPr>
            <w:noProof/>
            <w:webHidden/>
          </w:rPr>
          <w:t>91</w:t>
        </w:r>
        <w:r w:rsidR="005853A9">
          <w:rPr>
            <w:noProof/>
            <w:webHidden/>
          </w:rPr>
          <w:fldChar w:fldCharType="end"/>
        </w:r>
      </w:hyperlink>
    </w:p>
    <w:p w14:paraId="21353EAA" w14:textId="421E0E91"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38" w:history="1">
        <w:r w:rsidR="005853A9" w:rsidRPr="00AA62EB">
          <w:rPr>
            <w:rStyle w:val="Hyperlink"/>
            <w:noProof/>
          </w:rPr>
          <w:t>13.2 OData 4.01 Service Conformance Levels</w:t>
        </w:r>
        <w:r w:rsidR="005853A9">
          <w:rPr>
            <w:noProof/>
            <w:webHidden/>
          </w:rPr>
          <w:tab/>
        </w:r>
        <w:r w:rsidR="005853A9">
          <w:rPr>
            <w:noProof/>
            <w:webHidden/>
          </w:rPr>
          <w:fldChar w:fldCharType="begin"/>
        </w:r>
        <w:r w:rsidR="005853A9">
          <w:rPr>
            <w:noProof/>
            <w:webHidden/>
          </w:rPr>
          <w:instrText xml:space="preserve"> PAGEREF _Toc31359038 \h </w:instrText>
        </w:r>
        <w:r w:rsidR="005853A9">
          <w:rPr>
            <w:noProof/>
            <w:webHidden/>
          </w:rPr>
        </w:r>
        <w:r w:rsidR="005853A9">
          <w:rPr>
            <w:noProof/>
            <w:webHidden/>
          </w:rPr>
          <w:fldChar w:fldCharType="separate"/>
        </w:r>
        <w:r w:rsidR="005853A9">
          <w:rPr>
            <w:noProof/>
            <w:webHidden/>
          </w:rPr>
          <w:t>91</w:t>
        </w:r>
        <w:r w:rsidR="005853A9">
          <w:rPr>
            <w:noProof/>
            <w:webHidden/>
          </w:rPr>
          <w:fldChar w:fldCharType="end"/>
        </w:r>
      </w:hyperlink>
    </w:p>
    <w:p w14:paraId="12B1C66B" w14:textId="54BF11E2"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39" w:history="1">
        <w:r w:rsidR="005853A9" w:rsidRPr="00AA62EB">
          <w:rPr>
            <w:rStyle w:val="Hyperlink"/>
            <w:noProof/>
          </w:rPr>
          <w:t>13.2.1 OData 4.01 Minimal Conformance Level</w:t>
        </w:r>
        <w:r w:rsidR="005853A9">
          <w:rPr>
            <w:noProof/>
            <w:webHidden/>
          </w:rPr>
          <w:tab/>
        </w:r>
        <w:r w:rsidR="005853A9">
          <w:rPr>
            <w:noProof/>
            <w:webHidden/>
          </w:rPr>
          <w:fldChar w:fldCharType="begin"/>
        </w:r>
        <w:r w:rsidR="005853A9">
          <w:rPr>
            <w:noProof/>
            <w:webHidden/>
          </w:rPr>
          <w:instrText xml:space="preserve"> PAGEREF _Toc31359039 \h </w:instrText>
        </w:r>
        <w:r w:rsidR="005853A9">
          <w:rPr>
            <w:noProof/>
            <w:webHidden/>
          </w:rPr>
        </w:r>
        <w:r w:rsidR="005853A9">
          <w:rPr>
            <w:noProof/>
            <w:webHidden/>
          </w:rPr>
          <w:fldChar w:fldCharType="separate"/>
        </w:r>
        <w:r w:rsidR="005853A9">
          <w:rPr>
            <w:noProof/>
            <w:webHidden/>
          </w:rPr>
          <w:t>91</w:t>
        </w:r>
        <w:r w:rsidR="005853A9">
          <w:rPr>
            <w:noProof/>
            <w:webHidden/>
          </w:rPr>
          <w:fldChar w:fldCharType="end"/>
        </w:r>
      </w:hyperlink>
    </w:p>
    <w:p w14:paraId="4915B55C" w14:textId="555747DE"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40" w:history="1">
        <w:r w:rsidR="005853A9" w:rsidRPr="00AA62EB">
          <w:rPr>
            <w:rStyle w:val="Hyperlink"/>
            <w:noProof/>
          </w:rPr>
          <w:t>13.2.2 OData 4.01 Intermediate Conformance Level</w:t>
        </w:r>
        <w:r w:rsidR="005853A9">
          <w:rPr>
            <w:noProof/>
            <w:webHidden/>
          </w:rPr>
          <w:tab/>
        </w:r>
        <w:r w:rsidR="005853A9">
          <w:rPr>
            <w:noProof/>
            <w:webHidden/>
          </w:rPr>
          <w:fldChar w:fldCharType="begin"/>
        </w:r>
        <w:r w:rsidR="005853A9">
          <w:rPr>
            <w:noProof/>
            <w:webHidden/>
          </w:rPr>
          <w:instrText xml:space="preserve"> PAGEREF _Toc31359040 \h </w:instrText>
        </w:r>
        <w:r w:rsidR="005853A9">
          <w:rPr>
            <w:noProof/>
            <w:webHidden/>
          </w:rPr>
        </w:r>
        <w:r w:rsidR="005853A9">
          <w:rPr>
            <w:noProof/>
            <w:webHidden/>
          </w:rPr>
          <w:fldChar w:fldCharType="separate"/>
        </w:r>
        <w:r w:rsidR="005853A9">
          <w:rPr>
            <w:noProof/>
            <w:webHidden/>
          </w:rPr>
          <w:t>93</w:t>
        </w:r>
        <w:r w:rsidR="005853A9">
          <w:rPr>
            <w:noProof/>
            <w:webHidden/>
          </w:rPr>
          <w:fldChar w:fldCharType="end"/>
        </w:r>
      </w:hyperlink>
    </w:p>
    <w:p w14:paraId="60DB76FE" w14:textId="686C13DC" w:rsidR="005853A9" w:rsidRDefault="0092436D">
      <w:pPr>
        <w:pStyle w:val="TOC3"/>
        <w:tabs>
          <w:tab w:val="right" w:leader="dot" w:pos="9350"/>
        </w:tabs>
        <w:rPr>
          <w:rFonts w:asciiTheme="minorHAnsi" w:eastAsiaTheme="minorEastAsia" w:hAnsiTheme="minorHAnsi" w:cstheme="minorBidi"/>
          <w:noProof/>
          <w:sz w:val="22"/>
          <w:szCs w:val="22"/>
        </w:rPr>
      </w:pPr>
      <w:hyperlink w:anchor="_Toc31359041" w:history="1">
        <w:r w:rsidR="005853A9" w:rsidRPr="00AA62EB">
          <w:rPr>
            <w:rStyle w:val="Hyperlink"/>
            <w:noProof/>
          </w:rPr>
          <w:t>13.2.3 OData 4.01 Advanced Conformance Level</w:t>
        </w:r>
        <w:r w:rsidR="005853A9">
          <w:rPr>
            <w:noProof/>
            <w:webHidden/>
          </w:rPr>
          <w:tab/>
        </w:r>
        <w:r w:rsidR="005853A9">
          <w:rPr>
            <w:noProof/>
            <w:webHidden/>
          </w:rPr>
          <w:fldChar w:fldCharType="begin"/>
        </w:r>
        <w:r w:rsidR="005853A9">
          <w:rPr>
            <w:noProof/>
            <w:webHidden/>
          </w:rPr>
          <w:instrText xml:space="preserve"> PAGEREF _Toc31359041 \h </w:instrText>
        </w:r>
        <w:r w:rsidR="005853A9">
          <w:rPr>
            <w:noProof/>
            <w:webHidden/>
          </w:rPr>
        </w:r>
        <w:r w:rsidR="005853A9">
          <w:rPr>
            <w:noProof/>
            <w:webHidden/>
          </w:rPr>
          <w:fldChar w:fldCharType="separate"/>
        </w:r>
        <w:r w:rsidR="005853A9">
          <w:rPr>
            <w:noProof/>
            <w:webHidden/>
          </w:rPr>
          <w:t>93</w:t>
        </w:r>
        <w:r w:rsidR="005853A9">
          <w:rPr>
            <w:noProof/>
            <w:webHidden/>
          </w:rPr>
          <w:fldChar w:fldCharType="end"/>
        </w:r>
      </w:hyperlink>
    </w:p>
    <w:p w14:paraId="5E70CFAE" w14:textId="791DCB39" w:rsidR="005853A9" w:rsidRDefault="0092436D">
      <w:pPr>
        <w:pStyle w:val="TOC2"/>
        <w:tabs>
          <w:tab w:val="right" w:leader="dot" w:pos="9350"/>
        </w:tabs>
        <w:rPr>
          <w:rFonts w:asciiTheme="minorHAnsi" w:eastAsiaTheme="minorEastAsia" w:hAnsiTheme="minorHAnsi" w:cstheme="minorBidi"/>
          <w:noProof/>
          <w:sz w:val="22"/>
          <w:szCs w:val="22"/>
        </w:rPr>
      </w:pPr>
      <w:hyperlink w:anchor="_Toc31359042" w:history="1">
        <w:r w:rsidR="005853A9" w:rsidRPr="00AA62EB">
          <w:rPr>
            <w:rStyle w:val="Hyperlink"/>
            <w:noProof/>
          </w:rPr>
          <w:t>13.3 Interoperable OData Clients</w:t>
        </w:r>
        <w:r w:rsidR="005853A9">
          <w:rPr>
            <w:noProof/>
            <w:webHidden/>
          </w:rPr>
          <w:tab/>
        </w:r>
        <w:r w:rsidR="005853A9">
          <w:rPr>
            <w:noProof/>
            <w:webHidden/>
          </w:rPr>
          <w:fldChar w:fldCharType="begin"/>
        </w:r>
        <w:r w:rsidR="005853A9">
          <w:rPr>
            <w:noProof/>
            <w:webHidden/>
          </w:rPr>
          <w:instrText xml:space="preserve"> PAGEREF _Toc31359042 \h </w:instrText>
        </w:r>
        <w:r w:rsidR="005853A9">
          <w:rPr>
            <w:noProof/>
            <w:webHidden/>
          </w:rPr>
        </w:r>
        <w:r w:rsidR="005853A9">
          <w:rPr>
            <w:noProof/>
            <w:webHidden/>
          </w:rPr>
          <w:fldChar w:fldCharType="separate"/>
        </w:r>
        <w:r w:rsidR="005853A9">
          <w:rPr>
            <w:noProof/>
            <w:webHidden/>
          </w:rPr>
          <w:t>93</w:t>
        </w:r>
        <w:r w:rsidR="005853A9">
          <w:rPr>
            <w:noProof/>
            <w:webHidden/>
          </w:rPr>
          <w:fldChar w:fldCharType="end"/>
        </w:r>
      </w:hyperlink>
    </w:p>
    <w:p w14:paraId="28DC2526" w14:textId="0B621658" w:rsidR="005853A9" w:rsidRDefault="0092436D">
      <w:pPr>
        <w:pStyle w:val="TOC1"/>
        <w:tabs>
          <w:tab w:val="left" w:pos="1440"/>
          <w:tab w:val="right" w:leader="dot" w:pos="9350"/>
        </w:tabs>
        <w:rPr>
          <w:rFonts w:asciiTheme="minorHAnsi" w:eastAsiaTheme="minorEastAsia" w:hAnsiTheme="minorHAnsi" w:cstheme="minorBidi"/>
          <w:noProof/>
          <w:sz w:val="22"/>
          <w:szCs w:val="22"/>
        </w:rPr>
      </w:pPr>
      <w:hyperlink w:anchor="_Toc31359043" w:history="1">
        <w:r w:rsidR="005853A9" w:rsidRPr="00AA62EB">
          <w:rPr>
            <w:rStyle w:val="Hyperlink"/>
            <w:noProof/>
          </w:rPr>
          <w:t>Appendix A.</w:t>
        </w:r>
        <w:r w:rsidR="005853A9">
          <w:rPr>
            <w:rFonts w:asciiTheme="minorHAnsi" w:eastAsiaTheme="minorEastAsia" w:hAnsiTheme="minorHAnsi" w:cstheme="minorBidi"/>
            <w:noProof/>
            <w:sz w:val="22"/>
            <w:szCs w:val="22"/>
          </w:rPr>
          <w:tab/>
        </w:r>
        <w:r w:rsidR="005853A9" w:rsidRPr="00AA62EB">
          <w:rPr>
            <w:rStyle w:val="Hyperlink"/>
            <w:noProof/>
          </w:rPr>
          <w:t>Acknowledgments</w:t>
        </w:r>
        <w:r w:rsidR="005853A9">
          <w:rPr>
            <w:noProof/>
            <w:webHidden/>
          </w:rPr>
          <w:tab/>
        </w:r>
        <w:r w:rsidR="005853A9">
          <w:rPr>
            <w:noProof/>
            <w:webHidden/>
          </w:rPr>
          <w:fldChar w:fldCharType="begin"/>
        </w:r>
        <w:r w:rsidR="005853A9">
          <w:rPr>
            <w:noProof/>
            <w:webHidden/>
          </w:rPr>
          <w:instrText xml:space="preserve"> PAGEREF _Toc31359043 \h </w:instrText>
        </w:r>
        <w:r w:rsidR="005853A9">
          <w:rPr>
            <w:noProof/>
            <w:webHidden/>
          </w:rPr>
        </w:r>
        <w:r w:rsidR="005853A9">
          <w:rPr>
            <w:noProof/>
            <w:webHidden/>
          </w:rPr>
          <w:fldChar w:fldCharType="separate"/>
        </w:r>
        <w:r w:rsidR="005853A9">
          <w:rPr>
            <w:noProof/>
            <w:webHidden/>
          </w:rPr>
          <w:t>95</w:t>
        </w:r>
        <w:r w:rsidR="005853A9">
          <w:rPr>
            <w:noProof/>
            <w:webHidden/>
          </w:rPr>
          <w:fldChar w:fldCharType="end"/>
        </w:r>
      </w:hyperlink>
    </w:p>
    <w:p w14:paraId="2089DB9A" w14:textId="622E5C4F" w:rsidR="005853A9" w:rsidRDefault="0092436D">
      <w:pPr>
        <w:pStyle w:val="TOC1"/>
        <w:tabs>
          <w:tab w:val="left" w:pos="1440"/>
          <w:tab w:val="right" w:leader="dot" w:pos="9350"/>
        </w:tabs>
        <w:rPr>
          <w:rFonts w:asciiTheme="minorHAnsi" w:eastAsiaTheme="minorEastAsia" w:hAnsiTheme="minorHAnsi" w:cstheme="minorBidi"/>
          <w:noProof/>
          <w:sz w:val="22"/>
          <w:szCs w:val="22"/>
        </w:rPr>
      </w:pPr>
      <w:hyperlink w:anchor="_Toc31359044" w:history="1">
        <w:r w:rsidR="005853A9" w:rsidRPr="00AA62EB">
          <w:rPr>
            <w:rStyle w:val="Hyperlink"/>
            <w:noProof/>
          </w:rPr>
          <w:t>Appendix B.</w:t>
        </w:r>
        <w:r w:rsidR="005853A9">
          <w:rPr>
            <w:rFonts w:asciiTheme="minorHAnsi" w:eastAsiaTheme="minorEastAsia" w:hAnsiTheme="minorHAnsi" w:cstheme="minorBidi"/>
            <w:noProof/>
            <w:sz w:val="22"/>
            <w:szCs w:val="22"/>
          </w:rPr>
          <w:tab/>
        </w:r>
        <w:r w:rsidR="005853A9" w:rsidRPr="00AA62EB">
          <w:rPr>
            <w:rStyle w:val="Hyperlink"/>
            <w:noProof/>
          </w:rPr>
          <w:t>Revision History</w:t>
        </w:r>
        <w:r w:rsidR="005853A9">
          <w:rPr>
            <w:noProof/>
            <w:webHidden/>
          </w:rPr>
          <w:tab/>
        </w:r>
        <w:r w:rsidR="005853A9">
          <w:rPr>
            <w:noProof/>
            <w:webHidden/>
          </w:rPr>
          <w:fldChar w:fldCharType="begin"/>
        </w:r>
        <w:r w:rsidR="005853A9">
          <w:rPr>
            <w:noProof/>
            <w:webHidden/>
          </w:rPr>
          <w:instrText xml:space="preserve"> PAGEREF _Toc31359044 \h </w:instrText>
        </w:r>
        <w:r w:rsidR="005853A9">
          <w:rPr>
            <w:noProof/>
            <w:webHidden/>
          </w:rPr>
        </w:r>
        <w:r w:rsidR="005853A9">
          <w:rPr>
            <w:noProof/>
            <w:webHidden/>
          </w:rPr>
          <w:fldChar w:fldCharType="separate"/>
        </w:r>
        <w:r w:rsidR="005853A9">
          <w:rPr>
            <w:noProof/>
            <w:webHidden/>
          </w:rPr>
          <w:t>96</w:t>
        </w:r>
        <w:r w:rsidR="005853A9">
          <w:rPr>
            <w:noProof/>
            <w:webHidden/>
          </w:rPr>
          <w:fldChar w:fldCharType="end"/>
        </w:r>
      </w:hyperlink>
    </w:p>
    <w:p w14:paraId="672B9E89" w14:textId="63BA70A5" w:rsidR="00177DED" w:rsidRDefault="00294283" w:rsidP="008C100C">
      <w:pPr>
        <w:pStyle w:val="TextBody"/>
      </w:pPr>
      <w:r>
        <w:rPr>
          <w:szCs w:val="24"/>
        </w:rPr>
        <w:fldChar w:fldCharType="end"/>
      </w:r>
    </w:p>
    <w:p w14:paraId="0F6DD027" w14:textId="77777777" w:rsidR="00177DED" w:rsidRDefault="00177DED" w:rsidP="008C100C">
      <w:pPr>
        <w:pStyle w:val="TextBody"/>
      </w:pPr>
    </w:p>
    <w:p w14:paraId="02D72E9B" w14:textId="77777777" w:rsidR="00177DED" w:rsidRPr="00177DED" w:rsidRDefault="00177DED" w:rsidP="008C100C">
      <w:pPr>
        <w:pStyle w:val="TextBody"/>
        <w:sectPr w:rsidR="00177DED" w:rsidRPr="00177DED" w:rsidSect="000307A3">
          <w:headerReference w:type="even" r:id="rId47"/>
          <w:footerReference w:type="default" r:id="rId48"/>
          <w:footerReference w:type="first" r:id="rId49"/>
          <w:pgSz w:w="12240" w:h="15840" w:code="1"/>
          <w:pgMar w:top="1440" w:right="1440" w:bottom="720" w:left="1440" w:header="720" w:footer="508" w:gutter="0"/>
          <w:cols w:space="720"/>
          <w:docGrid w:linePitch="360"/>
        </w:sectPr>
      </w:pPr>
    </w:p>
    <w:bookmarkStart w:id="2" w:name="_Toc477876541"/>
    <w:bookmarkStart w:id="3" w:name="sec_Introduction"/>
    <w:p w14:paraId="430F7C0C" w14:textId="77777777" w:rsidR="005853A9" w:rsidRPr="00C52EFC"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"sec_Introduction" </w:instrText>
      </w:r>
      <w:r>
        <w:fldChar w:fldCharType="separate"/>
      </w:r>
      <w:bookmarkStart w:id="4" w:name="_Toc30089614"/>
      <w:bookmarkStart w:id="5" w:name="_Toc24040389"/>
      <w:bookmarkStart w:id="6" w:name="_Toc19865973"/>
      <w:bookmarkStart w:id="7" w:name="_Toc12019434"/>
      <w:bookmarkStart w:id="8" w:name="_Toc31358832"/>
      <w:r w:rsidRPr="00C3320D">
        <w:rPr>
          <w:rStyle w:val="Hyperlink"/>
        </w:rPr>
        <w:t>Introduction</w:t>
      </w:r>
      <w:bookmarkEnd w:id="2"/>
      <w:bookmarkEnd w:id="3"/>
      <w:bookmarkEnd w:id="4"/>
      <w:bookmarkEnd w:id="5"/>
      <w:bookmarkEnd w:id="6"/>
      <w:bookmarkEnd w:id="7"/>
      <w:bookmarkEnd w:id="8"/>
      <w:r>
        <w:fldChar w:fldCharType="end"/>
      </w:r>
    </w:p>
    <w:p w14:paraId="4416B220" w14:textId="77777777" w:rsidR="005853A9" w:rsidRDefault="005853A9" w:rsidP="005853A9">
      <w:r>
        <w:t>The Open Data Protocol (OData) enables the creation of REST-based data services which allow resources, identified using Uniform Resource Locators (URLs) and defined in a data model, to be published and edited by Web clients using simple HTTP messages. This specification defines the core semantics and the behavioral aspects of the protocol.</w:t>
      </w:r>
    </w:p>
    <w:p w14:paraId="35BC4054" w14:textId="77777777" w:rsidR="005853A9" w:rsidRDefault="005853A9" w:rsidP="005853A9">
      <w:r>
        <w:t xml:space="preserve">The </w:t>
      </w:r>
      <w:hyperlink w:anchor="ODataURLRef" w:history="1">
        <w:r w:rsidRPr="005E626C">
          <w:rPr>
            <w:rStyle w:val="Hyperlink"/>
            <w:b/>
          </w:rPr>
          <w:t>[OData</w:t>
        </w:r>
        <w:r>
          <w:rPr>
            <w:rStyle w:val="Hyperlink"/>
            <w:b/>
          </w:rPr>
          <w:noBreakHyphen/>
        </w:r>
        <w:r w:rsidRPr="005E626C">
          <w:rPr>
            <w:rStyle w:val="Hyperlink"/>
            <w:b/>
          </w:rPr>
          <w:t>URL]</w:t>
        </w:r>
      </w:hyperlink>
      <w:r>
        <w:t xml:space="preserve"> specification defines a set of rules for constructing URLs to identify the data and metadata exposed by an OData service as well as a set of reserved URL query options.</w:t>
      </w:r>
    </w:p>
    <w:p w14:paraId="11FCB407" w14:textId="77777777" w:rsidR="005853A9" w:rsidRPr="000E23E9" w:rsidRDefault="005853A9" w:rsidP="005853A9">
      <w:r>
        <w:t xml:space="preserve">The </w:t>
      </w:r>
      <w:hyperlink w:anchor="ODataCSDLJSONRef" w:history="1">
        <w:r w:rsidRPr="006F1777">
          <w:rPr>
            <w:rStyle w:val="Hyperlink"/>
            <w:b/>
          </w:rPr>
          <w:t>[OData-CSDLJSON]</w:t>
        </w:r>
      </w:hyperlink>
      <w:r>
        <w:t xml:space="preserve"> specification defines a JSON representation of the entity data model exposed by an OData service.</w:t>
      </w:r>
    </w:p>
    <w:p w14:paraId="26933E65" w14:textId="77777777" w:rsidR="005853A9" w:rsidRDefault="005853A9" w:rsidP="005853A9">
      <w:r>
        <w:t xml:space="preserve">The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specification defines an XML representation of the entity data model exposed by an OData service.</w:t>
      </w:r>
    </w:p>
    <w:p w14:paraId="79CD77F6" w14:textId="77777777" w:rsidR="005853A9" w:rsidRDefault="005853A9" w:rsidP="005853A9">
      <w:r>
        <w:t xml:space="preserve">The </w:t>
      </w:r>
      <w:hyperlink w:anchor="ODataJSONRef" w:history="1">
        <w:r w:rsidRPr="004A525C">
          <w:rPr>
            <w:rStyle w:val="Hyperlink"/>
            <w:b/>
          </w:rPr>
          <w:t>[OData-JSON]</w:t>
        </w:r>
      </w:hyperlink>
      <w:r>
        <w:t xml:space="preserve"> document specifies the JSON format of the resource representations that are exchanged using OData.</w:t>
      </w:r>
    </w:p>
    <w:p w14:paraId="5A801F50" w14:textId="77777777" w:rsidR="005853A9" w:rsidRDefault="005853A9" w:rsidP="005853A9">
      <w:pPr>
        <w:pStyle w:val="Heading2"/>
        <w:numPr>
          <w:ilvl w:val="1"/>
          <w:numId w:val="32"/>
        </w:numPr>
      </w:pPr>
      <w:bookmarkStart w:id="9" w:name="_Toc19865974"/>
      <w:bookmarkStart w:id="10" w:name="_Toc24040390"/>
      <w:bookmarkStart w:id="11" w:name="_Toc30089615"/>
      <w:bookmarkStart w:id="12" w:name="_Toc31358833"/>
      <w:r>
        <w:t>IPR Policy</w:t>
      </w:r>
      <w:bookmarkEnd w:id="9"/>
      <w:bookmarkEnd w:id="10"/>
      <w:bookmarkEnd w:id="11"/>
      <w:bookmarkEnd w:id="12"/>
    </w:p>
    <w:p w14:paraId="003E1F27" w14:textId="77777777" w:rsidR="005853A9" w:rsidRPr="00CD671B" w:rsidRDefault="005853A9" w:rsidP="005853A9">
      <w:r w:rsidRPr="009D6316">
        <w:t xml:space="preserve">This </w:t>
      </w:r>
      <w:r>
        <w:t>specification</w:t>
      </w:r>
      <w:r w:rsidRPr="009D6316">
        <w:t xml:space="preserve"> is provided under </w:t>
      </w:r>
      <w:r w:rsidRPr="004C3207">
        <w:t xml:space="preserve">the </w:t>
      </w:r>
      <w:hyperlink r:id="rId50" w:anchor="RF-on-RAND-Mode" w:history="1">
        <w:r w:rsidRPr="004C3207">
          <w:rPr>
            <w:rStyle w:val="Hyperlink"/>
          </w:rPr>
          <w:t>RF on RAND Terms</w:t>
        </w:r>
      </w:hyperlink>
      <w:r w:rsidRPr="004C3207">
        <w:t xml:space="preserve"> Mode of the </w:t>
      </w:r>
      <w:hyperlink r:id="rId51" w:history="1">
        <w:r w:rsidRPr="00A517E4">
          <w:rPr>
            <w:rStyle w:val="Hyperlink"/>
          </w:rPr>
          <w:t>OASIS IPR Policy</w:t>
        </w:r>
      </w:hyperlink>
      <w:r w:rsidRPr="004C3207">
        <w:t xml:space="preserve">, the mode </w:t>
      </w:r>
      <w:r w:rsidRPr="009D6316">
        <w:t>chosen when the Technical Committee was established.</w:t>
      </w:r>
      <w:r>
        <w:t xml:space="preserve"> </w:t>
      </w:r>
      <w:r w:rsidRPr="00B569DB">
        <w:t xml:space="preserve">For information on whether any patents have been disclosed that may be essential to implementing this </w:t>
      </w:r>
      <w:r>
        <w:t>specification</w:t>
      </w:r>
      <w:r w:rsidRPr="00B569DB">
        <w:t>, and any offers of patent licensing terms, please refer to the Intellectual Property Rights section of the T</w:t>
      </w:r>
      <w:r>
        <w:t>C’s</w:t>
      </w:r>
      <w:r w:rsidRPr="00B569DB">
        <w:t xml:space="preserve"> web page (</w:t>
      </w:r>
      <w:hyperlink r:id="rId52" w:history="1">
        <w:r>
          <w:rPr>
            <w:rStyle w:val="Hyperlink"/>
          </w:rPr>
          <w:t>https://www.oasis-open.org/committees/odata/ipr.php</w:t>
        </w:r>
      </w:hyperlink>
      <w:r>
        <w:t>).</w:t>
      </w:r>
    </w:p>
    <w:bookmarkStart w:id="13" w:name="_Toc477876542"/>
    <w:bookmarkStart w:id="14" w:name="sec_Terminology"/>
    <w:p w14:paraId="6A3DBB89" w14:textId="77777777" w:rsidR="005853A9" w:rsidRDefault="005853A9" w:rsidP="005853A9">
      <w:pPr>
        <w:pStyle w:val="Heading2"/>
        <w:numPr>
          <w:ilvl w:val="1"/>
          <w:numId w:val="2"/>
        </w:numPr>
        <w:tabs>
          <w:tab w:val="left" w:pos="567"/>
        </w:tabs>
      </w:pPr>
      <w:r>
        <w:fldChar w:fldCharType="begin"/>
      </w:r>
      <w:r>
        <w:instrText xml:space="preserve"> HYPERLINK  \l "sec_Terminology" </w:instrText>
      </w:r>
      <w:r>
        <w:fldChar w:fldCharType="separate"/>
      </w:r>
      <w:bookmarkStart w:id="15" w:name="_Toc30089616"/>
      <w:bookmarkStart w:id="16" w:name="_Toc24040391"/>
      <w:bookmarkStart w:id="17" w:name="_Toc19865975"/>
      <w:bookmarkStart w:id="18" w:name="_Toc12019435"/>
      <w:bookmarkStart w:id="19" w:name="_Toc31358834"/>
      <w:r w:rsidRPr="00C3320D">
        <w:rPr>
          <w:rStyle w:val="Hyperlink"/>
        </w:rPr>
        <w:t>Terminology</w:t>
      </w:r>
      <w:bookmarkEnd w:id="13"/>
      <w:bookmarkEnd w:id="14"/>
      <w:bookmarkEnd w:id="15"/>
      <w:bookmarkEnd w:id="16"/>
      <w:bookmarkEnd w:id="17"/>
      <w:bookmarkEnd w:id="18"/>
      <w:bookmarkEnd w:id="19"/>
      <w:r>
        <w:fldChar w:fldCharType="end"/>
      </w:r>
    </w:p>
    <w:p w14:paraId="5D506297" w14:textId="77777777" w:rsidR="005853A9" w:rsidRDefault="005853A9" w:rsidP="005853A9">
      <w:r>
        <w:t>The key words “</w:t>
      </w:r>
      <w:r w:rsidRPr="00134406">
        <w:t>MUST</w:t>
      </w:r>
      <w:r>
        <w:t>”</w:t>
      </w:r>
      <w:r w:rsidRPr="00134406">
        <w:t xml:space="preserve">, </w:t>
      </w:r>
      <w:r>
        <w:t>“</w:t>
      </w:r>
      <w:r w:rsidRPr="00134406">
        <w:t>MUST NOT</w:t>
      </w:r>
      <w:r>
        <w:t>”</w:t>
      </w:r>
      <w:r w:rsidRPr="00134406">
        <w:t xml:space="preserve">, </w:t>
      </w:r>
      <w:r>
        <w:t>“</w:t>
      </w:r>
      <w:r w:rsidRPr="00134406">
        <w:t>REQUIRED</w:t>
      </w:r>
      <w:r>
        <w:t>”</w:t>
      </w:r>
      <w:r w:rsidRPr="00134406">
        <w:t xml:space="preserve">, </w:t>
      </w:r>
      <w:r>
        <w:t>“</w:t>
      </w:r>
      <w:r w:rsidRPr="00134406">
        <w:t>SHALL</w:t>
      </w:r>
      <w:r>
        <w:t>”</w:t>
      </w:r>
      <w:r w:rsidRPr="00134406">
        <w:t xml:space="preserve">, </w:t>
      </w:r>
      <w:r>
        <w:t>“</w:t>
      </w:r>
      <w:r w:rsidRPr="00134406">
        <w:t>SHALL NOT</w:t>
      </w:r>
      <w:r>
        <w:t>”</w:t>
      </w:r>
      <w:r w:rsidRPr="00134406">
        <w:t xml:space="preserve">, </w:t>
      </w:r>
      <w:r>
        <w:t>“</w:t>
      </w:r>
      <w:r w:rsidRPr="00134406">
        <w:t>SHOULD</w:t>
      </w:r>
      <w:r>
        <w:t>”</w:t>
      </w:r>
      <w:r w:rsidRPr="00134406">
        <w:t xml:space="preserve">, </w:t>
      </w:r>
      <w:r>
        <w:t>“</w:t>
      </w:r>
      <w:r w:rsidRPr="00134406">
        <w:t>SHOULD NOT</w:t>
      </w:r>
      <w:r>
        <w:t>”</w:t>
      </w:r>
      <w:r w:rsidRPr="00134406">
        <w:t xml:space="preserve">, </w:t>
      </w:r>
      <w:r>
        <w:t>“</w:t>
      </w:r>
      <w:r w:rsidRPr="00134406">
        <w:t>RECOMMENDED</w:t>
      </w:r>
      <w:r>
        <w:t>”</w:t>
      </w:r>
      <w:r w:rsidRPr="00134406">
        <w:t xml:space="preserve">, </w:t>
      </w:r>
      <w:r>
        <w:t>“</w:t>
      </w:r>
      <w:r w:rsidRPr="00134406">
        <w:t>MAY</w:t>
      </w:r>
      <w:r>
        <w:t>”</w:t>
      </w:r>
      <w:r w:rsidRPr="00134406">
        <w:t xml:space="preserve">, and </w:t>
      </w:r>
      <w:r>
        <w:t>“</w:t>
      </w:r>
      <w:r w:rsidRPr="00134406">
        <w:t>OPTIONAL</w:t>
      </w:r>
      <w:r>
        <w:t xml:space="preserve">” in this document are to be interpreted as described in </w:t>
      </w:r>
      <w:hyperlink w:anchor="RFC2119" w:history="1">
        <w:r w:rsidRPr="00A91FFA">
          <w:rPr>
            <w:rStyle w:val="Hyperlink"/>
            <w:b/>
          </w:rPr>
          <w:t>[RFC2119]</w:t>
        </w:r>
      </w:hyperlink>
      <w:r>
        <w:t>.</w:t>
      </w:r>
    </w:p>
    <w:bookmarkStart w:id="20" w:name="_Toc477876543"/>
    <w:bookmarkStart w:id="21" w:name="sec_NormativeReferences"/>
    <w:p w14:paraId="6FE331B0" w14:textId="77777777" w:rsidR="005853A9" w:rsidRDefault="005853A9" w:rsidP="005853A9">
      <w:pPr>
        <w:pStyle w:val="Heading2"/>
        <w:numPr>
          <w:ilvl w:val="1"/>
          <w:numId w:val="2"/>
        </w:numPr>
        <w:tabs>
          <w:tab w:val="left" w:pos="567"/>
        </w:tabs>
      </w:pPr>
      <w:r>
        <w:fldChar w:fldCharType="begin"/>
      </w:r>
      <w:r>
        <w:instrText xml:space="preserve"> HYPERLINK  \l "sec_NormativeReferences" </w:instrText>
      </w:r>
      <w:r>
        <w:fldChar w:fldCharType="separate"/>
      </w:r>
      <w:bookmarkStart w:id="22" w:name="_Toc30089617"/>
      <w:bookmarkStart w:id="23" w:name="_Toc24040392"/>
      <w:bookmarkStart w:id="24" w:name="_Toc19865976"/>
      <w:bookmarkStart w:id="25" w:name="_Toc12019436"/>
      <w:bookmarkStart w:id="26" w:name="_Toc31358835"/>
      <w:r w:rsidRPr="00C3320D">
        <w:rPr>
          <w:rStyle w:val="Hyperlink"/>
        </w:rPr>
        <w:t>Normative References</w:t>
      </w:r>
      <w:bookmarkEnd w:id="20"/>
      <w:bookmarkEnd w:id="21"/>
      <w:bookmarkEnd w:id="22"/>
      <w:bookmarkEnd w:id="23"/>
      <w:bookmarkEnd w:id="24"/>
      <w:bookmarkEnd w:id="25"/>
      <w:bookmarkEnd w:id="26"/>
      <w:r>
        <w:fldChar w:fldCharType="end"/>
      </w:r>
    </w:p>
    <w:p w14:paraId="79F63049" w14:textId="77777777" w:rsidR="005853A9" w:rsidRPr="00383443" w:rsidRDefault="005853A9" w:rsidP="005853A9">
      <w:pPr>
        <w:ind w:left="2552" w:hanging="2268"/>
        <w:rPr>
          <w:rStyle w:val="Refterm"/>
          <w:szCs w:val="20"/>
        </w:rPr>
      </w:pPr>
      <w:r w:rsidRPr="00383443">
        <w:rPr>
          <w:rStyle w:val="Refterm"/>
          <w:szCs w:val="20"/>
        </w:rPr>
        <w:t>[</w:t>
      </w:r>
      <w:bookmarkStart w:id="27" w:name="ABNF"/>
      <w:r w:rsidRPr="00383443">
        <w:rPr>
          <w:rStyle w:val="Refterm"/>
          <w:szCs w:val="20"/>
        </w:rPr>
        <w:t>OData-ABNF</w:t>
      </w:r>
      <w:bookmarkEnd w:id="27"/>
      <w:r w:rsidRPr="00383443">
        <w:rPr>
          <w:rStyle w:val="Refterm"/>
          <w:szCs w:val="20"/>
        </w:rPr>
        <w:t>]</w:t>
      </w:r>
      <w:r w:rsidRPr="00383443">
        <w:tab/>
      </w:r>
      <w:r w:rsidRPr="00383443">
        <w:rPr>
          <w:i/>
        </w:rPr>
        <w:t>OData ABNF Construction Rules Version 4.0</w:t>
      </w:r>
      <w:r>
        <w:rPr>
          <w:i/>
        </w:rPr>
        <w:t>1</w:t>
      </w:r>
      <w:r w:rsidRPr="00383443">
        <w:t xml:space="preserve">. </w:t>
      </w:r>
      <w:r w:rsidRPr="00383443">
        <w:br/>
        <w:t xml:space="preserve">See link in "Additional artifacts" section on cover page. </w:t>
      </w:r>
    </w:p>
    <w:p w14:paraId="74A74A64" w14:textId="77777777" w:rsidR="005853A9" w:rsidRPr="00383443" w:rsidRDefault="005853A9" w:rsidP="005853A9">
      <w:pPr>
        <w:ind w:left="2552" w:hanging="2268"/>
      </w:pPr>
      <w:r w:rsidRPr="00383443">
        <w:rPr>
          <w:b/>
        </w:rPr>
        <w:t>[</w:t>
      </w:r>
      <w:bookmarkStart w:id="28" w:name="ODataAggregationRef"/>
      <w:r w:rsidRPr="00383443">
        <w:rPr>
          <w:b/>
        </w:rPr>
        <w:t>OData-A</w:t>
      </w:r>
      <w:r>
        <w:rPr>
          <w:b/>
        </w:rPr>
        <w:t>ggregation</w:t>
      </w:r>
      <w:bookmarkEnd w:id="28"/>
      <w:r w:rsidRPr="004C7E17">
        <w:rPr>
          <w:rStyle w:val="Hyperlink1"/>
          <w:b/>
          <w:szCs w:val="20"/>
        </w:rPr>
        <w:t>]</w:t>
      </w:r>
      <w:r w:rsidRPr="00383443">
        <w:tab/>
      </w:r>
      <w:r w:rsidRPr="00383443">
        <w:rPr>
          <w:i/>
        </w:rPr>
        <w:t xml:space="preserve">OData </w:t>
      </w:r>
      <w:r>
        <w:rPr>
          <w:i/>
          <w:iCs/>
        </w:rPr>
        <w:t xml:space="preserve">Extension for Data Aggregation </w:t>
      </w:r>
      <w:r w:rsidRPr="00383443">
        <w:rPr>
          <w:i/>
        </w:rPr>
        <w:t>Version 4.0</w:t>
      </w:r>
      <w:r w:rsidRPr="00383443">
        <w:t xml:space="preserve">. </w:t>
      </w:r>
      <w:r w:rsidRPr="00383443">
        <w:br/>
        <w:t>See link in "Related work" section on cover page.</w:t>
      </w:r>
    </w:p>
    <w:p w14:paraId="50DDD17E" w14:textId="77777777" w:rsidR="005853A9" w:rsidRDefault="005853A9" w:rsidP="005853A9">
      <w:pPr>
        <w:ind w:left="2552" w:hanging="2268"/>
        <w:rPr>
          <w:rFonts w:cs="Arial"/>
        </w:rPr>
      </w:pPr>
      <w:r w:rsidRPr="00383443">
        <w:rPr>
          <w:rStyle w:val="Refterm"/>
          <w:szCs w:val="20"/>
        </w:rPr>
        <w:t>[</w:t>
      </w:r>
      <w:bookmarkStart w:id="29" w:name="ODataCSDLRef"/>
      <w:bookmarkStart w:id="30" w:name="ODataCSDLJSONRef"/>
      <w:r w:rsidRPr="00383443">
        <w:rPr>
          <w:rStyle w:val="Refterm"/>
          <w:szCs w:val="20"/>
        </w:rPr>
        <w:t>OData-CSDL</w:t>
      </w:r>
      <w:bookmarkEnd w:id="29"/>
      <w:r>
        <w:rPr>
          <w:rStyle w:val="Refterm"/>
          <w:szCs w:val="20"/>
        </w:rPr>
        <w:t>JSON</w:t>
      </w:r>
      <w:bookmarkEnd w:id="30"/>
      <w:r w:rsidRPr="00383443">
        <w:rPr>
          <w:rStyle w:val="Refterm"/>
          <w:szCs w:val="20"/>
        </w:rPr>
        <w:t>]</w:t>
      </w:r>
      <w:r w:rsidRPr="00383443">
        <w:tab/>
      </w:r>
      <w:r w:rsidRPr="00383443">
        <w:rPr>
          <w:i/>
        </w:rPr>
        <w:t>OData Common Schema Definition Language (CSDL)</w:t>
      </w:r>
      <w:r>
        <w:rPr>
          <w:i/>
        </w:rPr>
        <w:t xml:space="preserve"> JSON Representation Version 4.01</w:t>
      </w:r>
      <w:r w:rsidRPr="00383443">
        <w:t>.</w:t>
      </w:r>
      <w:r>
        <w:t xml:space="preserve"> </w:t>
      </w:r>
      <w:r w:rsidRPr="00383443">
        <w:t>See link in "</w:t>
      </w:r>
      <w:r>
        <w:t>Related work</w:t>
      </w:r>
      <w:r w:rsidRPr="00383443">
        <w:t>" section on cover page</w:t>
      </w:r>
      <w:r w:rsidRPr="00383443">
        <w:rPr>
          <w:rFonts w:cs="Arial"/>
        </w:rPr>
        <w:t>.</w:t>
      </w:r>
    </w:p>
    <w:p w14:paraId="68BAAFA7" w14:textId="77777777" w:rsidR="005853A9" w:rsidRDefault="005853A9" w:rsidP="005853A9">
      <w:pPr>
        <w:ind w:left="2552" w:hanging="2268"/>
        <w:rPr>
          <w:rFonts w:cs="Arial"/>
        </w:rPr>
      </w:pPr>
      <w:bookmarkStart w:id="31" w:name="ODataCSDLXMLRef"/>
      <w:r w:rsidRPr="00383443">
        <w:rPr>
          <w:b/>
        </w:rPr>
        <w:t>[</w:t>
      </w:r>
      <w:r w:rsidRPr="00383443">
        <w:rPr>
          <w:rStyle w:val="Refterm"/>
          <w:szCs w:val="20"/>
        </w:rPr>
        <w:t>OData-CSDL</w:t>
      </w:r>
      <w:r>
        <w:rPr>
          <w:rStyle w:val="Refterm"/>
          <w:szCs w:val="20"/>
        </w:rPr>
        <w:t>XML</w:t>
      </w:r>
      <w:r w:rsidRPr="00383443">
        <w:rPr>
          <w:rStyle w:val="Refterm"/>
          <w:szCs w:val="20"/>
        </w:rPr>
        <w:t>]</w:t>
      </w:r>
      <w:bookmarkEnd w:id="31"/>
      <w:r w:rsidRPr="00383443">
        <w:tab/>
      </w:r>
      <w:r w:rsidRPr="00AB5148">
        <w:rPr>
          <w:i/>
        </w:rPr>
        <w:t>OData Common Schema Definition Language (CSDL) XML Representation Version 4.01</w:t>
      </w:r>
      <w:r>
        <w:rPr>
          <w:i/>
        </w:rPr>
        <w:t>.</w:t>
      </w:r>
      <w:r w:rsidRPr="00AB5148">
        <w:t xml:space="preserve"> </w:t>
      </w:r>
      <w:r w:rsidRPr="00383443">
        <w:t>See link in "</w:t>
      </w:r>
      <w:r>
        <w:t>Related work</w:t>
      </w:r>
      <w:r w:rsidRPr="00383443">
        <w:t>" section on cover page</w:t>
      </w:r>
    </w:p>
    <w:p w14:paraId="5CF1948D" w14:textId="77777777" w:rsidR="005853A9" w:rsidRPr="00383443" w:rsidRDefault="005853A9" w:rsidP="005853A9">
      <w:pPr>
        <w:ind w:left="2552" w:hanging="2268"/>
      </w:pPr>
      <w:r w:rsidRPr="00383443">
        <w:rPr>
          <w:b/>
        </w:rPr>
        <w:t>[</w:t>
      </w:r>
      <w:bookmarkStart w:id="32" w:name="ODataJSONRef"/>
      <w:r w:rsidRPr="00383443">
        <w:rPr>
          <w:b/>
        </w:rPr>
        <w:t>OData-JSON</w:t>
      </w:r>
      <w:bookmarkEnd w:id="32"/>
      <w:r w:rsidRPr="004C7E17">
        <w:rPr>
          <w:rStyle w:val="Hyperlink1"/>
          <w:b/>
          <w:szCs w:val="20"/>
        </w:rPr>
        <w:t>]</w:t>
      </w:r>
      <w:r w:rsidRPr="00383443">
        <w:tab/>
      </w:r>
      <w:r w:rsidRPr="00383443">
        <w:rPr>
          <w:i/>
        </w:rPr>
        <w:t>OData JSON Format Version 4.0</w:t>
      </w:r>
      <w:r>
        <w:rPr>
          <w:i/>
        </w:rPr>
        <w:t>1</w:t>
      </w:r>
      <w:r w:rsidRPr="00383443">
        <w:rPr>
          <w:i/>
        </w:rPr>
        <w:t>.</w:t>
      </w:r>
      <w:r w:rsidRPr="00383443">
        <w:t xml:space="preserve"> </w:t>
      </w:r>
      <w:r w:rsidRPr="00383443">
        <w:br/>
        <w:t>See link in "Related work" section on cover page.</w:t>
      </w:r>
    </w:p>
    <w:p w14:paraId="3ADCBADE" w14:textId="77777777" w:rsidR="005853A9" w:rsidRPr="00383443" w:rsidRDefault="005853A9" w:rsidP="005853A9">
      <w:pPr>
        <w:ind w:left="2552" w:hanging="2268"/>
      </w:pPr>
      <w:r w:rsidRPr="00383443">
        <w:rPr>
          <w:b/>
        </w:rPr>
        <w:t>[</w:t>
      </w:r>
      <w:bookmarkStart w:id="33" w:name="ODataURLRef"/>
      <w:r w:rsidRPr="00383443">
        <w:rPr>
          <w:b/>
        </w:rPr>
        <w:t>OData-URL</w:t>
      </w:r>
      <w:bookmarkEnd w:id="33"/>
      <w:r w:rsidRPr="00383443">
        <w:rPr>
          <w:b/>
        </w:rPr>
        <w:t>]</w:t>
      </w:r>
      <w:r w:rsidRPr="00383443">
        <w:tab/>
      </w:r>
      <w:r w:rsidRPr="00383443">
        <w:rPr>
          <w:i/>
        </w:rPr>
        <w:t>OData Version 4.0</w:t>
      </w:r>
      <w:r>
        <w:rPr>
          <w:i/>
        </w:rPr>
        <w:t>1</w:t>
      </w:r>
      <w:r w:rsidRPr="00383443">
        <w:rPr>
          <w:i/>
        </w:rPr>
        <w:t xml:space="preserve"> Part 2: URL Conventions</w:t>
      </w:r>
      <w:r w:rsidRPr="00383443">
        <w:t xml:space="preserve">. </w:t>
      </w:r>
      <w:r w:rsidRPr="00383443">
        <w:br/>
        <w:t>See link in "Additional artifacts" section on cover page.</w:t>
      </w:r>
    </w:p>
    <w:p w14:paraId="40F9A1BA" w14:textId="77777777" w:rsidR="005853A9" w:rsidRPr="00383443" w:rsidRDefault="005853A9" w:rsidP="005853A9">
      <w:pPr>
        <w:ind w:left="2552" w:hanging="2268"/>
      </w:pPr>
      <w:r w:rsidRPr="00383443">
        <w:rPr>
          <w:b/>
        </w:rPr>
        <w:t>[</w:t>
      </w:r>
      <w:bookmarkStart w:id="34" w:name="VocCapabilities"/>
      <w:r w:rsidRPr="00383443">
        <w:rPr>
          <w:b/>
        </w:rPr>
        <w:t>OData-</w:t>
      </w:r>
      <w:proofErr w:type="spellStart"/>
      <w:r w:rsidRPr="00383443">
        <w:rPr>
          <w:b/>
        </w:rPr>
        <w:t>VocCap</w:t>
      </w:r>
      <w:bookmarkEnd w:id="34"/>
      <w:proofErr w:type="spellEnd"/>
      <w:r w:rsidRPr="00383443">
        <w:rPr>
          <w:b/>
        </w:rPr>
        <w:t>]</w:t>
      </w:r>
      <w:r w:rsidRPr="00383443">
        <w:tab/>
      </w:r>
      <w:r w:rsidRPr="00383443">
        <w:rPr>
          <w:i/>
        </w:rPr>
        <w:t xml:space="preserve">OData </w:t>
      </w:r>
      <w:r w:rsidRPr="00054CE2">
        <w:rPr>
          <w:i/>
        </w:rPr>
        <w:t>Vocabularies Version 4.0</w:t>
      </w:r>
      <w:r>
        <w:rPr>
          <w:i/>
        </w:rPr>
        <w:t xml:space="preserve">: </w:t>
      </w:r>
      <w:r w:rsidRPr="00383443">
        <w:rPr>
          <w:i/>
        </w:rPr>
        <w:t xml:space="preserve">Capabilities Vocabulary. </w:t>
      </w:r>
      <w:r w:rsidRPr="00383443">
        <w:br/>
        <w:t>See link in "</w:t>
      </w:r>
      <w:r>
        <w:t>Related work</w:t>
      </w:r>
      <w:r w:rsidRPr="00383443">
        <w:t>" section on cover page.</w:t>
      </w:r>
    </w:p>
    <w:p w14:paraId="43BE368F" w14:textId="77777777" w:rsidR="005853A9" w:rsidRPr="00383443" w:rsidRDefault="005853A9" w:rsidP="005853A9">
      <w:pPr>
        <w:ind w:left="2552" w:hanging="2268"/>
        <w:rPr>
          <w:b/>
        </w:rPr>
      </w:pPr>
      <w:r w:rsidRPr="00383443">
        <w:rPr>
          <w:b/>
        </w:rPr>
        <w:t>[</w:t>
      </w:r>
      <w:bookmarkStart w:id="35" w:name="VocCore"/>
      <w:r w:rsidRPr="00383443">
        <w:rPr>
          <w:b/>
        </w:rPr>
        <w:t>OData-</w:t>
      </w:r>
      <w:proofErr w:type="spellStart"/>
      <w:r w:rsidRPr="00383443">
        <w:rPr>
          <w:b/>
        </w:rPr>
        <w:t>VocCore</w:t>
      </w:r>
      <w:bookmarkEnd w:id="35"/>
      <w:proofErr w:type="spellEnd"/>
      <w:r w:rsidRPr="00383443">
        <w:rPr>
          <w:b/>
        </w:rPr>
        <w:t>]</w:t>
      </w:r>
      <w:r w:rsidRPr="00383443">
        <w:tab/>
      </w:r>
      <w:r w:rsidRPr="00383443">
        <w:rPr>
          <w:i/>
        </w:rPr>
        <w:t xml:space="preserve">OData </w:t>
      </w:r>
      <w:r w:rsidRPr="00054CE2">
        <w:rPr>
          <w:i/>
        </w:rPr>
        <w:t>Vocabularies Version 4.0</w:t>
      </w:r>
      <w:r>
        <w:rPr>
          <w:i/>
        </w:rPr>
        <w:t xml:space="preserve">: </w:t>
      </w:r>
      <w:r w:rsidRPr="00383443">
        <w:rPr>
          <w:i/>
        </w:rPr>
        <w:t xml:space="preserve">Core Vocabulary. </w:t>
      </w:r>
      <w:r w:rsidRPr="00383443">
        <w:br/>
        <w:t>See link in "</w:t>
      </w:r>
      <w:r>
        <w:t>Related work</w:t>
      </w:r>
      <w:r w:rsidRPr="00383443">
        <w:t>" section on cover page.</w:t>
      </w:r>
    </w:p>
    <w:p w14:paraId="733FEB8E" w14:textId="77777777" w:rsidR="005853A9" w:rsidRPr="004F6EB3" w:rsidRDefault="005853A9" w:rsidP="005853A9">
      <w:pPr>
        <w:ind w:left="2552" w:hanging="2268"/>
      </w:pPr>
      <w:r w:rsidRPr="00383443">
        <w:rPr>
          <w:b/>
        </w:rPr>
        <w:t>[</w:t>
      </w:r>
      <w:bookmarkStart w:id="36" w:name="RFC2046"/>
      <w:r w:rsidRPr="00383443">
        <w:rPr>
          <w:b/>
        </w:rPr>
        <w:t>RFC2046</w:t>
      </w:r>
      <w:bookmarkEnd w:id="36"/>
      <w:r w:rsidRPr="00383443">
        <w:rPr>
          <w:b/>
        </w:rPr>
        <w:t>]</w:t>
      </w:r>
      <w:r w:rsidRPr="00383443">
        <w:rPr>
          <w:b/>
        </w:rPr>
        <w:tab/>
      </w:r>
      <w:r w:rsidRPr="00383443">
        <w:t xml:space="preserve">Freed, N. and N. </w:t>
      </w:r>
      <w:proofErr w:type="spellStart"/>
      <w:r w:rsidRPr="00383443">
        <w:t>Borenstein</w:t>
      </w:r>
      <w:proofErr w:type="spellEnd"/>
      <w:r w:rsidRPr="00383443">
        <w:t xml:space="preserve">, "Multipurpose Internet Mail Extensions (MIME) Part Two: Media </w:t>
      </w:r>
      <w:r w:rsidRPr="004F6EB3">
        <w:t>Types", RFC 2046, November 1996.</w:t>
      </w:r>
      <w:r w:rsidRPr="00942229">
        <w:t xml:space="preserve"> </w:t>
      </w:r>
      <w:hyperlink r:id="rId53" w:history="1">
        <w:r w:rsidRPr="00846408">
          <w:rPr>
            <w:rStyle w:val="Hyperlink"/>
            <w:szCs w:val="20"/>
          </w:rPr>
          <w:t>https://tools.ietf.org/html/rfc2046</w:t>
        </w:r>
      </w:hyperlink>
      <w:r w:rsidRPr="004F6EB3">
        <w:rPr>
          <w:rStyle w:val="Hyperlink"/>
          <w:szCs w:val="20"/>
        </w:rPr>
        <w:t>.</w:t>
      </w:r>
    </w:p>
    <w:p w14:paraId="763C9E18" w14:textId="77777777" w:rsidR="005853A9" w:rsidRPr="00383443" w:rsidRDefault="005853A9" w:rsidP="005853A9">
      <w:pPr>
        <w:ind w:left="2552" w:hanging="2268"/>
      </w:pPr>
      <w:r w:rsidRPr="004F6EB3">
        <w:rPr>
          <w:rStyle w:val="Refterm"/>
          <w:szCs w:val="20"/>
        </w:rPr>
        <w:lastRenderedPageBreak/>
        <w:t>[</w:t>
      </w:r>
      <w:bookmarkStart w:id="37" w:name="RFC2119"/>
      <w:r w:rsidRPr="004F6EB3">
        <w:rPr>
          <w:rStyle w:val="Refterm"/>
          <w:szCs w:val="20"/>
        </w:rPr>
        <w:t>RFC2119</w:t>
      </w:r>
      <w:bookmarkEnd w:id="37"/>
      <w:r w:rsidRPr="004F6EB3">
        <w:rPr>
          <w:rStyle w:val="Refterm"/>
          <w:szCs w:val="20"/>
        </w:rPr>
        <w:t>]</w:t>
      </w:r>
      <w:r w:rsidRPr="004F6EB3">
        <w:tab/>
      </w:r>
      <w:proofErr w:type="spellStart"/>
      <w:r w:rsidRPr="004F6EB3">
        <w:t>Bradner</w:t>
      </w:r>
      <w:proofErr w:type="spellEnd"/>
      <w:r w:rsidRPr="004F6EB3">
        <w:t>, S., “Key words for use in RFCs to Indicate Requirement Levels”, BCP 14, RFC 2119, March 1997.</w:t>
      </w:r>
      <w:r w:rsidRPr="00942229">
        <w:t xml:space="preserve"> </w:t>
      </w:r>
      <w:hyperlink r:id="rId54" w:history="1">
        <w:r w:rsidRPr="00846408">
          <w:rPr>
            <w:rStyle w:val="Hyperlink"/>
          </w:rPr>
          <w:t>https://tools.ietf.org/html/rfc2119</w:t>
        </w:r>
      </w:hyperlink>
      <w:r w:rsidRPr="004F6EB3">
        <w:t>.</w:t>
      </w:r>
    </w:p>
    <w:p w14:paraId="0E89F422" w14:textId="77777777" w:rsidR="005853A9" w:rsidRPr="00383443" w:rsidRDefault="005853A9" w:rsidP="005853A9">
      <w:pPr>
        <w:ind w:left="2552" w:hanging="2268"/>
      </w:pPr>
      <w:r w:rsidRPr="00F77445">
        <w:rPr>
          <w:rStyle w:val="Refterm"/>
        </w:rPr>
        <w:t>[</w:t>
      </w:r>
      <w:bookmarkStart w:id="38" w:name="RFC3987"/>
      <w:r w:rsidRPr="00F77445">
        <w:rPr>
          <w:rStyle w:val="Refterm"/>
        </w:rPr>
        <w:t>RFC3987</w:t>
      </w:r>
      <w:bookmarkEnd w:id="38"/>
      <w:r w:rsidRPr="00F77445">
        <w:rPr>
          <w:rStyle w:val="Refterm"/>
        </w:rPr>
        <w:t>]</w:t>
      </w:r>
      <w:r w:rsidRPr="00F77445">
        <w:tab/>
      </w:r>
      <w:proofErr w:type="spellStart"/>
      <w:r>
        <w:t>Duerst</w:t>
      </w:r>
      <w:proofErr w:type="spellEnd"/>
      <w:r>
        <w:t>, M. and</w:t>
      </w:r>
      <w:r w:rsidRPr="00F77445">
        <w:t>,</w:t>
      </w:r>
      <w:r>
        <w:t xml:space="preserve"> </w:t>
      </w:r>
      <w:r w:rsidRPr="0072511D">
        <w:t xml:space="preserve">M. </w:t>
      </w:r>
      <w:proofErr w:type="spellStart"/>
      <w:r w:rsidRPr="0072511D">
        <w:t>Suignard</w:t>
      </w:r>
      <w:proofErr w:type="spellEnd"/>
      <w:r>
        <w:t>,</w:t>
      </w:r>
      <w:r w:rsidRPr="00F77445">
        <w:t xml:space="preserve"> </w:t>
      </w:r>
      <w:r w:rsidRPr="00F855E4">
        <w:t>“Internationalized Resource Identifiers (IRIs)”, RFC</w:t>
      </w:r>
      <w:r>
        <w:t xml:space="preserve"> 3987</w:t>
      </w:r>
      <w:r w:rsidRPr="00F855E4">
        <w:t xml:space="preserve">, </w:t>
      </w:r>
      <w:r>
        <w:t>January 2005</w:t>
      </w:r>
      <w:r w:rsidRPr="00F855E4">
        <w:t xml:space="preserve">. </w:t>
      </w:r>
      <w:hyperlink r:id="rId55" w:history="1">
        <w:r w:rsidRPr="00846408">
          <w:rPr>
            <w:rStyle w:val="Hyperlink"/>
          </w:rPr>
          <w:t>https://tools.ietf.org/html/rfc3987</w:t>
        </w:r>
      </w:hyperlink>
      <w:r>
        <w:t xml:space="preserve">. </w:t>
      </w:r>
    </w:p>
    <w:p w14:paraId="5D67881A" w14:textId="77777777" w:rsidR="005853A9" w:rsidRDefault="005853A9" w:rsidP="005853A9">
      <w:pPr>
        <w:pStyle w:val="Ref"/>
      </w:pPr>
      <w:r>
        <w:rPr>
          <w:rStyle w:val="Refterm"/>
          <w:bCs w:val="0"/>
        </w:rPr>
        <w:t>[</w:t>
      </w:r>
      <w:bookmarkStart w:id="39" w:name="rfc5646"/>
      <w:r>
        <w:rPr>
          <w:rStyle w:val="Refterm"/>
          <w:bCs w:val="0"/>
        </w:rPr>
        <w:t>RFC5646</w:t>
      </w:r>
      <w:bookmarkEnd w:id="39"/>
      <w:r>
        <w:rPr>
          <w:rStyle w:val="Refterm"/>
          <w:bCs w:val="0"/>
        </w:rPr>
        <w:t>]</w:t>
      </w:r>
      <w:r>
        <w:tab/>
        <w:t xml:space="preserve">Phillips, A., Ed., and M. Davis, Ed., “Tags for Identifying Languages”, BCP 47, RFC 5646, September 2009. </w:t>
      </w:r>
      <w:hyperlink r:id="rId56" w:history="1">
        <w:r>
          <w:rPr>
            <w:rStyle w:val="Hyperlink"/>
          </w:rPr>
          <w:t>http://tools.ietf.org/html/rfc5646</w:t>
        </w:r>
      </w:hyperlink>
      <w:r>
        <w:t xml:space="preserve">. </w:t>
      </w:r>
    </w:p>
    <w:p w14:paraId="67DD3FC9" w14:textId="77777777" w:rsidR="005853A9" w:rsidRPr="004F6EB3" w:rsidRDefault="005853A9" w:rsidP="005853A9">
      <w:pPr>
        <w:ind w:left="2552" w:hanging="2268"/>
      </w:pPr>
      <w:r w:rsidRPr="00CD671B">
        <w:rPr>
          <w:b/>
          <w:bCs/>
        </w:rPr>
        <w:t>[</w:t>
      </w:r>
      <w:bookmarkStart w:id="40" w:name="RFC5789"/>
      <w:r w:rsidRPr="00CD671B">
        <w:rPr>
          <w:b/>
          <w:bCs/>
        </w:rPr>
        <w:t>RFC5789</w:t>
      </w:r>
      <w:bookmarkEnd w:id="40"/>
      <w:r w:rsidRPr="00CD671B">
        <w:rPr>
          <w:b/>
          <w:bCs/>
        </w:rPr>
        <w:t>]</w:t>
      </w:r>
      <w:r w:rsidRPr="00383443">
        <w:tab/>
      </w:r>
      <w:proofErr w:type="spellStart"/>
      <w:r w:rsidRPr="00383443">
        <w:t>Dusseault</w:t>
      </w:r>
      <w:proofErr w:type="spellEnd"/>
      <w:r w:rsidRPr="00383443">
        <w:t xml:space="preserve">, L., </w:t>
      </w:r>
      <w:r w:rsidRPr="00383443">
        <w:rPr>
          <w:rFonts w:cs="Arial"/>
          <w:shd w:val="clear" w:color="auto" w:fill="FFFFFF"/>
        </w:rPr>
        <w:t>and J. Snell</w:t>
      </w:r>
      <w:r w:rsidRPr="00383443">
        <w:t>, “Patch Method for HTT</w:t>
      </w:r>
      <w:r w:rsidRPr="004F6EB3">
        <w:t xml:space="preserve">P”, RFC 5789, March 2010. </w:t>
      </w:r>
      <w:hyperlink r:id="rId57" w:history="1">
        <w:r w:rsidRPr="004F6EB3">
          <w:rPr>
            <w:rStyle w:val="Hyperlink"/>
            <w:szCs w:val="20"/>
          </w:rPr>
          <w:t>http://tools.ietf.org/html/rfc5789</w:t>
        </w:r>
      </w:hyperlink>
      <w:r w:rsidRPr="004F6EB3">
        <w:t>.</w:t>
      </w:r>
    </w:p>
    <w:p w14:paraId="2DE4E2E7" w14:textId="77777777" w:rsidR="005853A9" w:rsidRPr="004F6EB3" w:rsidRDefault="005853A9" w:rsidP="005853A9">
      <w:pPr>
        <w:ind w:left="2552" w:hanging="2268"/>
      </w:pPr>
      <w:r w:rsidRPr="004F6EB3">
        <w:rPr>
          <w:b/>
        </w:rPr>
        <w:t>[</w:t>
      </w:r>
      <w:bookmarkStart w:id="41" w:name="HTTPMessage"/>
      <w:r>
        <w:rPr>
          <w:b/>
        </w:rPr>
        <w:t>RFC</w:t>
      </w:r>
      <w:r w:rsidRPr="00475C7D">
        <w:rPr>
          <w:b/>
        </w:rPr>
        <w:t>7230</w:t>
      </w:r>
      <w:bookmarkEnd w:id="41"/>
      <w:r w:rsidRPr="004F6EB3">
        <w:rPr>
          <w:b/>
        </w:rPr>
        <w:t>]</w:t>
      </w:r>
      <w:r w:rsidRPr="004F6EB3">
        <w:tab/>
        <w:t>Fielding, R., Ed. and J. Reschke, Ed., “Hypertext Transfer Protocol (HTTP/1.1): Message Syntax and Routing”,</w:t>
      </w:r>
      <w:r>
        <w:rPr>
          <w:rFonts w:cs="Arial"/>
          <w:color w:val="333333"/>
          <w:sz w:val="21"/>
          <w:szCs w:val="21"/>
        </w:rPr>
        <w:t xml:space="preserve"> </w:t>
      </w:r>
      <w:r w:rsidRPr="009C4F38">
        <w:rPr>
          <w:rFonts w:cs="Arial"/>
          <w:color w:val="333333"/>
          <w:szCs w:val="20"/>
        </w:rPr>
        <w:t>RFC 7230, June 2014.</w:t>
      </w:r>
      <w:r w:rsidRPr="008D1F78">
        <w:t xml:space="preserve"> </w:t>
      </w:r>
      <w:hyperlink r:id="rId58" w:history="1">
        <w:r w:rsidRPr="00846408">
          <w:rPr>
            <w:rStyle w:val="Hyperlink"/>
            <w:rFonts w:cs="Arial"/>
            <w:szCs w:val="20"/>
          </w:rPr>
          <w:t>https://tools.ietf.org/html/rfc7230</w:t>
        </w:r>
      </w:hyperlink>
      <w:r w:rsidRPr="009C4F38">
        <w:rPr>
          <w:szCs w:val="20"/>
        </w:rPr>
        <w:t>.</w:t>
      </w:r>
    </w:p>
    <w:p w14:paraId="40E18C70" w14:textId="77777777" w:rsidR="005853A9" w:rsidRDefault="005853A9" w:rsidP="005853A9">
      <w:pPr>
        <w:ind w:left="2552" w:hanging="2268"/>
      </w:pPr>
      <w:r w:rsidRPr="004F6EB3">
        <w:rPr>
          <w:b/>
        </w:rPr>
        <w:t>[</w:t>
      </w:r>
      <w:bookmarkStart w:id="42" w:name="HTTPSemantic"/>
      <w:r>
        <w:rPr>
          <w:b/>
        </w:rPr>
        <w:t>RFC7231</w:t>
      </w:r>
      <w:bookmarkEnd w:id="42"/>
      <w:r w:rsidRPr="004F6EB3">
        <w:rPr>
          <w:b/>
        </w:rPr>
        <w:t>]</w:t>
      </w:r>
      <w:r w:rsidRPr="004F6EB3">
        <w:tab/>
        <w:t>Fielding, R., Ed. and J. Reschke, Ed., “Hypertext Transfer Protocol (HTTP/1.1): Semantics and Content”</w:t>
      </w:r>
      <w:r w:rsidRPr="00FB3D39">
        <w:rPr>
          <w:rFonts w:cs="Arial"/>
          <w:color w:val="333333"/>
          <w:sz w:val="21"/>
          <w:szCs w:val="21"/>
        </w:rPr>
        <w:t>,</w:t>
      </w:r>
      <w:r w:rsidRPr="009C4F38">
        <w:rPr>
          <w:rFonts w:cs="Arial"/>
          <w:color w:val="333333"/>
          <w:szCs w:val="20"/>
        </w:rPr>
        <w:t xml:space="preserve"> RFC 7231, June 2014.</w:t>
      </w:r>
      <w:r w:rsidRPr="008D1F78">
        <w:t xml:space="preserve"> </w:t>
      </w:r>
      <w:hyperlink r:id="rId59" w:history="1">
        <w:r w:rsidRPr="00846408">
          <w:rPr>
            <w:rStyle w:val="Hyperlink"/>
            <w:rFonts w:cs="Arial"/>
            <w:szCs w:val="20"/>
          </w:rPr>
          <w:t>https://tools.ietf.org/html/rfc7231</w:t>
        </w:r>
      </w:hyperlink>
      <w:r w:rsidRPr="004F6EB3">
        <w:t>.</w:t>
      </w:r>
    </w:p>
    <w:p w14:paraId="27D57A55" w14:textId="77777777" w:rsidR="005853A9" w:rsidRPr="009C4F38" w:rsidRDefault="005853A9" w:rsidP="005853A9">
      <w:pPr>
        <w:ind w:left="2552" w:hanging="2268"/>
        <w:rPr>
          <w:szCs w:val="20"/>
        </w:rPr>
      </w:pPr>
      <w:r w:rsidRPr="004F6EB3">
        <w:rPr>
          <w:b/>
        </w:rPr>
        <w:t>[</w:t>
      </w:r>
      <w:bookmarkStart w:id="43" w:name="HTTPConditional"/>
      <w:r>
        <w:rPr>
          <w:b/>
        </w:rPr>
        <w:t>RFC7232</w:t>
      </w:r>
      <w:bookmarkEnd w:id="43"/>
      <w:r w:rsidRPr="004F6EB3">
        <w:rPr>
          <w:b/>
        </w:rPr>
        <w:t>]</w:t>
      </w:r>
      <w:r>
        <w:rPr>
          <w:b/>
        </w:rPr>
        <w:tab/>
      </w:r>
      <w:r w:rsidRPr="004F6EB3">
        <w:t xml:space="preserve">Fielding, R., Ed. and J. Reschke, Ed., “Hypertext Transfer Protocol (HTTP/1.1): </w:t>
      </w:r>
      <w:r>
        <w:t>Conditional Requests</w:t>
      </w:r>
      <w:r w:rsidRPr="004F6EB3">
        <w:t>”</w:t>
      </w:r>
      <w:r w:rsidRPr="00FB3D39">
        <w:rPr>
          <w:rFonts w:cs="Arial"/>
          <w:color w:val="333333"/>
          <w:sz w:val="21"/>
          <w:szCs w:val="21"/>
        </w:rPr>
        <w:t>,</w:t>
      </w:r>
      <w:r>
        <w:rPr>
          <w:rFonts w:cs="Arial"/>
          <w:color w:val="333333"/>
          <w:sz w:val="21"/>
          <w:szCs w:val="21"/>
        </w:rPr>
        <w:t xml:space="preserve"> </w:t>
      </w:r>
      <w:r w:rsidRPr="009C4F38">
        <w:rPr>
          <w:rFonts w:cs="Arial"/>
          <w:color w:val="333333"/>
          <w:szCs w:val="20"/>
        </w:rPr>
        <w:t>RFC 7232, June 2014.</w:t>
      </w:r>
      <w:r w:rsidRPr="008D1F78">
        <w:t xml:space="preserve"> </w:t>
      </w:r>
      <w:hyperlink r:id="rId60" w:history="1">
        <w:r w:rsidRPr="00846408">
          <w:rPr>
            <w:rStyle w:val="Hyperlink"/>
            <w:rFonts w:cs="Arial"/>
            <w:szCs w:val="20"/>
          </w:rPr>
          <w:t>https://tools.ietf.org/html/rfc7232</w:t>
        </w:r>
      </w:hyperlink>
      <w:r>
        <w:rPr>
          <w:rFonts w:cs="Arial"/>
          <w:color w:val="333333"/>
          <w:szCs w:val="20"/>
        </w:rPr>
        <w:t>.</w:t>
      </w:r>
    </w:p>
    <w:p w14:paraId="43C2D9F5" w14:textId="77777777" w:rsidR="005853A9" w:rsidRDefault="005853A9" w:rsidP="005853A9">
      <w:pPr>
        <w:ind w:left="2552" w:hanging="2268"/>
      </w:pPr>
      <w:bookmarkStart w:id="44" w:name="_Toc370125980"/>
      <w:bookmarkStart w:id="45" w:name="_Toc370374777"/>
      <w:r w:rsidRPr="004F6EB3">
        <w:rPr>
          <w:b/>
        </w:rPr>
        <w:t>[</w:t>
      </w:r>
      <w:bookmarkStart w:id="46" w:name="HTTPPREFER"/>
      <w:r>
        <w:rPr>
          <w:b/>
        </w:rPr>
        <w:t>RFC7240</w:t>
      </w:r>
      <w:bookmarkEnd w:id="46"/>
      <w:r w:rsidRPr="004F6EB3">
        <w:rPr>
          <w:b/>
        </w:rPr>
        <w:t>]</w:t>
      </w:r>
      <w:r w:rsidRPr="004F6EB3">
        <w:tab/>
        <w:t>Snell, J., "Prefer Header for HTTP",</w:t>
      </w:r>
      <w:r w:rsidRPr="00FB3D39">
        <w:rPr>
          <w:rFonts w:cs="Arial"/>
          <w:color w:val="333333"/>
          <w:sz w:val="21"/>
          <w:szCs w:val="21"/>
        </w:rPr>
        <w:t xml:space="preserve"> </w:t>
      </w:r>
      <w:r w:rsidRPr="009C4F38">
        <w:rPr>
          <w:rFonts w:cs="Arial"/>
          <w:color w:val="333333"/>
          <w:szCs w:val="20"/>
        </w:rPr>
        <w:t>RFC 7240, June 2014.</w:t>
      </w:r>
      <w:r w:rsidRPr="00337FC5">
        <w:rPr>
          <w:rFonts w:cs="Arial"/>
          <w:color w:val="333333"/>
          <w:szCs w:val="20"/>
        </w:rPr>
        <w:t>https://tools.ietf.org/html/rfc7240</w:t>
      </w:r>
      <w:r w:rsidRPr="009C4F38">
        <w:rPr>
          <w:szCs w:val="20"/>
        </w:rPr>
        <w:t>.</w:t>
      </w:r>
    </w:p>
    <w:p w14:paraId="253065FF" w14:textId="77777777" w:rsidR="005853A9" w:rsidRPr="00643A19" w:rsidRDefault="005853A9" w:rsidP="005853A9">
      <w:pPr>
        <w:ind w:left="2552" w:hanging="2268"/>
        <w:rPr>
          <w:szCs w:val="20"/>
        </w:rPr>
      </w:pPr>
      <w:bookmarkStart w:id="47" w:name="_Toc468953695"/>
      <w:bookmarkStart w:id="48" w:name="_Toc468953895"/>
      <w:bookmarkEnd w:id="47"/>
      <w:bookmarkEnd w:id="48"/>
      <w:r w:rsidRPr="00653A5B">
        <w:rPr>
          <w:rStyle w:val="Refterm"/>
        </w:rPr>
        <w:t>[</w:t>
      </w:r>
      <w:bookmarkStart w:id="49" w:name="RFC7617"/>
      <w:r w:rsidRPr="00653A5B">
        <w:rPr>
          <w:rStyle w:val="Refterm"/>
        </w:rPr>
        <w:t>RFC7617</w:t>
      </w:r>
      <w:bookmarkEnd w:id="49"/>
      <w:r w:rsidRPr="00653A5B">
        <w:rPr>
          <w:rStyle w:val="Refterm"/>
        </w:rPr>
        <w:t>]</w:t>
      </w:r>
      <w:r>
        <w:rPr>
          <w:rFonts w:cs="Arial"/>
          <w:color w:val="333333"/>
          <w:sz w:val="21"/>
          <w:szCs w:val="21"/>
          <w:shd w:val="clear" w:color="auto" w:fill="FFFFFF"/>
        </w:rPr>
        <w:tab/>
      </w:r>
      <w:r w:rsidRPr="00653A5B">
        <w:rPr>
          <w:rFonts w:cs="Arial"/>
          <w:color w:val="333333"/>
          <w:szCs w:val="20"/>
          <w:shd w:val="clear" w:color="auto" w:fill="FFFFFF"/>
        </w:rPr>
        <w:t xml:space="preserve">Reschke, J., "The 'Basic' HTTP Authentication Scheme", RFC 7617, September 2015. </w:t>
      </w:r>
      <w:hyperlink r:id="rId61" w:history="1">
        <w:r w:rsidRPr="00846408">
          <w:rPr>
            <w:rStyle w:val="Hyperlink"/>
            <w:rFonts w:cs="Arial"/>
            <w:szCs w:val="20"/>
            <w:shd w:val="clear" w:color="auto" w:fill="FFFFFF"/>
          </w:rPr>
          <w:t>https://tools.ietf.org/html/</w:t>
        </w:r>
        <w:r w:rsidRPr="00653A5B">
          <w:rPr>
            <w:rStyle w:val="Hyperlink"/>
            <w:szCs w:val="20"/>
          </w:rPr>
          <w:t>rfc7617</w:t>
        </w:r>
      </w:hyperlink>
      <w:r w:rsidRPr="00643A19">
        <w:rPr>
          <w:rStyle w:val="Hyperlink"/>
          <w:szCs w:val="20"/>
        </w:rPr>
        <w:t>.</w:t>
      </w:r>
      <w:r w:rsidRPr="00BE62B9">
        <w:rPr>
          <w:rStyle w:val="Hyperlink"/>
          <w:szCs w:val="20"/>
        </w:rPr>
        <w:t xml:space="preserve"> </w:t>
      </w:r>
      <w:r>
        <w:rPr>
          <w:rStyle w:val="Hyperlink"/>
          <w:szCs w:val="20"/>
        </w:rPr>
        <w:t xml:space="preserve"> </w:t>
      </w:r>
    </w:p>
    <w:bookmarkStart w:id="50" w:name="_Toc477876544"/>
    <w:bookmarkStart w:id="51" w:name="sec_TypographicalConventions"/>
    <w:bookmarkEnd w:id="44"/>
    <w:bookmarkEnd w:id="45"/>
    <w:p w14:paraId="4CC5A0E2" w14:textId="77777777" w:rsidR="005853A9" w:rsidRDefault="005853A9" w:rsidP="005853A9">
      <w:pPr>
        <w:pStyle w:val="Heading2"/>
        <w:numPr>
          <w:ilvl w:val="1"/>
          <w:numId w:val="2"/>
        </w:numPr>
        <w:tabs>
          <w:tab w:val="left" w:pos="567"/>
        </w:tabs>
      </w:pPr>
      <w:r>
        <w:fldChar w:fldCharType="begin"/>
      </w:r>
      <w:r>
        <w:instrText xml:space="preserve"> HYPERLINK  \l "sec_TypographicalConventions" </w:instrText>
      </w:r>
      <w:r>
        <w:fldChar w:fldCharType="separate"/>
      </w:r>
      <w:bookmarkStart w:id="52" w:name="_Toc30089618"/>
      <w:bookmarkStart w:id="53" w:name="_Toc24040393"/>
      <w:bookmarkStart w:id="54" w:name="_Toc19865977"/>
      <w:bookmarkStart w:id="55" w:name="_Toc12019437"/>
      <w:bookmarkStart w:id="56" w:name="_Toc31358836"/>
      <w:r w:rsidRPr="00C3320D">
        <w:rPr>
          <w:rStyle w:val="Hyperlink"/>
        </w:rPr>
        <w:t>Typographical Conventions</w:t>
      </w:r>
      <w:bookmarkEnd w:id="50"/>
      <w:bookmarkEnd w:id="51"/>
      <w:bookmarkEnd w:id="52"/>
      <w:bookmarkEnd w:id="53"/>
      <w:bookmarkEnd w:id="54"/>
      <w:bookmarkEnd w:id="55"/>
      <w:bookmarkEnd w:id="56"/>
      <w:r>
        <w:fldChar w:fldCharType="end"/>
      </w:r>
    </w:p>
    <w:p w14:paraId="54B9CF3F" w14:textId="77777777" w:rsidR="005853A9" w:rsidRDefault="005853A9" w:rsidP="005853A9">
      <w:r>
        <w:t xml:space="preserve">Keywords defined by this specification use this </w:t>
      </w:r>
      <w:r w:rsidRPr="00E27A14">
        <w:rPr>
          <w:rStyle w:val="Datatype"/>
        </w:rPr>
        <w:t>monospaced</w:t>
      </w:r>
      <w:r>
        <w:t xml:space="preserve"> font.</w:t>
      </w:r>
    </w:p>
    <w:p w14:paraId="77509939" w14:textId="77777777" w:rsidR="005853A9" w:rsidRDefault="005853A9" w:rsidP="005853A9">
      <w:pPr>
        <w:pStyle w:val="SourceCode"/>
      </w:pPr>
      <w:r>
        <w:t>Normative source code uses this paragraph style.</w:t>
      </w:r>
    </w:p>
    <w:p w14:paraId="6A130AC7" w14:textId="77777777" w:rsidR="005853A9" w:rsidRDefault="005853A9" w:rsidP="005853A9">
      <w:r>
        <w:t xml:space="preserve">Some sections of this specification are illustrated with non-normative examples. </w:t>
      </w:r>
    </w:p>
    <w:p w14:paraId="779163DC" w14:textId="77777777" w:rsidR="005853A9" w:rsidRPr="003F1FAD"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w:t>
      </w:r>
      <w:r>
        <w:rPr>
          <w:noProof/>
        </w:rPr>
        <w:fldChar w:fldCharType="end"/>
      </w:r>
      <w:r w:rsidRPr="003F1FAD">
        <w:t xml:space="preserve">: </w:t>
      </w:r>
      <w:r>
        <w:t>text describing an example uses this paragraph style</w:t>
      </w:r>
    </w:p>
    <w:p w14:paraId="1FB0DA85" w14:textId="77777777" w:rsidR="005853A9" w:rsidRDefault="005853A9" w:rsidP="005853A9">
      <w:pPr>
        <w:pStyle w:val="Code"/>
      </w:pPr>
      <w:r>
        <w:t xml:space="preserve">Non-normative </w:t>
      </w:r>
      <w:r w:rsidRPr="004658BF">
        <w:t>examples</w:t>
      </w:r>
      <w:r>
        <w:t xml:space="preserve"> use this paragraph style.</w:t>
      </w:r>
    </w:p>
    <w:p w14:paraId="5EBBF3DC" w14:textId="77777777" w:rsidR="005853A9" w:rsidRDefault="005853A9" w:rsidP="005853A9">
      <w:r>
        <w:t>All examples in this document are non-normative and informative only.</w:t>
      </w:r>
    </w:p>
    <w:p w14:paraId="6B872D10" w14:textId="77777777" w:rsidR="005853A9" w:rsidRDefault="005853A9" w:rsidP="005853A9">
      <w:r w:rsidRPr="00EE3C80">
        <w:t xml:space="preserve">All </w:t>
      </w:r>
      <w:r>
        <w:t xml:space="preserve">other </w:t>
      </w:r>
      <w:r w:rsidRPr="00EE3C80">
        <w:t>text is norm</w:t>
      </w:r>
      <w:r>
        <w:t>ative unless otherwise labeled.</w:t>
      </w:r>
    </w:p>
    <w:bookmarkStart w:id="57" w:name="_Toc477876545"/>
    <w:bookmarkStart w:id="58" w:name="sec_Overview"/>
    <w:p w14:paraId="3BD8BF77"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"sec_Overview" </w:instrText>
      </w:r>
      <w:r>
        <w:fldChar w:fldCharType="separate"/>
      </w:r>
      <w:bookmarkStart w:id="59" w:name="_Toc30089619"/>
      <w:bookmarkStart w:id="60" w:name="_Toc24040394"/>
      <w:bookmarkStart w:id="61" w:name="_Toc19865978"/>
      <w:bookmarkStart w:id="62" w:name="_Toc12019438"/>
      <w:bookmarkStart w:id="63" w:name="_Toc31358837"/>
      <w:r w:rsidRPr="00C3320D">
        <w:rPr>
          <w:rStyle w:val="Hyperlink"/>
        </w:rPr>
        <w:t>Overview</w:t>
      </w:r>
      <w:bookmarkEnd w:id="57"/>
      <w:bookmarkEnd w:id="58"/>
      <w:bookmarkEnd w:id="59"/>
      <w:bookmarkEnd w:id="60"/>
      <w:bookmarkEnd w:id="61"/>
      <w:bookmarkEnd w:id="62"/>
      <w:bookmarkEnd w:id="63"/>
      <w:r>
        <w:fldChar w:fldCharType="end"/>
      </w:r>
    </w:p>
    <w:p w14:paraId="05360D6E" w14:textId="77777777" w:rsidR="005853A9" w:rsidRDefault="005853A9" w:rsidP="005853A9">
      <w:r>
        <w:t>The OData Protocol is an application-level protocol for interacting with data via RESTful interfaces. The protocol supports the description of data models and the editing and querying of data according to those models. It provides facilities for:</w:t>
      </w:r>
    </w:p>
    <w:p w14:paraId="05ADD63C" w14:textId="77777777" w:rsidR="005853A9" w:rsidRDefault="005853A9" w:rsidP="005853A9">
      <w:pPr>
        <w:numPr>
          <w:ilvl w:val="0"/>
          <w:numId w:val="9"/>
        </w:numPr>
        <w:spacing w:before="0"/>
        <w:ind w:left="714" w:hanging="357"/>
      </w:pPr>
      <w:r>
        <w:t>Metadata: a machine-readable description of the data model exposed by a particular service.</w:t>
      </w:r>
    </w:p>
    <w:p w14:paraId="790061C8" w14:textId="77777777" w:rsidR="005853A9" w:rsidRDefault="005853A9" w:rsidP="005853A9">
      <w:pPr>
        <w:numPr>
          <w:ilvl w:val="0"/>
          <w:numId w:val="9"/>
        </w:numPr>
        <w:spacing w:before="0"/>
        <w:ind w:left="714" w:hanging="357"/>
      </w:pPr>
      <w:r>
        <w:t>Data: sets of data entities and the relationships between them.</w:t>
      </w:r>
    </w:p>
    <w:p w14:paraId="1EB43962" w14:textId="77777777" w:rsidR="005853A9" w:rsidRDefault="005853A9" w:rsidP="005853A9">
      <w:pPr>
        <w:numPr>
          <w:ilvl w:val="0"/>
          <w:numId w:val="9"/>
        </w:numPr>
        <w:spacing w:before="0"/>
        <w:ind w:left="714" w:hanging="357"/>
      </w:pPr>
      <w:r>
        <w:t>Querying: requesting that the service perform a set of filtering and other transformations to its data, then return the results.</w:t>
      </w:r>
    </w:p>
    <w:p w14:paraId="030A24AB" w14:textId="77777777" w:rsidR="005853A9" w:rsidRDefault="005853A9" w:rsidP="005853A9">
      <w:pPr>
        <w:numPr>
          <w:ilvl w:val="0"/>
          <w:numId w:val="9"/>
        </w:numPr>
        <w:spacing w:before="0"/>
        <w:ind w:left="714" w:hanging="357"/>
      </w:pPr>
      <w:r>
        <w:t>Editing: creating, updating, and deleting data.</w:t>
      </w:r>
    </w:p>
    <w:p w14:paraId="372D7336" w14:textId="77777777" w:rsidR="005853A9" w:rsidRDefault="005853A9" w:rsidP="005853A9">
      <w:pPr>
        <w:numPr>
          <w:ilvl w:val="0"/>
          <w:numId w:val="9"/>
        </w:numPr>
        <w:spacing w:before="0"/>
        <w:ind w:left="714" w:hanging="357"/>
      </w:pPr>
      <w:r>
        <w:t>Operations: invoking custom logic</w:t>
      </w:r>
    </w:p>
    <w:p w14:paraId="65A9B635" w14:textId="77777777" w:rsidR="005853A9" w:rsidRDefault="005853A9" w:rsidP="005853A9">
      <w:pPr>
        <w:numPr>
          <w:ilvl w:val="0"/>
          <w:numId w:val="9"/>
        </w:numPr>
        <w:spacing w:before="0"/>
        <w:ind w:left="714" w:hanging="357"/>
      </w:pPr>
      <w:r>
        <w:t>Vocabularies: attaching custom semantics</w:t>
      </w:r>
    </w:p>
    <w:p w14:paraId="3AC00D0F" w14:textId="77777777" w:rsidR="005853A9" w:rsidRDefault="005853A9" w:rsidP="005853A9">
      <w:r>
        <w:t>The OData Protocol is different from other REST-based web service approaches in that it provides a uniform way to describe both the data and the data model. This improves semantic interoperability between systems and allows an ecosystem to emerge.</w:t>
      </w:r>
    </w:p>
    <w:p w14:paraId="74C1D150" w14:textId="77777777" w:rsidR="005853A9" w:rsidRDefault="005853A9" w:rsidP="005853A9">
      <w:r>
        <w:t>Towards that end, the OData Protocol follows these design principles:</w:t>
      </w:r>
    </w:p>
    <w:p w14:paraId="4A87D43C" w14:textId="77777777" w:rsidR="005853A9" w:rsidRDefault="005853A9" w:rsidP="005853A9">
      <w:pPr>
        <w:numPr>
          <w:ilvl w:val="0"/>
          <w:numId w:val="10"/>
        </w:numPr>
        <w:ind w:left="714" w:hanging="357"/>
      </w:pPr>
      <w:r>
        <w:t>Prefer mechanisms that work on a variety of data sources. In particular, do not assume a relational data model.</w:t>
      </w:r>
    </w:p>
    <w:p w14:paraId="57E5EA78" w14:textId="77777777" w:rsidR="005853A9" w:rsidRDefault="005853A9" w:rsidP="005853A9">
      <w:pPr>
        <w:numPr>
          <w:ilvl w:val="0"/>
          <w:numId w:val="10"/>
        </w:numPr>
        <w:spacing w:before="0"/>
        <w:ind w:left="714" w:hanging="357"/>
      </w:pPr>
      <w:r>
        <w:t>Extensibility is important. Services should be able to support extended functionality without breaking clients unaware of those extensions.</w:t>
      </w:r>
    </w:p>
    <w:p w14:paraId="2A60F448" w14:textId="77777777" w:rsidR="005853A9" w:rsidRDefault="005853A9" w:rsidP="005853A9">
      <w:pPr>
        <w:numPr>
          <w:ilvl w:val="0"/>
          <w:numId w:val="10"/>
        </w:numPr>
        <w:spacing w:before="0"/>
        <w:ind w:left="714" w:hanging="357"/>
      </w:pPr>
      <w:r>
        <w:t>Follow REST principles.</w:t>
      </w:r>
    </w:p>
    <w:p w14:paraId="64883D34" w14:textId="77777777" w:rsidR="005853A9" w:rsidRDefault="005853A9" w:rsidP="005853A9">
      <w:pPr>
        <w:numPr>
          <w:ilvl w:val="0"/>
          <w:numId w:val="10"/>
        </w:numPr>
        <w:spacing w:before="0"/>
        <w:ind w:left="714" w:hanging="357"/>
      </w:pPr>
      <w:r>
        <w:t>OData should build incrementally. A very basic, compliant service should be easy to build, with additional work necessary only to support additional capabilities.</w:t>
      </w:r>
    </w:p>
    <w:p w14:paraId="59A0E5EE" w14:textId="77777777" w:rsidR="005853A9" w:rsidRDefault="005853A9" w:rsidP="005853A9">
      <w:pPr>
        <w:numPr>
          <w:ilvl w:val="0"/>
          <w:numId w:val="10"/>
        </w:numPr>
        <w:spacing w:before="0"/>
        <w:ind w:left="714" w:hanging="357"/>
      </w:pPr>
      <w:r>
        <w:t>Keep it simple. Address the common cases and provide extensibility where necessary.</w:t>
      </w:r>
    </w:p>
    <w:bookmarkStart w:id="64" w:name="_Data_Model"/>
    <w:bookmarkStart w:id="65" w:name="_Toc477876546"/>
    <w:bookmarkStart w:id="66" w:name="sec_DataModel"/>
    <w:bookmarkEnd w:id="64"/>
    <w:p w14:paraId="0CA1C6D6"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"sec_DataModel" </w:instrText>
      </w:r>
      <w:r>
        <w:fldChar w:fldCharType="separate"/>
      </w:r>
      <w:bookmarkStart w:id="67" w:name="_Toc30089620"/>
      <w:bookmarkStart w:id="68" w:name="_Toc24040395"/>
      <w:bookmarkStart w:id="69" w:name="_Toc19865979"/>
      <w:bookmarkStart w:id="70" w:name="_Toc12019439"/>
      <w:bookmarkStart w:id="71" w:name="_Toc31358838"/>
      <w:r w:rsidRPr="00C3320D">
        <w:rPr>
          <w:rStyle w:val="Hyperlink"/>
        </w:rPr>
        <w:t>Data Model</w:t>
      </w:r>
      <w:bookmarkEnd w:id="65"/>
      <w:bookmarkEnd w:id="66"/>
      <w:bookmarkEnd w:id="67"/>
      <w:bookmarkEnd w:id="68"/>
      <w:bookmarkEnd w:id="69"/>
      <w:bookmarkEnd w:id="70"/>
      <w:bookmarkEnd w:id="71"/>
      <w:r>
        <w:fldChar w:fldCharType="end"/>
      </w:r>
    </w:p>
    <w:p w14:paraId="3555BE62" w14:textId="77777777" w:rsidR="005853A9" w:rsidRDefault="005853A9" w:rsidP="005853A9">
      <w:r>
        <w:t xml:space="preserve">This section provides a high-level description of the </w:t>
      </w:r>
      <w:r>
        <w:rPr>
          <w:i/>
        </w:rPr>
        <w:t>Entity Data Model (EDM)</w:t>
      </w:r>
      <w:r>
        <w:t xml:space="preserve">: the abstract data model that is used to describe the data exposed by an OData service. An </w:t>
      </w:r>
      <w:hyperlink w:anchor="sec_MetadataDocumentRequest" w:history="1">
        <w:r w:rsidRPr="00277348">
          <w:rPr>
            <w:rStyle w:val="Hyperlink"/>
          </w:rPr>
          <w:t>OData Metadata Document</w:t>
        </w:r>
      </w:hyperlink>
      <w:r>
        <w:t xml:space="preserve"> is a representation of a service's data model exposed for client consumption.</w:t>
      </w:r>
    </w:p>
    <w:p w14:paraId="357589BF" w14:textId="77777777" w:rsidR="005853A9" w:rsidRDefault="005853A9" w:rsidP="005853A9">
      <w:r>
        <w:t xml:space="preserve">The central concepts in the EDM are </w:t>
      </w:r>
      <w:r w:rsidRPr="001F0943">
        <w:t xml:space="preserve">entities, relationships, entity sets, </w:t>
      </w:r>
      <w:r>
        <w:t>actions,</w:t>
      </w:r>
      <w:r w:rsidRPr="001F0943">
        <w:t xml:space="preserve"> and </w:t>
      </w:r>
      <w:r>
        <w:t>functions.</w:t>
      </w:r>
    </w:p>
    <w:p w14:paraId="79323D8C" w14:textId="77777777" w:rsidR="005853A9" w:rsidRDefault="005853A9" w:rsidP="005853A9">
      <w:r>
        <w:rPr>
          <w:i/>
        </w:rPr>
        <w:t>Entities</w:t>
      </w:r>
      <w:r>
        <w:t xml:space="preserve"> are instances of entity types (e.g. </w:t>
      </w:r>
      <w:r w:rsidRPr="00E354B6">
        <w:rPr>
          <w:rStyle w:val="Datatype"/>
        </w:rPr>
        <w:t>Customer</w:t>
      </w:r>
      <w:r>
        <w:t xml:space="preserve">, </w:t>
      </w:r>
      <w:r w:rsidRPr="00E354B6">
        <w:rPr>
          <w:rStyle w:val="Datatype"/>
        </w:rPr>
        <w:t>Employee</w:t>
      </w:r>
      <w:r>
        <w:t xml:space="preserve">, etc.). </w:t>
      </w:r>
    </w:p>
    <w:p w14:paraId="177029E9" w14:textId="77777777" w:rsidR="005853A9" w:rsidRDefault="005853A9" w:rsidP="005853A9">
      <w:r>
        <w:rPr>
          <w:i/>
        </w:rPr>
        <w:t>Entity types</w:t>
      </w:r>
      <w:r>
        <w:t xml:space="preserve"> are named structured types with a key. They define the named properties and relationships of an entity. Entity types may derive by single inheritance from other entity types.</w:t>
      </w:r>
    </w:p>
    <w:p w14:paraId="45048179" w14:textId="77777777" w:rsidR="005853A9" w:rsidRDefault="005853A9" w:rsidP="005853A9">
      <w:r>
        <w:t>The</w:t>
      </w:r>
      <w:r w:rsidDel="005A3020">
        <w:t xml:space="preserve"> </w:t>
      </w:r>
      <w:r>
        <w:rPr>
          <w:i/>
        </w:rPr>
        <w:t>key</w:t>
      </w:r>
      <w:r>
        <w:t xml:space="preserve"> of an entity type is formed from a subset of the primitive properties (e.g. </w:t>
      </w:r>
      <w:proofErr w:type="spellStart"/>
      <w:r w:rsidRPr="00E354B6">
        <w:rPr>
          <w:rStyle w:val="Datatype"/>
        </w:rPr>
        <w:t>CustomerId</w:t>
      </w:r>
      <w:proofErr w:type="spellEnd"/>
      <w:r>
        <w:t xml:space="preserve">, </w:t>
      </w:r>
      <w:proofErr w:type="spellStart"/>
      <w:r w:rsidRPr="00E354B6">
        <w:rPr>
          <w:rStyle w:val="Datatype"/>
        </w:rPr>
        <w:t>OrderId</w:t>
      </w:r>
      <w:proofErr w:type="spellEnd"/>
      <w:r w:rsidRPr="00E354B6">
        <w:t xml:space="preserve">, </w:t>
      </w:r>
      <w:proofErr w:type="spellStart"/>
      <w:r w:rsidRPr="00E354B6">
        <w:rPr>
          <w:rStyle w:val="Datatype"/>
        </w:rPr>
        <w:t>LineId</w:t>
      </w:r>
      <w:proofErr w:type="spellEnd"/>
      <w:r>
        <w:t>, etc.) of the entity type.</w:t>
      </w:r>
    </w:p>
    <w:p w14:paraId="58E7D0C7" w14:textId="77777777" w:rsidR="005853A9" w:rsidRDefault="005853A9" w:rsidP="005853A9">
      <w:r>
        <w:rPr>
          <w:i/>
        </w:rPr>
        <w:t>Complex types</w:t>
      </w:r>
      <w:r>
        <w:t xml:space="preserve"> are keyless named structured types consisting of a set of properties. These are value types whose instances cannot be referenced outside of their containing entity. Complex types are commonly used as property values in an entity or as parameters to operations.</w:t>
      </w:r>
    </w:p>
    <w:p w14:paraId="5041499E" w14:textId="77777777" w:rsidR="005853A9" w:rsidRDefault="005853A9" w:rsidP="005853A9">
      <w:r>
        <w:t xml:space="preserve">Properties declared as part of a structured type's definition are called </w:t>
      </w:r>
      <w:r>
        <w:rPr>
          <w:i/>
        </w:rPr>
        <w:t>declared properties</w:t>
      </w:r>
      <w:r>
        <w:t xml:space="preserve">. Instances of structured types may contain additional undeclared </w:t>
      </w:r>
      <w:r>
        <w:rPr>
          <w:i/>
        </w:rPr>
        <w:t>dynamic properties</w:t>
      </w:r>
      <w:r>
        <w:t>. A dynamic property cannot have the same name as a declared property.</w:t>
      </w:r>
      <w:r w:rsidRPr="00BF707D">
        <w:t xml:space="preserve"> </w:t>
      </w:r>
      <w:r>
        <w:t xml:space="preserve">Entity or complex types which allow clients to persist additional undeclared properties are called </w:t>
      </w:r>
      <w:r>
        <w:rPr>
          <w:i/>
        </w:rPr>
        <w:t>open types</w:t>
      </w:r>
      <w:r>
        <w:t>.</w:t>
      </w:r>
    </w:p>
    <w:p w14:paraId="73B21EBE" w14:textId="77777777" w:rsidR="005853A9" w:rsidRDefault="005853A9" w:rsidP="005853A9">
      <w:r>
        <w:t xml:space="preserve">Relationships from one entity to another are represented as </w:t>
      </w:r>
      <w:r>
        <w:rPr>
          <w:i/>
        </w:rPr>
        <w:t xml:space="preserve">navigation properties. </w:t>
      </w:r>
      <w:r>
        <w:t xml:space="preserve">Navigation properties are generally </w:t>
      </w:r>
      <w:r w:rsidRPr="00153154">
        <w:t xml:space="preserve">defined </w:t>
      </w:r>
      <w:r>
        <w:t xml:space="preserve">as part of an </w:t>
      </w:r>
      <w:r w:rsidRPr="00153154">
        <w:t>entity type</w:t>
      </w:r>
      <w:r>
        <w:t xml:space="preserve">, but can also appear on entity instances as undeclared </w:t>
      </w:r>
      <w:r w:rsidRPr="00A879DE">
        <w:rPr>
          <w:i/>
        </w:rPr>
        <w:t>dynamic navigation properties</w:t>
      </w:r>
      <w:r>
        <w:t xml:space="preserve">. Each relationship has a cardinality. </w:t>
      </w:r>
    </w:p>
    <w:p w14:paraId="135251E4" w14:textId="77777777" w:rsidR="005853A9" w:rsidRDefault="005853A9" w:rsidP="005853A9">
      <w:r w:rsidRPr="00E42889">
        <w:rPr>
          <w:i/>
        </w:rPr>
        <w:t xml:space="preserve">Enumeration types </w:t>
      </w:r>
      <w:r>
        <w:t>are named primitive types whose values are named constants with underlying integer values.</w:t>
      </w:r>
    </w:p>
    <w:p w14:paraId="581C5CD6" w14:textId="77777777" w:rsidR="005853A9" w:rsidRDefault="005853A9" w:rsidP="005853A9">
      <w:r w:rsidRPr="00891052">
        <w:rPr>
          <w:i/>
        </w:rPr>
        <w:t>Type</w:t>
      </w:r>
      <w:r>
        <w:rPr>
          <w:i/>
        </w:rPr>
        <w:t xml:space="preserve"> d</w:t>
      </w:r>
      <w:r w:rsidRPr="00891052">
        <w:rPr>
          <w:i/>
        </w:rPr>
        <w:t>efinitions</w:t>
      </w:r>
      <w:r>
        <w:t xml:space="preserve"> are named primitive types with fixed facet values such as maximum length or precision. Type definitions can be used in place of primitive typed properties, for example, within property definitions.</w:t>
      </w:r>
    </w:p>
    <w:p w14:paraId="532262BF" w14:textId="77777777" w:rsidR="005853A9" w:rsidRDefault="005853A9" w:rsidP="005853A9">
      <w:r>
        <w:rPr>
          <w:i/>
        </w:rPr>
        <w:t>Entity sets</w:t>
      </w:r>
      <w:r>
        <w:t xml:space="preserve"> are named collections of entities (e.g. </w:t>
      </w:r>
      <w:r w:rsidRPr="0033130D">
        <w:rPr>
          <w:rStyle w:val="Datatype"/>
        </w:rPr>
        <w:t>Customers</w:t>
      </w:r>
      <w:r>
        <w:t xml:space="preserve"> is an entity set containing </w:t>
      </w:r>
      <w:r w:rsidRPr="0033130D">
        <w:rPr>
          <w:rStyle w:val="Datatype"/>
        </w:rPr>
        <w:t>Customer</w:t>
      </w:r>
      <w:r>
        <w:t xml:space="preserve"> entities). An entity's key uniquely identifies the entity within an entity set. </w:t>
      </w:r>
      <w:r w:rsidRPr="00CC7D31">
        <w:t xml:space="preserve">If multiple entity sets use the same entity type, the same combination of key values can appear in more than one entity set and identifies different entities, one per entity set where this key combination appears. Each of these entities has a different </w:t>
      </w:r>
      <w:hyperlink w:anchor="sec_EntityIdsandEntityReferences" w:history="1">
        <w:r w:rsidRPr="000F7B2E">
          <w:rPr>
            <w:rStyle w:val="Hyperlink"/>
          </w:rPr>
          <w:t>entity-id</w:t>
        </w:r>
      </w:hyperlink>
      <w:r w:rsidRPr="00CC7D31">
        <w:t xml:space="preserve">. </w:t>
      </w:r>
      <w:r>
        <w:t>Entity sets provide entry points into the data model.</w:t>
      </w:r>
      <w:r w:rsidRPr="00A879DE">
        <w:t xml:space="preserve"> </w:t>
      </w:r>
    </w:p>
    <w:p w14:paraId="69330D87" w14:textId="77777777" w:rsidR="005853A9" w:rsidRDefault="005853A9" w:rsidP="005853A9">
      <w:r>
        <w:rPr>
          <w:i/>
        </w:rPr>
        <w:t>Operations</w:t>
      </w:r>
      <w:r>
        <w:t xml:space="preserve"> allow the execution of custom logic on parts of a data model. </w:t>
      </w:r>
      <w:hyperlink w:anchor="sec_Functions" w:history="1">
        <w:r w:rsidRPr="00F64C6C">
          <w:rPr>
            <w:rStyle w:val="Hyperlink"/>
            <w:i/>
          </w:rPr>
          <w:t>Functions</w:t>
        </w:r>
      </w:hyperlink>
      <w:r>
        <w:rPr>
          <w:rStyle w:val="Hyperlink"/>
        </w:rPr>
        <w:t xml:space="preserve"> </w:t>
      </w:r>
      <w:r>
        <w:t xml:space="preserve">are operations that do not have side effects and may support further composition, for example, with additional filter operations, functions or an action. </w:t>
      </w:r>
      <w:hyperlink w:anchor="sec_Actions" w:history="1">
        <w:r w:rsidRPr="00F64C6C">
          <w:rPr>
            <w:rStyle w:val="Hyperlink"/>
            <w:i/>
          </w:rPr>
          <w:t>Actions</w:t>
        </w:r>
      </w:hyperlink>
      <w:r>
        <w:rPr>
          <w:rStyle w:val="Hyperlink"/>
        </w:rPr>
        <w:t xml:space="preserve"> </w:t>
      </w:r>
      <w:r>
        <w:t xml:space="preserve">are operations that allow side effects, such as data modification, and cannot be further composed in order to avoid non-deterministic behavior. </w:t>
      </w:r>
      <w:r w:rsidRPr="00A41316">
        <w:t>Actions</w:t>
      </w:r>
      <w:r>
        <w:t xml:space="preserve"> and f</w:t>
      </w:r>
      <w:r w:rsidRPr="00A41316">
        <w:t>unctions</w:t>
      </w:r>
      <w:r>
        <w:t xml:space="preserve"> </w:t>
      </w:r>
      <w:r w:rsidDel="0043589A">
        <w:t xml:space="preserve">are </w:t>
      </w:r>
      <w:r>
        <w:t xml:space="preserve">either </w:t>
      </w:r>
      <w:r w:rsidRPr="0043589A">
        <w:rPr>
          <w:i/>
        </w:rPr>
        <w:t>bound</w:t>
      </w:r>
      <w:r>
        <w:t xml:space="preserve"> to a type, enabling them to be called as members of an instance of that type, or unbound, in which case they are called as static operations. </w:t>
      </w:r>
      <w:r w:rsidRPr="001777C0">
        <w:rPr>
          <w:i/>
        </w:rPr>
        <w:t>Action imports</w:t>
      </w:r>
      <w:r>
        <w:t xml:space="preserve"> and </w:t>
      </w:r>
      <w:r w:rsidRPr="001777C0">
        <w:rPr>
          <w:i/>
        </w:rPr>
        <w:t>function imports</w:t>
      </w:r>
      <w:r>
        <w:t xml:space="preserve"> enable unbound actions and functions to be called from the service root.</w:t>
      </w:r>
    </w:p>
    <w:p w14:paraId="669AF392" w14:textId="77777777" w:rsidR="005853A9" w:rsidRPr="00D45615" w:rsidRDefault="005853A9" w:rsidP="005853A9">
      <w:r>
        <w:rPr>
          <w:i/>
        </w:rPr>
        <w:t>Singletons</w:t>
      </w:r>
      <w:r w:rsidRPr="009F0414">
        <w:rPr>
          <w:i/>
        </w:rPr>
        <w:t xml:space="preserve"> </w:t>
      </w:r>
      <w:r>
        <w:t>are named entities which can be accessed as direct children of the entity container. A singleton may also be a member of an entity set.</w:t>
      </w:r>
    </w:p>
    <w:p w14:paraId="617F07B9" w14:textId="77777777" w:rsidR="005853A9" w:rsidDel="00480D6C" w:rsidRDefault="005853A9" w:rsidP="005853A9">
      <w:r>
        <w:t xml:space="preserve">An OData </w:t>
      </w:r>
      <w:r>
        <w:rPr>
          <w:i/>
        </w:rPr>
        <w:t>resource</w:t>
      </w:r>
      <w:r>
        <w:t xml:space="preserve"> is anything in the model that can be addressed (an entity set, entity, property, or operation).</w:t>
      </w:r>
    </w:p>
    <w:p w14:paraId="61581C52" w14:textId="77777777" w:rsidR="005853A9" w:rsidRDefault="005853A9" w:rsidP="005853A9">
      <w:r>
        <w:t xml:space="preserve">Refer to </w:t>
      </w:r>
      <w:hyperlink w:anchor="ODataCSDLJSONRef" w:history="1">
        <w:r w:rsidRPr="006F1777">
          <w:rPr>
            <w:rStyle w:val="Hyperlink"/>
            <w:b/>
          </w:rPr>
          <w:t>[OData-CSDLJSON]</w:t>
        </w:r>
      </w:hyperlink>
      <w:r>
        <w:t xml:space="preserve"> or</w:t>
      </w:r>
      <w:r>
        <w:rPr>
          <w:rFonts w:cs="Arial"/>
          <w:color w:val="000000"/>
          <w:szCs w:val="20"/>
          <w:shd w:val="clear" w:color="auto" w:fill="FFFFFF"/>
        </w:rPr>
        <w:t xml:space="preserve"> </w:t>
      </w:r>
      <w:hyperlink w:anchor="ODataCSDLXMLRef" w:history="1">
        <w:r w:rsidRPr="00DF7F4B">
          <w:rPr>
            <w:rStyle w:val="Hyperlink"/>
            <w:b/>
          </w:rPr>
          <w:t>[OData-CSDL</w:t>
        </w:r>
        <w:r>
          <w:rPr>
            <w:rStyle w:val="Hyperlink"/>
            <w:b/>
          </w:rPr>
          <w:t>XML</w:t>
        </w:r>
        <w:r w:rsidRPr="00DF7F4B">
          <w:rPr>
            <w:rStyle w:val="Hyperlink"/>
            <w:b/>
          </w:rPr>
          <w:t>]</w:t>
        </w:r>
      </w:hyperlink>
      <w:r>
        <w:t xml:space="preserve"> for more information on the OData entity data model.</w:t>
      </w:r>
    </w:p>
    <w:bookmarkStart w:id="72" w:name="_Annotations"/>
    <w:bookmarkStart w:id="73" w:name="_Toc477876547"/>
    <w:bookmarkStart w:id="74" w:name="sec_Annotations"/>
    <w:bookmarkEnd w:id="72"/>
    <w:p w14:paraId="0C436702" w14:textId="77777777" w:rsidR="005853A9" w:rsidRDefault="005853A9" w:rsidP="005853A9">
      <w:pPr>
        <w:pStyle w:val="Heading2"/>
        <w:numPr>
          <w:ilvl w:val="1"/>
          <w:numId w:val="2"/>
        </w:numPr>
        <w:tabs>
          <w:tab w:val="left" w:pos="567"/>
        </w:tabs>
      </w:pPr>
      <w:r>
        <w:fldChar w:fldCharType="begin"/>
      </w:r>
      <w:r>
        <w:instrText xml:space="preserve"> HYPERLINK  \l "sec_Annotations" </w:instrText>
      </w:r>
      <w:r>
        <w:fldChar w:fldCharType="separate"/>
      </w:r>
      <w:bookmarkStart w:id="75" w:name="_Toc30089621"/>
      <w:bookmarkStart w:id="76" w:name="_Toc24040396"/>
      <w:bookmarkStart w:id="77" w:name="_Toc19865980"/>
      <w:bookmarkStart w:id="78" w:name="_Toc12019440"/>
      <w:bookmarkStart w:id="79" w:name="_Toc31358839"/>
      <w:r w:rsidRPr="00C3320D">
        <w:rPr>
          <w:rStyle w:val="Hyperlink"/>
        </w:rPr>
        <w:t>Annotations</w:t>
      </w:r>
      <w:bookmarkEnd w:id="73"/>
      <w:bookmarkEnd w:id="74"/>
      <w:bookmarkEnd w:id="75"/>
      <w:bookmarkEnd w:id="76"/>
      <w:bookmarkEnd w:id="77"/>
      <w:bookmarkEnd w:id="78"/>
      <w:bookmarkEnd w:id="79"/>
      <w:r>
        <w:fldChar w:fldCharType="end"/>
      </w:r>
    </w:p>
    <w:p w14:paraId="10D37CD0" w14:textId="77777777" w:rsidR="005853A9" w:rsidRDefault="005853A9" w:rsidP="005853A9">
      <w:r>
        <w:t xml:space="preserve">Model and instance elements can be decorated with </w:t>
      </w:r>
      <w:r w:rsidRPr="006351C3">
        <w:rPr>
          <w:i/>
        </w:rPr>
        <w:t>Annotations</w:t>
      </w:r>
      <w:r>
        <w:t>.</w:t>
      </w:r>
    </w:p>
    <w:p w14:paraId="1C67FD2C" w14:textId="77777777" w:rsidR="005853A9" w:rsidRDefault="005853A9" w:rsidP="005853A9">
      <w:r>
        <w:t>Annotations can be used to specify an individual fact about an element, such as whether it is read-only, or to define a common concept, such as a person or a movie.</w:t>
      </w:r>
    </w:p>
    <w:p w14:paraId="5C685102" w14:textId="77777777" w:rsidR="005853A9" w:rsidRDefault="005853A9" w:rsidP="005853A9">
      <w:r>
        <w:lastRenderedPageBreak/>
        <w:t xml:space="preserve">Applied </w:t>
      </w:r>
      <w:r>
        <w:rPr>
          <w:i/>
        </w:rPr>
        <w:t>annotations</w:t>
      </w:r>
      <w:r>
        <w:t xml:space="preserve"> consist of a </w:t>
      </w:r>
      <w:r>
        <w:rPr>
          <w:i/>
        </w:rPr>
        <w:t>term</w:t>
      </w:r>
      <w:r>
        <w:t xml:space="preserve"> (the namespace-qualified name of the annotation being applied), a </w:t>
      </w:r>
      <w:r>
        <w:rPr>
          <w:i/>
        </w:rPr>
        <w:t>target</w:t>
      </w:r>
      <w:r>
        <w:t xml:space="preserve"> (the model or instance element to which the term is applied), and a </w:t>
      </w:r>
      <w:r>
        <w:rPr>
          <w:i/>
        </w:rPr>
        <w:t>value</w:t>
      </w:r>
      <w:r>
        <w:t>. The value may be a static value, or an expression that may contain a path to one or more properties of an annotated entity.</w:t>
      </w:r>
    </w:p>
    <w:p w14:paraId="28F89345" w14:textId="77777777" w:rsidR="005853A9" w:rsidRDefault="005853A9" w:rsidP="005853A9">
      <w:r w:rsidRPr="006351C3">
        <w:t xml:space="preserve">Annotation </w:t>
      </w:r>
      <w:r>
        <w:t xml:space="preserve">terms are defined in metadata and have a name and a type. </w:t>
      </w:r>
    </w:p>
    <w:p w14:paraId="633673DD" w14:textId="77777777" w:rsidR="005853A9" w:rsidRDefault="005853A9" w:rsidP="005853A9">
      <w:r>
        <w:t xml:space="preserve">A set of related terms in a common namespace comprises a </w:t>
      </w:r>
      <w:r>
        <w:rPr>
          <w:i/>
        </w:rPr>
        <w:t>Vocabulary</w:t>
      </w:r>
      <w:r>
        <w:t>.</w:t>
      </w:r>
    </w:p>
    <w:bookmarkStart w:id="80" w:name="_Toc477876548"/>
    <w:bookmarkStart w:id="81" w:name="sec_ServiceModel"/>
    <w:p w14:paraId="3B07CF29"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"sec_ServiceModel" </w:instrText>
      </w:r>
      <w:r>
        <w:fldChar w:fldCharType="separate"/>
      </w:r>
      <w:bookmarkStart w:id="82" w:name="_Toc30089622"/>
      <w:bookmarkStart w:id="83" w:name="_Toc24040397"/>
      <w:bookmarkStart w:id="84" w:name="_Toc19865981"/>
      <w:bookmarkStart w:id="85" w:name="_Toc12019441"/>
      <w:bookmarkStart w:id="86" w:name="_Toc31358840"/>
      <w:r w:rsidRPr="00C3320D">
        <w:rPr>
          <w:rStyle w:val="Hyperlink"/>
        </w:rPr>
        <w:t>Service Model</w:t>
      </w:r>
      <w:bookmarkEnd w:id="80"/>
      <w:bookmarkEnd w:id="81"/>
      <w:bookmarkEnd w:id="82"/>
      <w:bookmarkEnd w:id="83"/>
      <w:bookmarkEnd w:id="84"/>
      <w:bookmarkEnd w:id="85"/>
      <w:bookmarkEnd w:id="86"/>
      <w:r>
        <w:fldChar w:fldCharType="end"/>
      </w:r>
    </w:p>
    <w:p w14:paraId="35A3249F" w14:textId="77777777" w:rsidR="005853A9" w:rsidRDefault="005853A9" w:rsidP="005853A9">
      <w:r>
        <w:t xml:space="preserve">OData services are defined using a common </w:t>
      </w:r>
      <w:r w:rsidRPr="00E53E3B">
        <w:t>data model</w:t>
      </w:r>
      <w:r>
        <w:t>. The service advertises its concrete data model in a machine-readable form, allowing generic clients to interact with the service in a well-defined way.</w:t>
      </w:r>
    </w:p>
    <w:p w14:paraId="4EC0C19A" w14:textId="77777777" w:rsidR="005853A9" w:rsidRDefault="005853A9" w:rsidP="005853A9">
      <w:r>
        <w:t>An OData service exposes two well-defined resources that describe its data model; a service document and a metadata document.</w:t>
      </w:r>
      <w:r w:rsidDel="003C24DF">
        <w:t xml:space="preserve"> </w:t>
      </w:r>
    </w:p>
    <w:p w14:paraId="53D0029E" w14:textId="77777777" w:rsidR="005853A9" w:rsidRDefault="005853A9" w:rsidP="005853A9">
      <w:r>
        <w:t xml:space="preserve">The </w:t>
      </w:r>
      <w:hyperlink w:anchor="sec_ServiceDocumentRequest">
        <w:r w:rsidRPr="00FA5FF3">
          <w:rPr>
            <w:rStyle w:val="Hyperlink"/>
            <w:i/>
          </w:rPr>
          <w:t>service document</w:t>
        </w:r>
      </w:hyperlink>
      <w:r w:rsidRPr="00FA5FF3">
        <w:rPr>
          <w:rStyle w:val="Hyperlink"/>
          <w:i/>
        </w:rPr>
        <w:t xml:space="preserve"> </w:t>
      </w:r>
      <w:r>
        <w:t>lists entity sets, functions, and singletons that can be retrieved. Clients can use the service document to navigate the model in a hypermedia-driven fashion.</w:t>
      </w:r>
    </w:p>
    <w:p w14:paraId="6E0140C9" w14:textId="77777777" w:rsidR="005853A9" w:rsidRDefault="005853A9" w:rsidP="005853A9">
      <w:r>
        <w:t xml:space="preserve">The </w:t>
      </w:r>
      <w:hyperlink w:anchor="sec_MetadataDocumentRequest" w:history="1">
        <w:r w:rsidRPr="00277348">
          <w:rPr>
            <w:rStyle w:val="Hyperlink"/>
            <w:i/>
          </w:rPr>
          <w:t>metadata document</w:t>
        </w:r>
      </w:hyperlink>
      <w:r>
        <w:t xml:space="preserve"> describes the types, sets, functions and actions understood by the OData service. Clients can use the metadata document to understand how to query and interact with entities in the service.</w:t>
      </w:r>
    </w:p>
    <w:p w14:paraId="411F539C" w14:textId="77777777" w:rsidR="005853A9" w:rsidRDefault="005853A9" w:rsidP="005853A9">
      <w:r>
        <w:t>In addition to these two “fixed” resources, an OData service consists of dynamic resources. The URLs for many of these resources can be computed from the information in the metadata document.</w:t>
      </w:r>
    </w:p>
    <w:p w14:paraId="69D7536C" w14:textId="77777777" w:rsidR="005853A9" w:rsidDel="001840C5" w:rsidRDefault="005853A9" w:rsidP="005853A9">
      <w:r>
        <w:t xml:space="preserve">See </w:t>
      </w:r>
      <w:hyperlink w:anchor="sec_RequestingData" w:history="1">
        <w:r w:rsidRPr="00733CAC">
          <w:rPr>
            <w:rStyle w:val="Hyperlink"/>
          </w:rPr>
          <w:t>Requesting Data</w:t>
        </w:r>
      </w:hyperlink>
      <w:r>
        <w:t xml:space="preserve"> and </w:t>
      </w:r>
      <w:hyperlink w:anchor="sec_DataModification" w:history="1">
        <w:r w:rsidRPr="00FA5FF3">
          <w:rPr>
            <w:rStyle w:val="Hyperlink"/>
          </w:rPr>
          <w:t>Data Modification</w:t>
        </w:r>
      </w:hyperlink>
      <w:r>
        <w:t xml:space="preserve"> for details.</w:t>
      </w:r>
    </w:p>
    <w:bookmarkStart w:id="87" w:name="_Entity_Ids_and"/>
    <w:bookmarkStart w:id="88" w:name="_Entity-Ids_and_Entity"/>
    <w:bookmarkStart w:id="89" w:name="_Toc477876549"/>
    <w:bookmarkStart w:id="90" w:name="sec_EntityIdsandEntityReferences"/>
    <w:bookmarkEnd w:id="87"/>
    <w:bookmarkEnd w:id="88"/>
    <w:p w14:paraId="04A84894" w14:textId="77777777" w:rsidR="005853A9" w:rsidRDefault="005853A9" w:rsidP="005853A9">
      <w:pPr>
        <w:pStyle w:val="Heading2"/>
        <w:numPr>
          <w:ilvl w:val="1"/>
          <w:numId w:val="2"/>
        </w:numPr>
        <w:tabs>
          <w:tab w:val="left" w:pos="567"/>
        </w:tabs>
      </w:pPr>
      <w:r>
        <w:fldChar w:fldCharType="begin"/>
      </w:r>
      <w:r>
        <w:instrText xml:space="preserve"> HYPERLINK  \l "sec_EntityIdsandEntityReferences" </w:instrText>
      </w:r>
      <w:r>
        <w:fldChar w:fldCharType="separate"/>
      </w:r>
      <w:bookmarkStart w:id="91" w:name="_Toc30089623"/>
      <w:bookmarkStart w:id="92" w:name="_Toc24040398"/>
      <w:bookmarkStart w:id="93" w:name="_Toc19865982"/>
      <w:bookmarkStart w:id="94" w:name="_Toc12019442"/>
      <w:bookmarkStart w:id="95" w:name="_Toc31358841"/>
      <w:r w:rsidRPr="00C3320D">
        <w:rPr>
          <w:rStyle w:val="Hyperlink"/>
        </w:rPr>
        <w:t>Entity-Ids and Entity References</w:t>
      </w:r>
      <w:bookmarkEnd w:id="89"/>
      <w:bookmarkEnd w:id="90"/>
      <w:bookmarkEnd w:id="91"/>
      <w:bookmarkEnd w:id="92"/>
      <w:bookmarkEnd w:id="93"/>
      <w:bookmarkEnd w:id="94"/>
      <w:bookmarkEnd w:id="95"/>
      <w:r>
        <w:fldChar w:fldCharType="end"/>
      </w:r>
    </w:p>
    <w:p w14:paraId="46F51049" w14:textId="77777777" w:rsidR="005853A9" w:rsidRDefault="005853A9" w:rsidP="005853A9">
      <w:pPr>
        <w:spacing w:before="0" w:after="0"/>
      </w:pPr>
      <w:r w:rsidRPr="00CC7D31">
        <w:t xml:space="preserve">Whereas entities within an entity set are uniquely identified by their key values, entities are also uniquely identified by a durable, opaque, globally unique </w:t>
      </w:r>
      <w:r w:rsidRPr="00661862">
        <w:rPr>
          <w:i/>
        </w:rPr>
        <w:t>entity</w:t>
      </w:r>
      <w:r>
        <w:rPr>
          <w:i/>
        </w:rPr>
        <w:t>-</w:t>
      </w:r>
      <w:r w:rsidRPr="00661862">
        <w:rPr>
          <w:i/>
        </w:rPr>
        <w:t>id</w:t>
      </w:r>
      <w:r w:rsidRPr="001F1505">
        <w:t xml:space="preserve">. </w:t>
      </w:r>
      <w:r>
        <w:t>The entity-id MUST</w:t>
      </w:r>
      <w:r w:rsidRPr="001F1505">
        <w:t xml:space="preserve"> be an IRI as defined in </w:t>
      </w:r>
      <w:hyperlink w:anchor="RFC3987" w:history="1">
        <w:r w:rsidRPr="00B92064">
          <w:rPr>
            <w:rStyle w:val="Hyperlink"/>
            <w:b/>
          </w:rPr>
          <w:t>[RFC3987]</w:t>
        </w:r>
      </w:hyperlink>
      <w:r>
        <w:t xml:space="preserve"> and MAY be expressed in payloads, headers, and URLs as a relative reference as appropriate.</w:t>
      </w:r>
      <w:r w:rsidRPr="001F1505">
        <w:t xml:space="preserve"> </w:t>
      </w:r>
      <w:r>
        <w:rPr>
          <w:color w:val="000000"/>
        </w:rPr>
        <w:t xml:space="preserve">While the client MUST be prepared to accept any IRI, services MUST use valid URIs in this version of the specification since there is currently no lossless representation of an IRI in the </w:t>
      </w:r>
      <w:hyperlink w:anchor="sec_HeaderODataEntityId" w:history="1">
        <w:proofErr w:type="spellStart"/>
        <w:r>
          <w:rPr>
            <w:rStyle w:val="Hyperlink"/>
            <w:rFonts w:ascii="Courier New" w:hAnsi="Courier New"/>
          </w:rPr>
          <w:t>EntityId</w:t>
        </w:r>
        <w:proofErr w:type="spellEnd"/>
      </w:hyperlink>
      <w:r>
        <w:rPr>
          <w:color w:val="000000"/>
        </w:rPr>
        <w:t xml:space="preserve"> header. </w:t>
      </w:r>
    </w:p>
    <w:p w14:paraId="427E950A" w14:textId="77777777" w:rsidR="005853A9" w:rsidRDefault="005853A9" w:rsidP="005853A9">
      <w:r>
        <w:t xml:space="preserve">Services are strongly encouraged to use the canonical URL for an entity as defined in </w:t>
      </w:r>
      <w:r>
        <w:fldChar w:fldCharType="begin"/>
      </w:r>
      <w:r>
        <w:instrText xml:space="preserve"> REF ODataURLRef \h </w:instrText>
      </w:r>
      <w:r>
        <w:fldChar w:fldCharType="separate"/>
      </w:r>
      <w:r w:rsidRPr="00383443">
        <w:rPr>
          <w:b/>
        </w:rPr>
        <w:t>OData-URL</w:t>
      </w:r>
      <w:r>
        <w:fldChar w:fldCharType="end"/>
      </w:r>
      <w:r>
        <w:t xml:space="preserve"> as its entity-id, but</w:t>
      </w:r>
      <w:r w:rsidRPr="001F1505">
        <w:t xml:space="preserve"> </w:t>
      </w:r>
      <w:r>
        <w:t>clients</w:t>
      </w:r>
      <w:r w:rsidRPr="001F1505">
        <w:t xml:space="preserve"> </w:t>
      </w:r>
      <w:r>
        <w:t>cannot</w:t>
      </w:r>
      <w:r w:rsidRPr="001F1505">
        <w:t xml:space="preserve"> assume th</w:t>
      </w:r>
      <w:r>
        <w:t>e entity-id</w:t>
      </w:r>
      <w:r w:rsidRPr="001F1505">
        <w:t xml:space="preserve"> can</w:t>
      </w:r>
      <w:r>
        <w:t xml:space="preserve"> be used to</w:t>
      </w:r>
      <w:r w:rsidRPr="001F1505">
        <w:t xml:space="preserve"> </w:t>
      </w:r>
      <w:r>
        <w:t xml:space="preserve">locate the entity unless the </w:t>
      </w:r>
      <w:hyperlink r:id="rId62" w:anchor="DereferenceableIDs" w:history="1">
        <w:proofErr w:type="spellStart"/>
        <w:r w:rsidRPr="00A11DED">
          <w:rPr>
            <w:rStyle w:val="Hyperlink"/>
            <w:rFonts w:ascii="Courier New" w:hAnsi="Courier New"/>
          </w:rPr>
          <w:t>Core.DereferenceableIDs</w:t>
        </w:r>
        <w:proofErr w:type="spellEnd"/>
      </w:hyperlink>
      <w:r>
        <w:t xml:space="preserve"> term is applied to the entity container</w:t>
      </w:r>
      <w:r w:rsidRPr="001F1505">
        <w:t xml:space="preserve">, nor </w:t>
      </w:r>
      <w:r>
        <w:t xml:space="preserve">can the client </w:t>
      </w:r>
      <w:r w:rsidRPr="001F1505">
        <w:t xml:space="preserve">assume any semantics from </w:t>
      </w:r>
      <w:r>
        <w:t xml:space="preserve">the </w:t>
      </w:r>
      <w:r w:rsidRPr="001F1505">
        <w:t>structure</w:t>
      </w:r>
      <w:r>
        <w:t xml:space="preserve"> of the entity-id</w:t>
      </w:r>
      <w:r w:rsidRPr="001F1505">
        <w:t>.</w:t>
      </w:r>
      <w:r>
        <w:t xml:space="preserve"> The canonical resource </w:t>
      </w:r>
      <w:r w:rsidRPr="00900CC9">
        <w:rPr>
          <w:rStyle w:val="Datatype"/>
        </w:rPr>
        <w:t>$entity</w:t>
      </w:r>
      <w:r>
        <w:t xml:space="preserve"> provides a general mechanism for </w:t>
      </w:r>
      <w:hyperlink w:anchor="sec_ResolvinganEntityId" w:history="1">
        <w:r w:rsidRPr="00D61A6D">
          <w:rPr>
            <w:rStyle w:val="Hyperlink"/>
          </w:rPr>
          <w:t>resolving an entity-id</w:t>
        </w:r>
      </w:hyperlink>
      <w:r>
        <w:t xml:space="preserve"> into an entity representation. </w:t>
      </w:r>
    </w:p>
    <w:p w14:paraId="0D287647" w14:textId="77777777" w:rsidR="005853A9" w:rsidRDefault="005853A9" w:rsidP="005853A9">
      <w:r>
        <w:t xml:space="preserve">Services that use the standard URL conventions for entity-ids annotate their entity container with the term </w:t>
      </w:r>
      <w:hyperlink r:id="rId63" w:anchor="ConventionalIDs" w:history="1">
        <w:proofErr w:type="spellStart"/>
        <w:r w:rsidRPr="00A11DED">
          <w:rPr>
            <w:rStyle w:val="Hyperlink"/>
            <w:rFonts w:ascii="Courier New" w:hAnsi="Courier New"/>
          </w:rPr>
          <w:t>Core.ConventionalIDs</w:t>
        </w:r>
        <w:proofErr w:type="spellEnd"/>
      </w:hyperlink>
      <w:r w:rsidRPr="00D267A8">
        <w:t>,</w:t>
      </w:r>
      <w:r w:rsidRPr="00127DFA">
        <w:t xml:space="preserve"> </w:t>
      </w:r>
      <w:r w:rsidRPr="00D267A8">
        <w:t>see</w:t>
      </w:r>
      <w:r>
        <w:t xml:space="preserv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127DFA">
        <w:t>.</w:t>
      </w:r>
    </w:p>
    <w:p w14:paraId="644E4CDF" w14:textId="77777777" w:rsidR="005853A9" w:rsidRPr="0018745A" w:rsidRDefault="005853A9" w:rsidP="005853A9">
      <w:r>
        <w:rPr>
          <w:i/>
        </w:rPr>
        <w:t>Entity</w:t>
      </w:r>
      <w:r w:rsidRPr="00661862">
        <w:rPr>
          <w:i/>
        </w:rPr>
        <w:t xml:space="preserve"> </w:t>
      </w:r>
      <w:r>
        <w:rPr>
          <w:i/>
        </w:rPr>
        <w:t>r</w:t>
      </w:r>
      <w:r w:rsidRPr="00661862">
        <w:rPr>
          <w:i/>
        </w:rPr>
        <w:t>eferences</w:t>
      </w:r>
      <w:r>
        <w:t xml:space="preserve"> refer to an entity using the entity's entity-id.</w:t>
      </w:r>
    </w:p>
    <w:bookmarkStart w:id="96" w:name="_Versioning"/>
    <w:bookmarkStart w:id="97" w:name="_Toc477876550"/>
    <w:bookmarkStart w:id="98" w:name="sec_ReadURLsandEditURLs"/>
    <w:bookmarkEnd w:id="96"/>
    <w:p w14:paraId="2AE7E101" w14:textId="77777777" w:rsidR="005853A9" w:rsidRDefault="005853A9" w:rsidP="005853A9">
      <w:pPr>
        <w:pStyle w:val="Heading2"/>
        <w:numPr>
          <w:ilvl w:val="1"/>
          <w:numId w:val="2"/>
        </w:numPr>
        <w:tabs>
          <w:tab w:val="left" w:pos="567"/>
        </w:tabs>
      </w:pPr>
      <w:r>
        <w:fldChar w:fldCharType="begin"/>
      </w:r>
      <w:r>
        <w:instrText xml:space="preserve"> HYPERLINK  \l "sec_ReadURLsandEditURLs" </w:instrText>
      </w:r>
      <w:r>
        <w:fldChar w:fldCharType="separate"/>
      </w:r>
      <w:bookmarkStart w:id="99" w:name="_Toc30089624"/>
      <w:bookmarkStart w:id="100" w:name="_Toc24040399"/>
      <w:bookmarkStart w:id="101" w:name="_Toc19865983"/>
      <w:bookmarkStart w:id="102" w:name="_Toc12019443"/>
      <w:bookmarkStart w:id="103" w:name="_Toc31358842"/>
      <w:r w:rsidRPr="00C3320D">
        <w:rPr>
          <w:rStyle w:val="Hyperlink"/>
        </w:rPr>
        <w:t>Read URLs and Edit URLs</w:t>
      </w:r>
      <w:bookmarkEnd w:id="97"/>
      <w:bookmarkEnd w:id="98"/>
      <w:bookmarkEnd w:id="99"/>
      <w:bookmarkEnd w:id="100"/>
      <w:bookmarkEnd w:id="101"/>
      <w:bookmarkEnd w:id="102"/>
      <w:bookmarkEnd w:id="103"/>
      <w:r>
        <w:fldChar w:fldCharType="end"/>
      </w:r>
    </w:p>
    <w:p w14:paraId="1CAF9C9C" w14:textId="77777777" w:rsidR="005853A9" w:rsidRPr="00055344" w:rsidRDefault="005853A9" w:rsidP="005853A9">
      <w:r>
        <w:t xml:space="preserve">The read URL of an entity is the URL that can be used to read the entity. </w:t>
      </w:r>
    </w:p>
    <w:p w14:paraId="1817DDD2" w14:textId="77777777" w:rsidR="005853A9" w:rsidRDefault="005853A9" w:rsidP="005853A9">
      <w:r>
        <w:t xml:space="preserve">The edit URL of an entity is the URL that can be used to update or delete the entity. </w:t>
      </w:r>
    </w:p>
    <w:p w14:paraId="66A59043" w14:textId="77777777" w:rsidR="005853A9" w:rsidRDefault="005853A9" w:rsidP="005853A9">
      <w:r>
        <w:t xml:space="preserve">The edit URL of a property is the edit URL of the entity with appended segment(s) containing the path to the property. </w:t>
      </w:r>
    </w:p>
    <w:p w14:paraId="789C4569" w14:textId="77777777" w:rsidR="005853A9" w:rsidRDefault="005853A9" w:rsidP="005853A9">
      <w:r>
        <w:t xml:space="preserve">Services are strongly encouraged to use the canonical URL for an entity as defined in </w:t>
      </w:r>
      <w:r>
        <w:fldChar w:fldCharType="begin"/>
      </w:r>
      <w:r>
        <w:instrText xml:space="preserve"> REF ODataURLRef \h </w:instrText>
      </w:r>
      <w:r>
        <w:fldChar w:fldCharType="separate"/>
      </w:r>
      <w:r w:rsidRPr="00383443">
        <w:rPr>
          <w:b/>
        </w:rPr>
        <w:t>OData-URL</w:t>
      </w:r>
      <w:r>
        <w:fldChar w:fldCharType="end"/>
      </w:r>
      <w:r>
        <w:t xml:space="preserve"> for both the read URL and the edit URL of an entity, with a cast segment to the type of the entity appended to the canonical URL if the type of the entity is derived from the declared type of the entity set. However, clients cannot assume this convention and must use the links specified in the payload according to the appropriate format as the two URLs may be different from one another, or one or both of them may differ from convention.</w:t>
      </w:r>
    </w:p>
    <w:bookmarkStart w:id="104" w:name="_Versioning_1"/>
    <w:bookmarkStart w:id="105" w:name="_Toc477876551"/>
    <w:bookmarkStart w:id="106" w:name="sec_TransientEntities"/>
    <w:bookmarkEnd w:id="104"/>
    <w:p w14:paraId="1E1FBCA4" w14:textId="77777777" w:rsidR="005853A9" w:rsidRDefault="005853A9" w:rsidP="005853A9">
      <w:pPr>
        <w:pStyle w:val="Heading2"/>
        <w:numPr>
          <w:ilvl w:val="1"/>
          <w:numId w:val="2"/>
        </w:numPr>
        <w:tabs>
          <w:tab w:val="left" w:pos="567"/>
        </w:tabs>
      </w:pPr>
      <w:r>
        <w:fldChar w:fldCharType="begin"/>
      </w:r>
      <w:r>
        <w:instrText xml:space="preserve"> HYPERLINK  \l "sec_TransientEntities" </w:instrText>
      </w:r>
      <w:r>
        <w:fldChar w:fldCharType="separate"/>
      </w:r>
      <w:bookmarkStart w:id="107" w:name="_Toc30089625"/>
      <w:bookmarkStart w:id="108" w:name="_Toc24040400"/>
      <w:bookmarkStart w:id="109" w:name="_Toc19865984"/>
      <w:bookmarkStart w:id="110" w:name="_Toc12019444"/>
      <w:bookmarkStart w:id="111" w:name="_Toc31358843"/>
      <w:r w:rsidRPr="00C3320D">
        <w:rPr>
          <w:rStyle w:val="Hyperlink"/>
        </w:rPr>
        <w:t>Transient Entities</w:t>
      </w:r>
      <w:bookmarkEnd w:id="105"/>
      <w:bookmarkEnd w:id="106"/>
      <w:bookmarkEnd w:id="107"/>
      <w:bookmarkEnd w:id="108"/>
      <w:bookmarkEnd w:id="109"/>
      <w:bookmarkEnd w:id="110"/>
      <w:bookmarkEnd w:id="111"/>
      <w:r>
        <w:fldChar w:fldCharType="end"/>
      </w:r>
    </w:p>
    <w:p w14:paraId="42949DD8" w14:textId="77777777" w:rsidR="005853A9" w:rsidRDefault="005853A9" w:rsidP="005853A9">
      <w:r>
        <w:t>Transient entities are instances of an entity type that are “calculated on the fly” and only exist within a single payload. They cannot be reread or updated and consequently possess neither a stable entity-id nor a read URL or an update URL.</w:t>
      </w:r>
    </w:p>
    <w:bookmarkStart w:id="112" w:name="_Default_Namespaces"/>
    <w:bookmarkStart w:id="113" w:name="_Toc477876552"/>
    <w:bookmarkStart w:id="114" w:name="sec_DefaultNamespaces"/>
    <w:bookmarkEnd w:id="112"/>
    <w:p w14:paraId="5A783F22" w14:textId="77777777" w:rsidR="005853A9" w:rsidRDefault="005853A9" w:rsidP="005853A9">
      <w:pPr>
        <w:pStyle w:val="Heading2"/>
        <w:numPr>
          <w:ilvl w:val="1"/>
          <w:numId w:val="2"/>
        </w:numPr>
        <w:tabs>
          <w:tab w:val="left" w:pos="567"/>
        </w:tabs>
      </w:pPr>
      <w:r>
        <w:lastRenderedPageBreak/>
        <w:fldChar w:fldCharType="begin"/>
      </w:r>
      <w:r>
        <w:instrText xml:space="preserve"> HYPERLINK  \l "sec_DefaultNamespaces" </w:instrText>
      </w:r>
      <w:r>
        <w:fldChar w:fldCharType="separate"/>
      </w:r>
      <w:bookmarkStart w:id="115" w:name="_Toc30089626"/>
      <w:bookmarkStart w:id="116" w:name="_Toc24040401"/>
      <w:bookmarkStart w:id="117" w:name="_Toc19865985"/>
      <w:bookmarkStart w:id="118" w:name="_Toc12019445"/>
      <w:bookmarkStart w:id="119" w:name="_Toc31358844"/>
      <w:r w:rsidRPr="00C3320D">
        <w:rPr>
          <w:rStyle w:val="Hyperlink"/>
        </w:rPr>
        <w:t>Default Namespaces</w:t>
      </w:r>
      <w:bookmarkEnd w:id="113"/>
      <w:bookmarkEnd w:id="114"/>
      <w:bookmarkEnd w:id="115"/>
      <w:bookmarkEnd w:id="116"/>
      <w:bookmarkEnd w:id="117"/>
      <w:bookmarkEnd w:id="118"/>
      <w:bookmarkEnd w:id="119"/>
      <w:r>
        <w:fldChar w:fldCharType="end"/>
      </w:r>
    </w:p>
    <w:p w14:paraId="521AE91F" w14:textId="77777777" w:rsidR="005853A9" w:rsidRDefault="005853A9" w:rsidP="005853A9">
      <w:r>
        <w:t>References to actions, functions, and types within a URL typically requires prefixing the name of the action, function, or type with the namespace or alias in which it is defined. This namespace qualification enables differentiating between similarly named elements across schema, or between properties and bound functions, actions, or types with the same name.</w:t>
      </w:r>
    </w:p>
    <w:p w14:paraId="6D6E2812" w14:textId="77777777" w:rsidR="005853A9" w:rsidRDefault="005853A9" w:rsidP="005853A9">
      <w:pPr>
        <w:rPr>
          <w:rStyle w:val="Hyperlink"/>
        </w:rPr>
      </w:pPr>
      <w:r>
        <w:t xml:space="preserve">Services MAY define one or more default namespaces through the </w:t>
      </w:r>
      <w:hyperlink r:id="rId64" w:anchor="DefaultNamespace" w:history="1">
        <w:proofErr w:type="spellStart"/>
        <w:r w:rsidRPr="00501812">
          <w:rPr>
            <w:rStyle w:val="Hyperlink"/>
            <w:rFonts w:ascii="Courier New" w:hAnsi="Courier New"/>
          </w:rPr>
          <w:t>Core.DefaultNamespace</w:t>
        </w:r>
        <w:proofErr w:type="spellEnd"/>
      </w:hyperlink>
      <w:r w:rsidRPr="00F71D4A">
        <w:rPr>
          <w:rStyle w:val="Datatype"/>
          <w:rFonts w:ascii="Arial" w:hAnsi="Arial" w:cs="Arial"/>
        </w:rPr>
        <w:t xml:space="preserve"> </w:t>
      </w:r>
      <w:r>
        <w:t xml:space="preserve">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4035B3">
        <w:rPr>
          <w:rStyle w:val="Hyperlink"/>
        </w:rPr>
        <w:t xml:space="preserve">. </w:t>
      </w:r>
      <w:r w:rsidRPr="00BC4AA1">
        <w:t>Functions, actions and types in a default namespace can be referenced in URLs with or without namespace or alias qualification.</w:t>
      </w:r>
      <w:r>
        <w:rPr>
          <w:rStyle w:val="Hyperlink"/>
        </w:rPr>
        <w:t xml:space="preserve"> </w:t>
      </w:r>
    </w:p>
    <w:p w14:paraId="36042444" w14:textId="77777777" w:rsidR="005853A9" w:rsidRDefault="005853A9" w:rsidP="005853A9">
      <w:r>
        <w:t>Service designers</w:t>
      </w:r>
      <w:r w:rsidRPr="000738FB">
        <w:t xml:space="preserve"> should ensure uniqueness of schema children across all default namespaces, and should avoid naming bound functions, actions, or derived types with the same name as a structural or navigation property of the type</w:t>
      </w:r>
      <w:r>
        <w:t>.</w:t>
      </w:r>
      <w:r w:rsidRPr="006A1A51">
        <w:t xml:space="preserve"> </w:t>
      </w:r>
    </w:p>
    <w:p w14:paraId="57F00391" w14:textId="77777777" w:rsidR="005853A9" w:rsidRDefault="005853A9" w:rsidP="005853A9">
      <w:r>
        <w:t>In the case where ambiguity does exist, an unqualified segment appended to a structured value is always first compared to the list of properties defined on the structured type. If no defined property with a name matching the unqualified segment exists, or the preceding segment represents a collection or a scalar value, it is next compared to the names of any bound functions or actions, or derived type names, defined within any default namespace. If it still does not match, and the preceding segment represents a structured value, it is interpreted as a dynamic property.</w:t>
      </w:r>
    </w:p>
    <w:p w14:paraId="2DC5BABA" w14:textId="77777777" w:rsidR="005853A9" w:rsidRDefault="005853A9" w:rsidP="005853A9">
      <w:r>
        <w:t>Services MAY disallow dynamic properties on structured values whose names conflict with a bound action, function, or derived type defined within in a default namespace.</w:t>
      </w:r>
    </w:p>
    <w:p w14:paraId="15993E60" w14:textId="77777777" w:rsidR="005853A9" w:rsidRPr="005E4B74" w:rsidRDefault="005853A9" w:rsidP="005853A9">
      <w:r>
        <w:t>The behavior if name conflicts occur across children of default namespaces is undefined. Generic clients are encouraged to always qualify action, function, and type names in order to avoid any possible ambiguity</w:t>
      </w:r>
      <w:r w:rsidRPr="004035B3">
        <w:t>.</w:t>
      </w:r>
    </w:p>
    <w:bookmarkStart w:id="120" w:name="_Versioning_2"/>
    <w:bookmarkStart w:id="121" w:name="_Toc477876553"/>
    <w:bookmarkStart w:id="122" w:name="sec_Versioning"/>
    <w:bookmarkEnd w:id="120"/>
    <w:p w14:paraId="32FAA352"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"sec_Versioning" </w:instrText>
      </w:r>
      <w:r>
        <w:fldChar w:fldCharType="separate"/>
      </w:r>
      <w:bookmarkStart w:id="123" w:name="_Toc30089627"/>
      <w:bookmarkStart w:id="124" w:name="_Toc24040402"/>
      <w:bookmarkStart w:id="125" w:name="_Toc19865986"/>
      <w:bookmarkStart w:id="126" w:name="_Toc12019446"/>
      <w:bookmarkStart w:id="127" w:name="_Toc31358845"/>
      <w:r w:rsidRPr="00C3320D">
        <w:rPr>
          <w:rStyle w:val="Hyperlink"/>
        </w:rPr>
        <w:t>Versioning</w:t>
      </w:r>
      <w:bookmarkEnd w:id="121"/>
      <w:bookmarkEnd w:id="122"/>
      <w:bookmarkEnd w:id="123"/>
      <w:bookmarkEnd w:id="124"/>
      <w:bookmarkEnd w:id="125"/>
      <w:bookmarkEnd w:id="126"/>
      <w:bookmarkEnd w:id="127"/>
      <w:r>
        <w:fldChar w:fldCharType="end"/>
      </w:r>
    </w:p>
    <w:p w14:paraId="54584E57" w14:textId="77777777" w:rsidR="005853A9" w:rsidRPr="00FA1DBD" w:rsidRDefault="005853A9" w:rsidP="005853A9">
      <w:r>
        <w:t>Versioning enables clients and services to evolve independently. OData defines semantics for both protocol and data model versioning.</w:t>
      </w:r>
    </w:p>
    <w:bookmarkStart w:id="128" w:name="_Toc477876554"/>
    <w:bookmarkStart w:id="129" w:name="sec_ProtocolVersioning"/>
    <w:p w14:paraId="5AC2395E" w14:textId="77777777" w:rsidR="005853A9" w:rsidRDefault="005853A9" w:rsidP="005853A9">
      <w:pPr>
        <w:pStyle w:val="Heading2"/>
        <w:numPr>
          <w:ilvl w:val="1"/>
          <w:numId w:val="2"/>
        </w:numPr>
        <w:tabs>
          <w:tab w:val="left" w:pos="567"/>
        </w:tabs>
      </w:pPr>
      <w:r>
        <w:fldChar w:fldCharType="begin"/>
      </w:r>
      <w:r>
        <w:instrText xml:space="preserve"> HYPERLINK  \l "sec_ProtocolVersioning" </w:instrText>
      </w:r>
      <w:r>
        <w:fldChar w:fldCharType="separate"/>
      </w:r>
      <w:bookmarkStart w:id="130" w:name="_Toc30089628"/>
      <w:bookmarkStart w:id="131" w:name="_Toc24040403"/>
      <w:bookmarkStart w:id="132" w:name="_Toc19865987"/>
      <w:bookmarkStart w:id="133" w:name="_Toc12019447"/>
      <w:bookmarkStart w:id="134" w:name="_Toc31358846"/>
      <w:r w:rsidRPr="00C3320D">
        <w:rPr>
          <w:rStyle w:val="Hyperlink"/>
        </w:rPr>
        <w:t>Protocol Versioning</w:t>
      </w:r>
      <w:bookmarkEnd w:id="128"/>
      <w:bookmarkEnd w:id="129"/>
      <w:bookmarkEnd w:id="130"/>
      <w:bookmarkEnd w:id="131"/>
      <w:bookmarkEnd w:id="132"/>
      <w:bookmarkEnd w:id="133"/>
      <w:bookmarkEnd w:id="134"/>
      <w:r>
        <w:fldChar w:fldCharType="end"/>
      </w:r>
    </w:p>
    <w:p w14:paraId="681FBC37" w14:textId="77777777" w:rsidR="005853A9" w:rsidRDefault="005853A9" w:rsidP="005853A9">
      <w:r>
        <w:t xml:space="preserve">OData requests and responses are versioned according to the </w:t>
      </w:r>
      <w:hyperlink w:anchor="sec_HeaderODataVersion" w:history="1">
        <w:r w:rsidRPr="00847A60">
          <w:rPr>
            <w:rStyle w:val="Hyperlink"/>
            <w:rFonts w:ascii="Courier New" w:hAnsi="Courier New" w:cs="Courier New"/>
          </w:rPr>
          <w:t>OData-Version</w:t>
        </w:r>
      </w:hyperlink>
      <w:r w:rsidRPr="00731494">
        <w:t xml:space="preserve"> header</w:t>
      </w:r>
      <w:r>
        <w:t>.</w:t>
      </w:r>
    </w:p>
    <w:p w14:paraId="2484677E" w14:textId="77777777" w:rsidR="005853A9" w:rsidRDefault="005853A9" w:rsidP="005853A9">
      <w:r>
        <w:t xml:space="preserve">OData clients include the </w:t>
      </w:r>
      <w:hyperlink w:anchor="sec_HeaderODataMaxVersion" w:history="1">
        <w:r w:rsidRPr="00847A60">
          <w:rPr>
            <w:rStyle w:val="Hyperlink"/>
            <w:rFonts w:ascii="Courier New" w:hAnsi="Courier New" w:cs="Courier New"/>
          </w:rPr>
          <w:t>OData-</w:t>
        </w:r>
        <w:proofErr w:type="spellStart"/>
        <w:r w:rsidRPr="00847A60">
          <w:rPr>
            <w:rStyle w:val="Hyperlink"/>
            <w:rFonts w:ascii="Courier New" w:hAnsi="Courier New" w:cs="Courier New"/>
          </w:rPr>
          <w:t>MaxVersion</w:t>
        </w:r>
        <w:proofErr w:type="spellEnd"/>
      </w:hyperlink>
      <w:r w:rsidRPr="007F2314">
        <w:rPr>
          <w:rFonts w:ascii="Courier New" w:hAnsi="Courier New"/>
        </w:rPr>
        <w:t xml:space="preserve"> </w:t>
      </w:r>
      <w:r>
        <w:t xml:space="preserve">header in requests in order to specify the maximum acceptable response version. Services respond with the maximum supported version that is less than or equal to the requested </w:t>
      </w:r>
      <w:r w:rsidRPr="00C2053A">
        <w:rPr>
          <w:rStyle w:val="Datatype"/>
        </w:rPr>
        <w:t>OData-</w:t>
      </w:r>
      <w:proofErr w:type="spellStart"/>
      <w:r w:rsidRPr="00C2053A">
        <w:rPr>
          <w:rStyle w:val="Datatype"/>
        </w:rPr>
        <w:t>MaxVersion</w:t>
      </w:r>
      <w:proofErr w:type="spellEnd"/>
      <w:r w:rsidRPr="006D2CB4">
        <w:t>, using decimal comparison</w:t>
      </w:r>
      <w:r>
        <w:t xml:space="preserve">. </w:t>
      </w:r>
      <w:r>
        <w:rPr>
          <w:color w:val="000000"/>
        </w:rPr>
        <w:t xml:space="preserve">The syntax of the </w:t>
      </w:r>
      <w:r>
        <w:rPr>
          <w:rStyle w:val="Datatype"/>
        </w:rPr>
        <w:t>OData-Version</w:t>
      </w:r>
      <w:r>
        <w:t xml:space="preserve"> and </w:t>
      </w:r>
      <w:r>
        <w:rPr>
          <w:rStyle w:val="Datatype"/>
        </w:rPr>
        <w:t>OData-</w:t>
      </w:r>
      <w:proofErr w:type="spellStart"/>
      <w:r>
        <w:rPr>
          <w:rStyle w:val="Datatype"/>
        </w:rPr>
        <w:t>MaxVersion</w:t>
      </w:r>
      <w:proofErr w:type="spellEnd"/>
      <w:r>
        <w:t xml:space="preserve"> header fields is defined in </w:t>
      </w:r>
      <w:hyperlink w:anchor="ABNF" w:history="1">
        <w:r w:rsidRPr="005C52E4">
          <w:rPr>
            <w:rStyle w:val="Hyperlink"/>
            <w:b/>
          </w:rPr>
          <w:t>[OData-ABNF]</w:t>
        </w:r>
      </w:hyperlink>
      <w:r>
        <w:t xml:space="preserve">. </w:t>
      </w:r>
    </w:p>
    <w:p w14:paraId="06831AA1" w14:textId="77777777" w:rsidR="005853A9" w:rsidRDefault="005853A9" w:rsidP="005853A9">
      <w:r>
        <w:t xml:space="preserve">Services SHOULD advertise supported versions of OData through the </w:t>
      </w:r>
      <w:hyperlink r:id="rId65" w:anchor="ODataVersions" w:history="1">
        <w:proofErr w:type="spellStart"/>
        <w:r w:rsidRPr="00501812">
          <w:rPr>
            <w:rStyle w:val="Hyperlink"/>
            <w:rFonts w:ascii="Courier New" w:hAnsi="Courier New"/>
          </w:rPr>
          <w:t>Core.ODataVersions</w:t>
        </w:r>
        <w:proofErr w:type="spellEnd"/>
      </w:hyperlink>
      <w:r>
        <w:t xml:space="preserve"> 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w:t>
      </w:r>
    </w:p>
    <w:p w14:paraId="6EA13B66" w14:textId="77777777" w:rsidR="005853A9" w:rsidRDefault="005853A9" w:rsidP="005853A9">
      <w:r>
        <w:t xml:space="preserve">This version of the specification defines OData version values </w:t>
      </w:r>
      <w:r w:rsidRPr="00C2053A">
        <w:rPr>
          <w:rStyle w:val="Datatype"/>
        </w:rPr>
        <w:t>4.0</w:t>
      </w:r>
      <w:r>
        <w:t xml:space="preserve"> and </w:t>
      </w:r>
      <w:r w:rsidRPr="00C2053A">
        <w:rPr>
          <w:rStyle w:val="Datatype"/>
        </w:rPr>
        <w:t>4.0</w:t>
      </w:r>
      <w:r>
        <w:rPr>
          <w:rStyle w:val="Datatype"/>
        </w:rPr>
        <w:t>1</w:t>
      </w:r>
      <w:r>
        <w:t>. Content that applies only to one version or another is explicitly called out in the text.</w:t>
      </w:r>
    </w:p>
    <w:bookmarkStart w:id="135" w:name="_Model_Versioning"/>
    <w:bookmarkStart w:id="136" w:name="_Toc477876555"/>
    <w:bookmarkStart w:id="137" w:name="sec_ModelVersioning"/>
    <w:bookmarkEnd w:id="135"/>
    <w:p w14:paraId="3A7098A3" w14:textId="77777777" w:rsidR="005853A9" w:rsidRDefault="005853A9" w:rsidP="005853A9">
      <w:pPr>
        <w:pStyle w:val="Heading2"/>
        <w:numPr>
          <w:ilvl w:val="1"/>
          <w:numId w:val="2"/>
        </w:numPr>
        <w:tabs>
          <w:tab w:val="left" w:pos="567"/>
        </w:tabs>
      </w:pPr>
      <w:r>
        <w:fldChar w:fldCharType="begin"/>
      </w:r>
      <w:r>
        <w:instrText xml:space="preserve"> HYPERLINK  \l "sec_ModelVersioning" </w:instrText>
      </w:r>
      <w:r>
        <w:fldChar w:fldCharType="separate"/>
      </w:r>
      <w:bookmarkStart w:id="138" w:name="_Toc30089629"/>
      <w:bookmarkStart w:id="139" w:name="_Toc24040404"/>
      <w:bookmarkStart w:id="140" w:name="_Toc19865988"/>
      <w:bookmarkStart w:id="141" w:name="_Toc12019448"/>
      <w:bookmarkStart w:id="142" w:name="_Toc31358847"/>
      <w:r w:rsidRPr="00C3320D">
        <w:rPr>
          <w:rStyle w:val="Hyperlink"/>
        </w:rPr>
        <w:t>Model Versioning</w:t>
      </w:r>
      <w:bookmarkEnd w:id="136"/>
      <w:bookmarkEnd w:id="137"/>
      <w:bookmarkEnd w:id="138"/>
      <w:bookmarkEnd w:id="139"/>
      <w:bookmarkEnd w:id="140"/>
      <w:bookmarkEnd w:id="141"/>
      <w:bookmarkEnd w:id="142"/>
      <w:r>
        <w:fldChar w:fldCharType="end"/>
      </w:r>
    </w:p>
    <w:p w14:paraId="0C9C844D" w14:textId="77777777" w:rsidR="005853A9" w:rsidRDefault="005853A9" w:rsidP="005853A9">
      <w:r>
        <w:t xml:space="preserve">The </w:t>
      </w:r>
      <w:hyperlink w:anchor="sec_DataModel" w:history="1">
        <w:r w:rsidRPr="00FA1DBD">
          <w:rPr>
            <w:rStyle w:val="Hyperlink"/>
          </w:rPr>
          <w:t>Data Model</w:t>
        </w:r>
      </w:hyperlink>
      <w:r>
        <w:t xml:space="preserve"> exposed by an OData Service defines a contract between the OData service and its clients. Services are allowed to extend their model only to the degree that it does not break existing clients. Breaking changes, such as removing properties, changing the type of existing properties, adding or removing key properties, or reordering action or function parameters, require that a new service version is provided at a different service root URL for the new model, or that the service version its metadata using the </w:t>
      </w:r>
      <w:hyperlink r:id="rId66" w:anchor="SchemaVersion" w:history="1">
        <w:proofErr w:type="spellStart"/>
        <w:r w:rsidRPr="00F90BB9">
          <w:rPr>
            <w:rStyle w:val="Hyperlink"/>
            <w:rFonts w:ascii="Courier New" w:hAnsi="Courier New"/>
          </w:rPr>
          <w:t>Core.SchemaVersion</w:t>
        </w:r>
        <w:proofErr w:type="spellEnd"/>
      </w:hyperlink>
      <w:r>
        <w:t xml:space="preserve"> annotation,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w:t>
      </w:r>
    </w:p>
    <w:p w14:paraId="6B8C44B4" w14:textId="77777777" w:rsidR="005853A9" w:rsidRDefault="005853A9" w:rsidP="005853A9">
      <w:r>
        <w:t xml:space="preserve">Services that version their metadata MUST support version-specific requests according to the </w:t>
      </w:r>
      <w:hyperlink w:anchor="sec_SystemQueryOptionschemaversion" w:history="1">
        <w:r>
          <w:rPr>
            <w:rStyle w:val="Hyperlink"/>
            <w:rFonts w:ascii="Courier New" w:hAnsi="Courier New"/>
          </w:rPr>
          <w:t>$</w:t>
        </w:r>
        <w:proofErr w:type="spellStart"/>
        <w:r>
          <w:rPr>
            <w:rStyle w:val="Hyperlink"/>
            <w:rFonts w:ascii="Courier New" w:hAnsi="Courier New"/>
          </w:rPr>
          <w:t>schemav</w:t>
        </w:r>
        <w:r w:rsidRPr="00064402">
          <w:rPr>
            <w:rStyle w:val="Hyperlink"/>
            <w:rFonts w:ascii="Courier New" w:hAnsi="Courier New"/>
          </w:rPr>
          <w:t>ersion</w:t>
        </w:r>
        <w:proofErr w:type="spellEnd"/>
      </w:hyperlink>
      <w:r>
        <w:t xml:space="preserve"> system query option. The following Data Model additions are considered safe and do not require services to version their entry point or schema.</w:t>
      </w:r>
    </w:p>
    <w:p w14:paraId="7F349935" w14:textId="77777777" w:rsidR="005853A9" w:rsidRPr="00F018AA" w:rsidRDefault="005853A9" w:rsidP="005853A9">
      <w:pPr>
        <w:numPr>
          <w:ilvl w:val="0"/>
          <w:numId w:val="10"/>
        </w:numPr>
        <w:ind w:left="714" w:hanging="357"/>
      </w:pPr>
      <w:r w:rsidRPr="00B217C8">
        <w:t>Adding a property that is nullable or has a default value</w:t>
      </w:r>
      <w:r>
        <w:t>; if it has the same name as an existing dynamic property, it must have the same type (or base type) as the existing dynamic property</w:t>
      </w:r>
    </w:p>
    <w:p w14:paraId="1FE69525" w14:textId="77777777" w:rsidR="005853A9" w:rsidRPr="00F018AA" w:rsidRDefault="005853A9" w:rsidP="005853A9">
      <w:pPr>
        <w:numPr>
          <w:ilvl w:val="0"/>
          <w:numId w:val="10"/>
        </w:numPr>
        <w:ind w:left="714" w:hanging="357"/>
      </w:pPr>
      <w:r w:rsidRPr="00B217C8">
        <w:t>Adding a navigation property that is nullable or collection-valued</w:t>
      </w:r>
      <w:r>
        <w:t>; if it has the same name as an existing dynamic navigation property, it must have the same type (or base type) as the existing dynamic navigation property</w:t>
      </w:r>
    </w:p>
    <w:p w14:paraId="6BF46EE7" w14:textId="77777777" w:rsidR="005853A9" w:rsidRPr="007727DE" w:rsidRDefault="005853A9" w:rsidP="005853A9">
      <w:pPr>
        <w:numPr>
          <w:ilvl w:val="0"/>
          <w:numId w:val="10"/>
        </w:numPr>
        <w:ind w:left="714" w:hanging="357"/>
      </w:pPr>
      <w:r w:rsidRPr="00B217C8">
        <w:t>Adding a new entity type to the model</w:t>
      </w:r>
    </w:p>
    <w:p w14:paraId="1B4F722E" w14:textId="77777777" w:rsidR="005853A9" w:rsidRPr="00F018AA" w:rsidRDefault="005853A9" w:rsidP="005853A9">
      <w:pPr>
        <w:numPr>
          <w:ilvl w:val="0"/>
          <w:numId w:val="10"/>
        </w:numPr>
        <w:ind w:left="714" w:hanging="357"/>
      </w:pPr>
      <w:r w:rsidRPr="00B217C8">
        <w:t>Adding a new complex type to the model</w:t>
      </w:r>
    </w:p>
    <w:p w14:paraId="51DC15AB" w14:textId="77777777" w:rsidR="005853A9" w:rsidRPr="00F018AA" w:rsidRDefault="005853A9" w:rsidP="005853A9">
      <w:pPr>
        <w:numPr>
          <w:ilvl w:val="0"/>
          <w:numId w:val="10"/>
        </w:numPr>
        <w:ind w:left="714" w:hanging="357"/>
      </w:pPr>
      <w:r w:rsidRPr="00B217C8">
        <w:t>Adding a new entity set</w:t>
      </w:r>
    </w:p>
    <w:p w14:paraId="03381B7D" w14:textId="77777777" w:rsidR="005853A9" w:rsidRPr="00F018AA" w:rsidRDefault="005853A9" w:rsidP="005853A9">
      <w:pPr>
        <w:numPr>
          <w:ilvl w:val="0"/>
          <w:numId w:val="10"/>
        </w:numPr>
        <w:ind w:left="714" w:hanging="357"/>
      </w:pPr>
      <w:r w:rsidRPr="00B217C8">
        <w:t xml:space="preserve">Adding a new </w:t>
      </w:r>
      <w:r>
        <w:t>singleton</w:t>
      </w:r>
    </w:p>
    <w:p w14:paraId="1A834023" w14:textId="77777777" w:rsidR="005853A9" w:rsidRPr="00F018AA" w:rsidRDefault="005853A9" w:rsidP="005853A9">
      <w:pPr>
        <w:numPr>
          <w:ilvl w:val="0"/>
          <w:numId w:val="10"/>
        </w:numPr>
        <w:ind w:left="714" w:hanging="357"/>
      </w:pPr>
      <w:r w:rsidRPr="00B217C8">
        <w:t xml:space="preserve">Adding </w:t>
      </w:r>
      <w:r>
        <w:t xml:space="preserve">an action, </w:t>
      </w:r>
      <w:r w:rsidRPr="00B217C8">
        <w:t>a function</w:t>
      </w:r>
      <w:r>
        <w:t>, an action import,</w:t>
      </w:r>
      <w:r w:rsidRPr="00B217C8">
        <w:t xml:space="preserve"> or function import </w:t>
      </w:r>
    </w:p>
    <w:p w14:paraId="38403B43" w14:textId="77777777" w:rsidR="005853A9" w:rsidRPr="00F018AA" w:rsidRDefault="005853A9" w:rsidP="005853A9">
      <w:pPr>
        <w:numPr>
          <w:ilvl w:val="0"/>
          <w:numId w:val="10"/>
        </w:numPr>
        <w:ind w:left="714" w:hanging="357"/>
      </w:pPr>
      <w:r w:rsidRPr="00B217C8">
        <w:t>Adding a</w:t>
      </w:r>
      <w:r>
        <w:t xml:space="preserve">n action </w:t>
      </w:r>
      <w:r w:rsidRPr="00B217C8">
        <w:t>parameter that is nullable</w:t>
      </w:r>
      <w:r>
        <w:t xml:space="preserve"> after existing parameters</w:t>
      </w:r>
    </w:p>
    <w:p w14:paraId="132E3AD5" w14:textId="77777777" w:rsidR="005853A9" w:rsidRPr="00F018AA" w:rsidRDefault="005853A9" w:rsidP="005853A9">
      <w:pPr>
        <w:numPr>
          <w:ilvl w:val="0"/>
          <w:numId w:val="10"/>
        </w:numPr>
        <w:ind w:left="714" w:hanging="357"/>
      </w:pPr>
      <w:r>
        <w:t xml:space="preserve">Adding an action or function parameter that is annotated with </w:t>
      </w:r>
      <w:hyperlink r:id="rId67" w:anchor="OptionalParameter" w:history="1">
        <w:proofErr w:type="spellStart"/>
        <w:r w:rsidRPr="00764C5E">
          <w:rPr>
            <w:rStyle w:val="Hyperlink"/>
            <w:rFonts w:ascii="Courier New" w:hAnsi="Courier New"/>
          </w:rPr>
          <w:t>Core.OptionalParameter</w:t>
        </w:r>
        <w:proofErr w:type="spellEnd"/>
      </w:hyperlink>
      <w:r>
        <w:t xml:space="preserve"> after existing parameters</w:t>
      </w:r>
    </w:p>
    <w:p w14:paraId="6F93A769" w14:textId="77777777" w:rsidR="005853A9" w:rsidRDefault="005853A9" w:rsidP="005853A9">
      <w:pPr>
        <w:numPr>
          <w:ilvl w:val="0"/>
          <w:numId w:val="10"/>
        </w:numPr>
        <w:ind w:left="714" w:hanging="357"/>
      </w:pPr>
      <w:r>
        <w:t>Adding a type definition or enumeration</w:t>
      </w:r>
    </w:p>
    <w:p w14:paraId="0E8A6387" w14:textId="77777777" w:rsidR="005853A9" w:rsidRDefault="005853A9" w:rsidP="005853A9">
      <w:pPr>
        <w:numPr>
          <w:ilvl w:val="0"/>
          <w:numId w:val="10"/>
        </w:numPr>
        <w:ind w:left="714" w:hanging="357"/>
      </w:pPr>
      <w:r>
        <w:t>Adding a new term</w:t>
      </w:r>
    </w:p>
    <w:p w14:paraId="6E18F999" w14:textId="77777777" w:rsidR="005853A9" w:rsidRPr="007727DE" w:rsidRDefault="005853A9" w:rsidP="005853A9">
      <w:pPr>
        <w:numPr>
          <w:ilvl w:val="0"/>
          <w:numId w:val="10"/>
        </w:numPr>
        <w:ind w:left="714" w:hanging="357"/>
      </w:pPr>
      <w:r w:rsidRPr="00B217C8">
        <w:t>Adding any annotation to a model element that does not need to be understood by the client in order to correctly interact with the service</w:t>
      </w:r>
    </w:p>
    <w:p w14:paraId="4F2C4E54" w14:textId="77777777" w:rsidR="005853A9" w:rsidRDefault="005853A9" w:rsidP="005853A9">
      <w:r>
        <w:t>Clients SHOULD be prepared for services to make such incremental changes to their model. In particular, clients SHOULD be prepared to receive properties and derived types not previously defined by the service.</w:t>
      </w:r>
    </w:p>
    <w:p w14:paraId="71C5CE25" w14:textId="77777777" w:rsidR="005853A9" w:rsidRDefault="005853A9" w:rsidP="005853A9">
      <w:pPr>
        <w:rPr>
          <w:color w:val="000000"/>
        </w:rPr>
      </w:pPr>
      <w:r>
        <w:rPr>
          <w:color w:val="000000"/>
        </w:rPr>
        <w:lastRenderedPageBreak/>
        <w:t xml:space="preserve">Services SHOULD NOT change their data model depending on the authenticated user. If the data model is user or user-group dependent, all changes MUST be </w:t>
      </w:r>
      <w:r w:rsidRPr="008C71C4">
        <w:rPr>
          <w:i/>
          <w:color w:val="000000"/>
        </w:rPr>
        <w:t>safe changes</w:t>
      </w:r>
      <w:r>
        <w:rPr>
          <w:color w:val="000000"/>
        </w:rPr>
        <w:t xml:space="preserve"> as defined in this section when comparing the full model to the model visible to users with restricted authorizations.</w:t>
      </w:r>
    </w:p>
    <w:p w14:paraId="4C825548" w14:textId="77777777" w:rsidR="005853A9" w:rsidRPr="00FA1DBD" w:rsidRDefault="005853A9" w:rsidP="005853A9"/>
    <w:bookmarkStart w:id="143" w:name="_Extensibility"/>
    <w:bookmarkStart w:id="144" w:name="_Toc477876556"/>
    <w:bookmarkStart w:id="145" w:name="sec_Extensibility"/>
    <w:bookmarkEnd w:id="143"/>
    <w:p w14:paraId="3F0E7E1A"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"sec_Extensibility" </w:instrText>
      </w:r>
      <w:r>
        <w:fldChar w:fldCharType="separate"/>
      </w:r>
      <w:bookmarkStart w:id="146" w:name="_Toc30089630"/>
      <w:bookmarkStart w:id="147" w:name="_Toc24040405"/>
      <w:bookmarkStart w:id="148" w:name="_Toc19865989"/>
      <w:bookmarkStart w:id="149" w:name="_Toc12019449"/>
      <w:bookmarkStart w:id="150" w:name="_Toc31358848"/>
      <w:r w:rsidRPr="00C3320D">
        <w:rPr>
          <w:rStyle w:val="Hyperlink"/>
        </w:rPr>
        <w:t>Extensibility</w:t>
      </w:r>
      <w:bookmarkEnd w:id="144"/>
      <w:bookmarkEnd w:id="145"/>
      <w:bookmarkEnd w:id="146"/>
      <w:bookmarkEnd w:id="147"/>
      <w:bookmarkEnd w:id="148"/>
      <w:bookmarkEnd w:id="149"/>
      <w:bookmarkEnd w:id="150"/>
      <w:r>
        <w:fldChar w:fldCharType="end"/>
      </w:r>
    </w:p>
    <w:p w14:paraId="2A088835" w14:textId="77777777" w:rsidR="005853A9" w:rsidRDefault="005853A9" w:rsidP="005853A9">
      <w:r>
        <w:t>The OData protocol supports both user- and version-driven extensibility through a combination of versioning, convention, and explicit extension points.</w:t>
      </w:r>
    </w:p>
    <w:bookmarkStart w:id="151" w:name="_Toc477876557"/>
    <w:bookmarkStart w:id="152" w:name="sec_QueryOptionExtensibility"/>
    <w:p w14:paraId="245E2E26" w14:textId="77777777" w:rsidR="005853A9" w:rsidRDefault="005853A9" w:rsidP="005853A9">
      <w:pPr>
        <w:pStyle w:val="Heading2"/>
        <w:numPr>
          <w:ilvl w:val="1"/>
          <w:numId w:val="2"/>
        </w:numPr>
        <w:tabs>
          <w:tab w:val="left" w:pos="567"/>
        </w:tabs>
      </w:pPr>
      <w:r>
        <w:fldChar w:fldCharType="begin"/>
      </w:r>
      <w:r>
        <w:instrText xml:space="preserve"> HYPERLINK  \l "sec_QueryOptionExtensibility" </w:instrText>
      </w:r>
      <w:r>
        <w:fldChar w:fldCharType="separate"/>
      </w:r>
      <w:bookmarkStart w:id="153" w:name="_Toc30089631"/>
      <w:bookmarkStart w:id="154" w:name="_Toc24040406"/>
      <w:bookmarkStart w:id="155" w:name="_Toc19865990"/>
      <w:bookmarkStart w:id="156" w:name="_Toc12019450"/>
      <w:bookmarkStart w:id="157" w:name="_Toc31358849"/>
      <w:r w:rsidRPr="00C3320D">
        <w:rPr>
          <w:rStyle w:val="Hyperlink"/>
        </w:rPr>
        <w:t>Query Option Extensibility</w:t>
      </w:r>
      <w:bookmarkEnd w:id="151"/>
      <w:bookmarkEnd w:id="152"/>
      <w:bookmarkEnd w:id="153"/>
      <w:bookmarkEnd w:id="154"/>
      <w:bookmarkEnd w:id="155"/>
      <w:bookmarkEnd w:id="156"/>
      <w:bookmarkEnd w:id="157"/>
      <w:r>
        <w:fldChar w:fldCharType="end"/>
      </w:r>
    </w:p>
    <w:p w14:paraId="4C1D39ED" w14:textId="77777777" w:rsidR="005853A9" w:rsidRDefault="005853A9" w:rsidP="005853A9">
      <w:r>
        <w:t>Query options within the request URL can control how a particular request is processed by the service.</w:t>
      </w:r>
    </w:p>
    <w:p w14:paraId="184415F0" w14:textId="77777777" w:rsidR="005853A9" w:rsidRDefault="005853A9" w:rsidP="005853A9">
      <w:r>
        <w:t>OData-defined system query options are optionally prefixed with "</w:t>
      </w:r>
      <w:r w:rsidRPr="00B475FC">
        <w:rPr>
          <w:rStyle w:val="Datatype"/>
        </w:rPr>
        <w:t>$</w:t>
      </w:r>
      <w:r>
        <w:t>". Services</w:t>
      </w:r>
      <w:r w:rsidDel="00154F26">
        <w:t xml:space="preserve"> </w:t>
      </w:r>
      <w:r>
        <w:t>may support additional custom query options not defined in the OData specification, but they MUST NOT begin with the "</w:t>
      </w:r>
      <w:r w:rsidRPr="00B475FC">
        <w:rPr>
          <w:rStyle w:val="Datatype"/>
        </w:rPr>
        <w:t>$</w:t>
      </w:r>
      <w:r>
        <w:t>" or "</w:t>
      </w:r>
      <w:r w:rsidRPr="00C10941">
        <w:rPr>
          <w:rStyle w:val="Datatype"/>
        </w:rPr>
        <w:t>@</w:t>
      </w:r>
      <w:r>
        <w:t>" character and MUST NOT conflict with any OData-defined system query options defined in the OData version supported by the service.</w:t>
      </w:r>
    </w:p>
    <w:p w14:paraId="070A4DB1" w14:textId="77777777" w:rsidR="005853A9" w:rsidRDefault="005853A9" w:rsidP="005853A9">
      <w:r>
        <w:t>OData services SHOULD NOT require any query options to be specified in a request. Services SHOULD fail any request that contains query options that they do not understand and MUST fail any request that contains unsupported OData query options defined in the version of this specification supported by the service.</w:t>
      </w:r>
    </w:p>
    <w:p w14:paraId="315326F0" w14:textId="77777777" w:rsidR="005853A9" w:rsidRDefault="005853A9" w:rsidP="005853A9">
      <w:r>
        <w:t xml:space="preserve">In many cases OData services return URLs to identify resources that are later requested by clients. Where possible, interoperability is enhanced by providing all identifying information in the path portion of the URL. However, clients should be prepared for such URLs to include custom query options and propagate any such custom query options in future requests to the identified resource. </w:t>
      </w:r>
    </w:p>
    <w:bookmarkStart w:id="158" w:name="_Payload_Extensibility"/>
    <w:bookmarkStart w:id="159" w:name="_Toc477876558"/>
    <w:bookmarkStart w:id="160" w:name="sec_PayloadExtensibility"/>
    <w:bookmarkEnd w:id="158"/>
    <w:p w14:paraId="5E09A266" w14:textId="77777777" w:rsidR="005853A9" w:rsidRDefault="005853A9" w:rsidP="005853A9">
      <w:pPr>
        <w:pStyle w:val="Heading2"/>
        <w:numPr>
          <w:ilvl w:val="1"/>
          <w:numId w:val="2"/>
        </w:numPr>
        <w:tabs>
          <w:tab w:val="left" w:pos="567"/>
        </w:tabs>
      </w:pPr>
      <w:r>
        <w:fldChar w:fldCharType="begin"/>
      </w:r>
      <w:r>
        <w:instrText xml:space="preserve"> HYPERLINK  \l "sec_PayloadExtensibility" </w:instrText>
      </w:r>
      <w:r>
        <w:fldChar w:fldCharType="separate"/>
      </w:r>
      <w:bookmarkStart w:id="161" w:name="_Toc30089632"/>
      <w:bookmarkStart w:id="162" w:name="_Toc24040407"/>
      <w:bookmarkStart w:id="163" w:name="_Toc19865991"/>
      <w:bookmarkStart w:id="164" w:name="_Toc12019451"/>
      <w:bookmarkStart w:id="165" w:name="_Toc31358850"/>
      <w:r w:rsidRPr="00C3320D">
        <w:rPr>
          <w:rStyle w:val="Hyperlink"/>
        </w:rPr>
        <w:t>Payload Extensibility</w:t>
      </w:r>
      <w:bookmarkEnd w:id="159"/>
      <w:bookmarkEnd w:id="160"/>
      <w:bookmarkEnd w:id="161"/>
      <w:bookmarkEnd w:id="162"/>
      <w:bookmarkEnd w:id="163"/>
      <w:bookmarkEnd w:id="164"/>
      <w:bookmarkEnd w:id="165"/>
      <w:r>
        <w:fldChar w:fldCharType="end"/>
      </w:r>
    </w:p>
    <w:p w14:paraId="32A7FB65" w14:textId="77777777" w:rsidR="005853A9" w:rsidRDefault="005853A9" w:rsidP="005853A9">
      <w:r>
        <w:t>OData supports extensibility in the payload, according to the specific format.</w:t>
      </w:r>
    </w:p>
    <w:p w14:paraId="71643172" w14:textId="77777777" w:rsidR="005853A9" w:rsidRDefault="005853A9" w:rsidP="005853A9">
      <w:r>
        <w:t xml:space="preserve">Regardless of the format, additional content MUST NOT be present if it needs to be understood by the receiver in order to correctly interpret the payload according to the specified </w:t>
      </w:r>
      <w:hyperlink w:anchor="sec_HeaderODataVersion" w:history="1">
        <w:r>
          <w:rPr>
            <w:rStyle w:val="Hyperlink"/>
          </w:rPr>
          <w:t>OData-Version</w:t>
        </w:r>
      </w:hyperlink>
      <w:r>
        <w:rPr>
          <w:rStyle w:val="Hyperlink"/>
        </w:rPr>
        <w:t xml:space="preserve"> </w:t>
      </w:r>
      <w:r>
        <w:t xml:space="preserve">header. Thus, clients and services MUST be prepared to handle or safely ignore any content not specifically defined in the version of the payload specified by the </w:t>
      </w:r>
      <w:r w:rsidRPr="00E00970">
        <w:rPr>
          <w:rFonts w:ascii="Courier New" w:hAnsi="Courier New"/>
        </w:rPr>
        <w:t>OData-Version</w:t>
      </w:r>
      <w:r w:rsidRPr="005834D2">
        <w:rPr>
          <w:rStyle w:val="Hyperlink1"/>
          <w:rFonts w:ascii="Courier New" w:hAnsi="Courier New" w:cs="Courier New"/>
        </w:rPr>
        <w:t xml:space="preserve"> </w:t>
      </w:r>
      <w:r>
        <w:t>header.</w:t>
      </w:r>
    </w:p>
    <w:bookmarkStart w:id="166" w:name="_Toc477876559"/>
    <w:bookmarkStart w:id="167" w:name="sec_ActionFunctionExtensibility"/>
    <w:p w14:paraId="2BC9E7DD" w14:textId="77777777" w:rsidR="005853A9" w:rsidRDefault="005853A9" w:rsidP="005853A9">
      <w:pPr>
        <w:pStyle w:val="Heading2"/>
        <w:numPr>
          <w:ilvl w:val="1"/>
          <w:numId w:val="2"/>
        </w:numPr>
        <w:tabs>
          <w:tab w:val="left" w:pos="567"/>
        </w:tabs>
      </w:pPr>
      <w:r>
        <w:fldChar w:fldCharType="begin"/>
      </w:r>
      <w:r>
        <w:instrText xml:space="preserve"> HYPERLINK  \l "sec_ActionFunctionExtensibility" </w:instrText>
      </w:r>
      <w:r>
        <w:fldChar w:fldCharType="separate"/>
      </w:r>
      <w:bookmarkStart w:id="168" w:name="_Toc30089633"/>
      <w:bookmarkStart w:id="169" w:name="_Toc24040408"/>
      <w:bookmarkStart w:id="170" w:name="_Toc19865992"/>
      <w:bookmarkStart w:id="171" w:name="_Toc12019452"/>
      <w:bookmarkStart w:id="172" w:name="_Toc31358851"/>
      <w:r w:rsidRPr="00C3320D">
        <w:rPr>
          <w:rStyle w:val="Hyperlink"/>
        </w:rPr>
        <w:t>Action/Function Extensibility</w:t>
      </w:r>
      <w:bookmarkEnd w:id="166"/>
      <w:bookmarkEnd w:id="167"/>
      <w:bookmarkEnd w:id="168"/>
      <w:bookmarkEnd w:id="169"/>
      <w:bookmarkEnd w:id="170"/>
      <w:bookmarkEnd w:id="171"/>
      <w:bookmarkEnd w:id="172"/>
      <w:r>
        <w:fldChar w:fldCharType="end"/>
      </w:r>
    </w:p>
    <w:p w14:paraId="7BD0D017" w14:textId="77777777" w:rsidR="005853A9" w:rsidRDefault="0092436D" w:rsidP="005853A9">
      <w:hyperlink w:anchor="sec_Actions" w:history="1">
        <w:r w:rsidR="005853A9">
          <w:rPr>
            <w:rStyle w:val="Hyperlink"/>
          </w:rPr>
          <w:t>Actions</w:t>
        </w:r>
      </w:hyperlink>
      <w:r w:rsidR="005853A9">
        <w:rPr>
          <w:rStyle w:val="Hyperlink"/>
        </w:rPr>
        <w:t xml:space="preserve"> </w:t>
      </w:r>
      <w:r w:rsidR="005853A9" w:rsidRPr="006E630A">
        <w:t xml:space="preserve">and </w:t>
      </w:r>
      <w:hyperlink w:anchor="sec_Functions" w:history="1">
        <w:r w:rsidR="005853A9">
          <w:rPr>
            <w:rStyle w:val="Hyperlink"/>
          </w:rPr>
          <w:t>Functions</w:t>
        </w:r>
      </w:hyperlink>
      <w:r w:rsidR="005853A9">
        <w:rPr>
          <w:rStyle w:val="Hyperlink"/>
        </w:rPr>
        <w:t xml:space="preserve"> </w:t>
      </w:r>
      <w:r w:rsidR="005853A9" w:rsidRPr="006E630A">
        <w:t xml:space="preserve">extend the set of operations that can be performed on or with a service or resource. </w:t>
      </w:r>
      <w:r w:rsidR="005853A9" w:rsidRPr="006E630A">
        <w:rPr>
          <w:rStyle w:val="Hyperlink1"/>
        </w:rPr>
        <w:t>Actions</w:t>
      </w:r>
      <w:r w:rsidR="005853A9" w:rsidRPr="006E630A" w:rsidDel="00154F26">
        <w:t xml:space="preserve"> </w:t>
      </w:r>
      <w:r w:rsidR="005853A9">
        <w:t>can</w:t>
      </w:r>
      <w:r w:rsidR="005853A9" w:rsidRPr="006E630A">
        <w:t xml:space="preserve"> have side-effects. For example</w:t>
      </w:r>
      <w:r w:rsidR="005853A9">
        <w:t>,</w:t>
      </w:r>
      <w:r w:rsidR="005853A9" w:rsidRPr="006E630A">
        <w:t xml:space="preserve"> </w:t>
      </w:r>
      <w:r w:rsidR="005853A9" w:rsidRPr="006E630A">
        <w:rPr>
          <w:rStyle w:val="Hyperlink1"/>
        </w:rPr>
        <w:t>Actions</w:t>
      </w:r>
      <w:r w:rsidR="005853A9" w:rsidRPr="006E630A">
        <w:t xml:space="preserve"> </w:t>
      </w:r>
      <w:r w:rsidR="005853A9">
        <w:t>can</w:t>
      </w:r>
      <w:r w:rsidR="005853A9" w:rsidRPr="006E630A">
        <w:t xml:space="preserve"> be used to </w:t>
      </w:r>
      <w:r w:rsidR="005853A9">
        <w:t>modify data</w:t>
      </w:r>
      <w:r w:rsidR="005853A9" w:rsidRPr="006E630A">
        <w:t xml:space="preserve"> or to invoke custom operations. Functions MUST NOT have side-effects. Functions can be invoked</w:t>
      </w:r>
      <w:r w:rsidR="005853A9">
        <w:t xml:space="preserve"> from a URL that addresses a resource or within an expression to a </w:t>
      </w:r>
      <w:hyperlink w:anchor="sec_SystemQueryOptionfilter" w:history="1">
        <w:r w:rsidR="005853A9" w:rsidRPr="001840C5">
          <w:rPr>
            <w:rStyle w:val="Hyperlink"/>
            <w:rFonts w:ascii="Courier New" w:hAnsi="Courier New"/>
          </w:rPr>
          <w:t>$filter</w:t>
        </w:r>
      </w:hyperlink>
      <w:r w:rsidR="005853A9">
        <w:t xml:space="preserve"> or </w:t>
      </w:r>
      <w:hyperlink w:anchor="sec_SystemQueryOptionorderby" w:history="1">
        <w:r w:rsidR="005853A9" w:rsidRPr="001840C5">
          <w:rPr>
            <w:rStyle w:val="Hyperlink"/>
            <w:rFonts w:ascii="Courier New" w:hAnsi="Courier New"/>
          </w:rPr>
          <w:t>$</w:t>
        </w:r>
        <w:proofErr w:type="spellStart"/>
        <w:r w:rsidR="005853A9" w:rsidRPr="001840C5">
          <w:rPr>
            <w:rStyle w:val="Hyperlink"/>
            <w:rFonts w:ascii="Courier New" w:hAnsi="Courier New"/>
          </w:rPr>
          <w:t>orderby</w:t>
        </w:r>
        <w:proofErr w:type="spellEnd"/>
      </w:hyperlink>
      <w:r w:rsidR="005853A9">
        <w:t xml:space="preserve"> system query option.</w:t>
      </w:r>
    </w:p>
    <w:p w14:paraId="14CBF526" w14:textId="77777777" w:rsidR="005853A9" w:rsidRDefault="005853A9" w:rsidP="005853A9">
      <w:r>
        <w:t xml:space="preserve">Fully qualified action and function names include a namespace or alias prefix. The </w:t>
      </w:r>
      <w:proofErr w:type="spellStart"/>
      <w:r w:rsidRPr="002C6DD3">
        <w:rPr>
          <w:rStyle w:val="Datatype"/>
        </w:rPr>
        <w:t>Edm</w:t>
      </w:r>
      <w:proofErr w:type="spellEnd"/>
      <w:r>
        <w:t xml:space="preserve">, </w:t>
      </w:r>
      <w:proofErr w:type="spellStart"/>
      <w:r w:rsidRPr="00B475FC">
        <w:rPr>
          <w:rStyle w:val="Datatype"/>
        </w:rPr>
        <w:t>odata</w:t>
      </w:r>
      <w:proofErr w:type="spellEnd"/>
      <w:r>
        <w:t xml:space="preserve"> and </w:t>
      </w:r>
      <w:r w:rsidRPr="00B475FC">
        <w:rPr>
          <w:rStyle w:val="Datatype"/>
        </w:rPr>
        <w:t>geo</w:t>
      </w:r>
      <w:r>
        <w:t xml:space="preserve"> namespaces are reserved for the use of this specification.</w:t>
      </w:r>
    </w:p>
    <w:p w14:paraId="6F8870C5" w14:textId="77777777" w:rsidR="005853A9" w:rsidRDefault="005853A9" w:rsidP="005853A9">
      <w:r>
        <w:t>An OData service MUST fail any request that contains actions or functions that it does not understand.</w:t>
      </w:r>
    </w:p>
    <w:bookmarkStart w:id="173" w:name="_Toc477876560"/>
    <w:bookmarkStart w:id="174" w:name="sec_VocabularyExtensibility"/>
    <w:p w14:paraId="605B17B9" w14:textId="77777777" w:rsidR="005853A9" w:rsidRDefault="005853A9" w:rsidP="005853A9">
      <w:pPr>
        <w:pStyle w:val="Heading2"/>
        <w:numPr>
          <w:ilvl w:val="1"/>
          <w:numId w:val="2"/>
        </w:numPr>
        <w:tabs>
          <w:tab w:val="left" w:pos="567"/>
        </w:tabs>
      </w:pPr>
      <w:r>
        <w:fldChar w:fldCharType="begin"/>
      </w:r>
      <w:r>
        <w:instrText xml:space="preserve"> HYPERLINK  \l "sec_VocabularyExtensibility" </w:instrText>
      </w:r>
      <w:r>
        <w:fldChar w:fldCharType="separate"/>
      </w:r>
      <w:bookmarkStart w:id="175" w:name="_Toc30089634"/>
      <w:bookmarkStart w:id="176" w:name="_Toc24040409"/>
      <w:bookmarkStart w:id="177" w:name="_Toc19865993"/>
      <w:bookmarkStart w:id="178" w:name="_Toc12019453"/>
      <w:bookmarkStart w:id="179" w:name="_Toc31358852"/>
      <w:r w:rsidRPr="00C3320D">
        <w:rPr>
          <w:rStyle w:val="Hyperlink"/>
        </w:rPr>
        <w:t>Vocabulary Extensibility</w:t>
      </w:r>
      <w:bookmarkEnd w:id="173"/>
      <w:bookmarkEnd w:id="174"/>
      <w:bookmarkEnd w:id="175"/>
      <w:bookmarkEnd w:id="176"/>
      <w:bookmarkEnd w:id="177"/>
      <w:bookmarkEnd w:id="178"/>
      <w:bookmarkEnd w:id="179"/>
      <w:r>
        <w:fldChar w:fldCharType="end"/>
      </w:r>
    </w:p>
    <w:p w14:paraId="21A9EC40" w14:textId="77777777" w:rsidR="005853A9" w:rsidRDefault="005853A9" w:rsidP="005853A9">
      <w:r>
        <w:t xml:space="preserve">The set of </w:t>
      </w:r>
      <w:hyperlink w:anchor="sec_Annotations" w:history="1">
        <w:r w:rsidRPr="00FF4639">
          <w:rPr>
            <w:rStyle w:val="Hyperlink"/>
          </w:rPr>
          <w:t>annotations</w:t>
        </w:r>
      </w:hyperlink>
      <w:r>
        <w:t xml:space="preserve"> defined within a schema </w:t>
      </w:r>
      <w:proofErr w:type="gramStart"/>
      <w:r>
        <w:t>comprise</w:t>
      </w:r>
      <w:proofErr w:type="gramEnd"/>
      <w:r>
        <w:t xml:space="preserve"> a </w:t>
      </w:r>
      <w:r w:rsidRPr="00FF4639">
        <w:rPr>
          <w:i/>
        </w:rPr>
        <w:t>vocabulary</w:t>
      </w:r>
      <w:r>
        <w:t>. Shared vocabularies provide a powerful extensibility point for OData.</w:t>
      </w:r>
    </w:p>
    <w:p w14:paraId="0ED91723" w14:textId="77777777" w:rsidR="005853A9" w:rsidRDefault="005853A9" w:rsidP="005853A9">
      <w:r>
        <w:t>Metadata annotations can be used to define additional characteristics or capabilities of a metadata element, such as a service, entity type, property, function, action or parameter. For example, a metadata annotation could define ranges of valid values for a particular property.</w:t>
      </w:r>
    </w:p>
    <w:p w14:paraId="395962EC" w14:textId="77777777" w:rsidR="005853A9" w:rsidRDefault="005853A9" w:rsidP="005853A9">
      <w:r>
        <w:t xml:space="preserve">Instance annotations can be used to define additional information associated with a particular result, entity, property, or error; for </w:t>
      </w:r>
      <w:proofErr w:type="gramStart"/>
      <w:r>
        <w:t>example</w:t>
      </w:r>
      <w:proofErr w:type="gramEnd"/>
      <w:r>
        <w:t xml:space="preserve"> whether a property is read-only for a particular instance.</w:t>
      </w:r>
    </w:p>
    <w:p w14:paraId="3534BCF8" w14:textId="77777777" w:rsidR="005853A9" w:rsidRDefault="005853A9" w:rsidP="005853A9">
      <w:r>
        <w:t>Where annotations apply across all instances of a type, services are encouraged to specify the annotation in metadata rather than repeating in each instance of the payload. Where the same annotation is defined at both the metadata and instance level, the instance-level annotation overrides the one specified at the metadata level.</w:t>
      </w:r>
    </w:p>
    <w:p w14:paraId="434249A4" w14:textId="77777777" w:rsidR="005853A9" w:rsidRDefault="005853A9" w:rsidP="005853A9">
      <w:r>
        <w:lastRenderedPageBreak/>
        <w:t>A service MUST NOT require the client to understand custom annotations in order to accurately interpret a response.</w:t>
      </w:r>
    </w:p>
    <w:p w14:paraId="610FE05C" w14:textId="77777777" w:rsidR="005853A9" w:rsidRDefault="005853A9" w:rsidP="005853A9">
      <w:r>
        <w:t xml:space="preserve">OData defines a </w:t>
      </w:r>
      <w:r w:rsidRPr="00E34316">
        <w:rPr>
          <w:rStyle w:val="Datatype"/>
        </w:rPr>
        <w:t>Core</w:t>
      </w:r>
      <w:r>
        <w:rPr>
          <w:b/>
        </w:rPr>
        <w:t xml:space="preserve"> </w:t>
      </w:r>
      <w:r>
        <w:t xml:space="preserve">vocabulary with a set of basic terms describing behavioral aspects along with terms that can be used in defining other vocabularies;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w:t>
      </w:r>
    </w:p>
    <w:bookmarkStart w:id="180" w:name="_Header_Field_Extensibility"/>
    <w:bookmarkStart w:id="181" w:name="_Toc477876561"/>
    <w:bookmarkStart w:id="182" w:name="sec_HeaderFieldExtensibility"/>
    <w:bookmarkEnd w:id="180"/>
    <w:p w14:paraId="391F03B6" w14:textId="77777777" w:rsidR="005853A9" w:rsidRDefault="005853A9" w:rsidP="005853A9">
      <w:pPr>
        <w:pStyle w:val="Heading2"/>
        <w:numPr>
          <w:ilvl w:val="1"/>
          <w:numId w:val="2"/>
        </w:numPr>
        <w:tabs>
          <w:tab w:val="left" w:pos="567"/>
        </w:tabs>
      </w:pPr>
      <w:r>
        <w:fldChar w:fldCharType="begin"/>
      </w:r>
      <w:r>
        <w:instrText xml:space="preserve"> HYPERLINK  \l "sec_HeaderFieldExtensibility" </w:instrText>
      </w:r>
      <w:r>
        <w:fldChar w:fldCharType="separate"/>
      </w:r>
      <w:bookmarkStart w:id="183" w:name="_Toc30089635"/>
      <w:bookmarkStart w:id="184" w:name="_Toc24040410"/>
      <w:bookmarkStart w:id="185" w:name="_Toc19865994"/>
      <w:bookmarkStart w:id="186" w:name="_Toc12019454"/>
      <w:bookmarkStart w:id="187" w:name="_Toc31358853"/>
      <w:r w:rsidRPr="00C3320D">
        <w:rPr>
          <w:rStyle w:val="Hyperlink"/>
        </w:rPr>
        <w:t>Header Field Extensibility</w:t>
      </w:r>
      <w:bookmarkEnd w:id="181"/>
      <w:bookmarkEnd w:id="182"/>
      <w:bookmarkEnd w:id="183"/>
      <w:bookmarkEnd w:id="184"/>
      <w:bookmarkEnd w:id="185"/>
      <w:bookmarkEnd w:id="186"/>
      <w:bookmarkEnd w:id="187"/>
      <w:r>
        <w:fldChar w:fldCharType="end"/>
      </w:r>
    </w:p>
    <w:p w14:paraId="75DE323C" w14:textId="77777777" w:rsidR="005853A9" w:rsidRDefault="005853A9" w:rsidP="005853A9">
      <w:r>
        <w:t>OData defines semantics around certain HTTP request and response headers. Services that support a version of OData conform to the processing requirements for the headers defined by this specification for that version.</w:t>
      </w:r>
    </w:p>
    <w:p w14:paraId="683A0ED2" w14:textId="77777777" w:rsidR="005853A9" w:rsidRDefault="005853A9" w:rsidP="005853A9">
      <w:r>
        <w:t>Individual services</w:t>
      </w:r>
      <w:r w:rsidDel="00FF4639">
        <w:t xml:space="preserve"> </w:t>
      </w:r>
      <w:r>
        <w:t xml:space="preserve">may define custom headers. These headers MUST NOT begin with </w:t>
      </w:r>
      <w:r w:rsidRPr="00590ABE">
        <w:rPr>
          <w:rStyle w:val="Datatype"/>
        </w:rPr>
        <w:t>OData</w:t>
      </w:r>
      <w:r>
        <w:t>. Custom headers SHOULD be optional when making requests to the service. A service MUST NOT require the client to understand custom headers to accurately interpret the response.</w:t>
      </w:r>
    </w:p>
    <w:bookmarkStart w:id="188" w:name="_Toc477876562"/>
    <w:bookmarkStart w:id="189" w:name="sec_FormatExtensibility"/>
    <w:p w14:paraId="16578534" w14:textId="77777777" w:rsidR="005853A9" w:rsidRDefault="005853A9" w:rsidP="005853A9">
      <w:pPr>
        <w:pStyle w:val="Heading2"/>
        <w:numPr>
          <w:ilvl w:val="1"/>
          <w:numId w:val="2"/>
        </w:numPr>
        <w:tabs>
          <w:tab w:val="left" w:pos="567"/>
        </w:tabs>
      </w:pPr>
      <w:r>
        <w:fldChar w:fldCharType="begin"/>
      </w:r>
      <w:r>
        <w:instrText xml:space="preserve"> HYPERLINK  \l "sec_FormatExtensibility" </w:instrText>
      </w:r>
      <w:r>
        <w:fldChar w:fldCharType="separate"/>
      </w:r>
      <w:bookmarkStart w:id="190" w:name="_Toc30089636"/>
      <w:bookmarkStart w:id="191" w:name="_Toc24040411"/>
      <w:bookmarkStart w:id="192" w:name="_Toc19865995"/>
      <w:bookmarkStart w:id="193" w:name="_Toc12019455"/>
      <w:bookmarkStart w:id="194" w:name="_Toc31358854"/>
      <w:r w:rsidRPr="00C3320D">
        <w:rPr>
          <w:rStyle w:val="Hyperlink"/>
        </w:rPr>
        <w:t>Format Extensibility</w:t>
      </w:r>
      <w:bookmarkEnd w:id="188"/>
      <w:bookmarkEnd w:id="189"/>
      <w:bookmarkEnd w:id="190"/>
      <w:bookmarkEnd w:id="191"/>
      <w:bookmarkEnd w:id="192"/>
      <w:bookmarkEnd w:id="193"/>
      <w:bookmarkEnd w:id="194"/>
      <w:r>
        <w:fldChar w:fldCharType="end"/>
      </w:r>
    </w:p>
    <w:p w14:paraId="369DD97C" w14:textId="77777777" w:rsidR="005853A9" w:rsidRDefault="005853A9" w:rsidP="005853A9">
      <w:r w:rsidRPr="00CD7ED4">
        <w:t xml:space="preserve">An OData </w:t>
      </w:r>
      <w:r>
        <w:t>s</w:t>
      </w:r>
      <w:r w:rsidRPr="00CD7ED4">
        <w:t>ervice MUST support</w:t>
      </w:r>
      <w:r>
        <w:t xml:space="preserve"> </w:t>
      </w:r>
      <w:hyperlink w:anchor="ODataJSONRef" w:history="1">
        <w:r w:rsidRPr="004A525C">
          <w:rPr>
            <w:rStyle w:val="Hyperlink"/>
            <w:b/>
          </w:rPr>
          <w:t>[OData-JSON]</w:t>
        </w:r>
      </w:hyperlink>
      <w:r w:rsidRPr="00CD7ED4">
        <w:t xml:space="preserve"> and MAY support additional formats for both request and response bodies.</w:t>
      </w:r>
    </w:p>
    <w:bookmarkStart w:id="195" w:name="_Formats"/>
    <w:bookmarkStart w:id="196" w:name="_Toc477876563"/>
    <w:bookmarkStart w:id="197" w:name="sec_Formats"/>
    <w:bookmarkEnd w:id="195"/>
    <w:p w14:paraId="60AD295C"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"sec_Formats" </w:instrText>
      </w:r>
      <w:r>
        <w:fldChar w:fldCharType="separate"/>
      </w:r>
      <w:bookmarkStart w:id="198" w:name="_Toc30089637"/>
      <w:bookmarkStart w:id="199" w:name="_Toc24040412"/>
      <w:bookmarkStart w:id="200" w:name="_Toc19865996"/>
      <w:bookmarkStart w:id="201" w:name="_Toc12019456"/>
      <w:bookmarkStart w:id="202" w:name="_Toc31358855"/>
      <w:r w:rsidRPr="00C3320D">
        <w:rPr>
          <w:rStyle w:val="Hyperlink"/>
        </w:rPr>
        <w:t>Formats</w:t>
      </w:r>
      <w:bookmarkEnd w:id="196"/>
      <w:bookmarkEnd w:id="197"/>
      <w:bookmarkEnd w:id="198"/>
      <w:bookmarkEnd w:id="199"/>
      <w:bookmarkEnd w:id="200"/>
      <w:bookmarkEnd w:id="201"/>
      <w:bookmarkEnd w:id="202"/>
      <w:r>
        <w:fldChar w:fldCharType="end"/>
      </w:r>
    </w:p>
    <w:p w14:paraId="6E189AEA" w14:textId="77777777" w:rsidR="005853A9" w:rsidRDefault="005853A9" w:rsidP="005853A9">
      <w:r>
        <w:t xml:space="preserve">The client MAY request a particular response format through the </w:t>
      </w:r>
      <w:hyperlink w:anchor="sec_HeaderAccept" w:history="1">
        <w:r w:rsidRPr="00AF068A">
          <w:rPr>
            <w:rStyle w:val="Hyperlink"/>
            <w:rFonts w:ascii="Courier New" w:hAnsi="Courier New"/>
          </w:rPr>
          <w:t>Accept</w:t>
        </w:r>
      </w:hyperlink>
      <w:r>
        <w:t xml:space="preserve"> header, as defined in </w:t>
      </w:r>
      <w:hyperlink w:anchor="HTTPSemantic" w:history="1">
        <w:r w:rsidRPr="00CE1171">
          <w:rPr>
            <w:rStyle w:val="Hyperlink"/>
            <w:b/>
          </w:rPr>
          <w:t>[RFC7231]</w:t>
        </w:r>
      </w:hyperlink>
      <w:r>
        <w:t xml:space="preserve">, or through the </w:t>
      </w:r>
      <w:r w:rsidRPr="00DA5424">
        <w:t>system query option</w:t>
      </w:r>
      <w:r>
        <w:t xml:space="preserve"> </w:t>
      </w:r>
      <w:hyperlink w:anchor="sec_SystemQueryOptionformat" w:history="1">
        <w:r w:rsidRPr="00737604">
          <w:rPr>
            <w:rStyle w:val="Hyperlink"/>
          </w:rPr>
          <w:t>$format</w:t>
        </w:r>
      </w:hyperlink>
      <w:r>
        <w:rPr>
          <w:rStyle w:val="Hyperlink"/>
        </w:rPr>
        <w:t>.</w:t>
      </w:r>
    </w:p>
    <w:p w14:paraId="40FC03CF" w14:textId="77777777" w:rsidR="005853A9" w:rsidRDefault="005853A9" w:rsidP="005853A9">
      <w:r>
        <w:t xml:space="preserve">In the case that both the </w:t>
      </w:r>
      <w:r w:rsidRPr="001440D4">
        <w:rPr>
          <w:rStyle w:val="Datatype"/>
        </w:rPr>
        <w:t>Accept</w:t>
      </w:r>
      <w:r>
        <w:t xml:space="preserve"> header and the </w:t>
      </w:r>
      <w:r w:rsidRPr="001440D4">
        <w:rPr>
          <w:rStyle w:val="Datatype"/>
        </w:rPr>
        <w:t>$format</w:t>
      </w:r>
      <w:r w:rsidRPr="00C55D5E">
        <w:rPr>
          <w:rStyle w:val="Datatype"/>
          <w:rFonts w:ascii="Arial" w:hAnsi="Arial" w:cs="Arial"/>
        </w:rPr>
        <w:t xml:space="preserve"> system </w:t>
      </w:r>
      <w:r>
        <w:t xml:space="preserve">query option are specified on a request, the value specified in the </w:t>
      </w:r>
      <w:r w:rsidRPr="001440D4">
        <w:rPr>
          <w:rStyle w:val="Datatype"/>
        </w:rPr>
        <w:t>$format</w:t>
      </w:r>
      <w:r>
        <w:t xml:space="preserve"> query option MUST be used.</w:t>
      </w:r>
    </w:p>
    <w:p w14:paraId="1F2AFF55" w14:textId="77777777" w:rsidR="005853A9" w:rsidRDefault="005853A9" w:rsidP="005853A9">
      <w:r>
        <w:t xml:space="preserve">If the service does not support the requested format, it replies with a </w:t>
      </w:r>
      <w:hyperlink w:anchor="sec_ResponseCode406NotAcceptable" w:history="1">
        <w:r w:rsidRPr="00CA2303">
          <w:rPr>
            <w:rStyle w:val="Hyperlink"/>
            <w:rFonts w:ascii="Courier New" w:hAnsi="Courier New"/>
          </w:rPr>
          <w:t>406 Not Acceptable</w:t>
        </w:r>
      </w:hyperlink>
      <w:r>
        <w:t xml:space="preserve"> error response.</w:t>
      </w:r>
    </w:p>
    <w:p w14:paraId="4F921F45" w14:textId="77777777" w:rsidR="005853A9" w:rsidRDefault="005853A9" w:rsidP="005853A9">
      <w:r>
        <w:t xml:space="preserve">Services SHOULD advertise their supported formats in the metadata document by annotating their entity container with the term </w:t>
      </w:r>
      <w:hyperlink r:id="rId68" w:anchor="SupportedFormats" w:history="1">
        <w:proofErr w:type="spellStart"/>
        <w:r w:rsidRPr="00A6329F">
          <w:rPr>
            <w:rStyle w:val="Hyperlink"/>
            <w:rFonts w:ascii="Courier New" w:hAnsi="Courier New" w:cs="Courier New"/>
          </w:rPr>
          <w:t>Capabilities</w:t>
        </w:r>
        <w:r w:rsidRPr="00A6329F">
          <w:rPr>
            <w:rStyle w:val="Hyperlink"/>
          </w:rPr>
          <w:t>.</w:t>
        </w:r>
        <w:r w:rsidRPr="00A6329F">
          <w:rPr>
            <w:rStyle w:val="Hyperlink"/>
            <w:rFonts w:ascii="Courier New" w:hAnsi="Courier New"/>
          </w:rPr>
          <w:t>SupportedFormats</w:t>
        </w:r>
        <w:proofErr w:type="spellEnd"/>
      </w:hyperlink>
      <w:r>
        <w:t xml:space="preserve">, as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 listing all available formats and combinations of supported format parameters.</w:t>
      </w:r>
    </w:p>
    <w:p w14:paraId="33C6672B" w14:textId="77777777" w:rsidR="005853A9" w:rsidRDefault="005853A9" w:rsidP="005853A9">
      <w:r>
        <w:t>The media types for the JSON and XML representation of the metadata document are described in section “</w:t>
      </w:r>
      <w:hyperlink w:anchor="sec_MetadataDocumentRequest" w:history="1">
        <w:r>
          <w:rPr>
            <w:rStyle w:val="Hyperlink"/>
          </w:rPr>
          <w:t>Metadata Document Request</w:t>
        </w:r>
      </w:hyperlink>
      <w:r>
        <w:t>”.</w:t>
      </w:r>
      <w:r w:rsidRPr="00C2536C">
        <w:t xml:space="preserve"> </w:t>
      </w:r>
    </w:p>
    <w:p w14:paraId="5D70B2F0" w14:textId="77777777" w:rsidR="005853A9" w:rsidRDefault="005853A9" w:rsidP="005853A9">
      <w:r>
        <w:t xml:space="preserve">The format specification </w:t>
      </w:r>
      <w:hyperlink w:anchor="ODataJSONRef" w:history="1">
        <w:r w:rsidRPr="004A525C">
          <w:rPr>
            <w:rStyle w:val="Hyperlink"/>
            <w:b/>
          </w:rPr>
          <w:t>[OData-JSON]</w:t>
        </w:r>
      </w:hyperlink>
      <w:r w:rsidRPr="006427AE">
        <w:t xml:space="preserve"> </w:t>
      </w:r>
      <w:r>
        <w:t>describes the media type and the format parameters for non-metadata requests and responses.</w:t>
      </w:r>
    </w:p>
    <w:p w14:paraId="478D849E" w14:textId="77777777" w:rsidR="005853A9" w:rsidRDefault="005853A9" w:rsidP="005853A9">
      <w:r>
        <w:rPr>
          <w:rFonts w:cs="Arial"/>
          <w:color w:val="333333"/>
          <w:szCs w:val="20"/>
          <w:shd w:val="clear" w:color="auto" w:fill="FFFFFF"/>
        </w:rPr>
        <w:t>For non-metadata requests, if</w:t>
      </w:r>
      <w:r>
        <w:t xml:space="preserve"> </w:t>
      </w:r>
      <w:r w:rsidRPr="007A2617">
        <w:rPr>
          <w:rFonts w:cs="Arial"/>
          <w:color w:val="333333"/>
          <w:szCs w:val="20"/>
          <w:shd w:val="clear" w:color="auto" w:fill="FFFFFF"/>
        </w:rPr>
        <w:t xml:space="preserve">neither the </w:t>
      </w:r>
      <w:r w:rsidRPr="007A2617">
        <w:rPr>
          <w:rStyle w:val="Datatype"/>
          <w:szCs w:val="20"/>
        </w:rPr>
        <w:t>Accept</w:t>
      </w:r>
      <w:r w:rsidRPr="007A2617">
        <w:rPr>
          <w:rFonts w:cs="Arial"/>
          <w:color w:val="333333"/>
          <w:szCs w:val="20"/>
          <w:shd w:val="clear" w:color="auto" w:fill="FFFFFF"/>
        </w:rPr>
        <w:t xml:space="preserve"> header nor the </w:t>
      </w:r>
      <w:r w:rsidRPr="007A2617">
        <w:rPr>
          <w:rStyle w:val="Datatype"/>
          <w:szCs w:val="20"/>
        </w:rPr>
        <w:t>$format</w:t>
      </w:r>
      <w:r w:rsidRPr="007A2617">
        <w:rPr>
          <w:rFonts w:cs="Arial"/>
          <w:color w:val="333333"/>
          <w:szCs w:val="20"/>
          <w:shd w:val="clear" w:color="auto" w:fill="FFFFFF"/>
        </w:rPr>
        <w:t xml:space="preserve"> query option are specified, the service </w:t>
      </w:r>
      <w:r>
        <w:rPr>
          <w:rFonts w:cs="Arial"/>
          <w:color w:val="333333"/>
          <w:szCs w:val="20"/>
          <w:shd w:val="clear" w:color="auto" w:fill="FFFFFF"/>
        </w:rPr>
        <w:t>MAY</w:t>
      </w:r>
      <w:r w:rsidRPr="007A2617">
        <w:rPr>
          <w:rFonts w:cs="Arial"/>
          <w:color w:val="333333"/>
          <w:szCs w:val="20"/>
          <w:shd w:val="clear" w:color="auto" w:fill="FFFFFF"/>
        </w:rPr>
        <w:t xml:space="preserve"> respond to requests in any format.</w:t>
      </w:r>
      <w:r>
        <w:rPr>
          <w:rFonts w:cs="Arial"/>
          <w:color w:val="333333"/>
          <w:szCs w:val="20"/>
          <w:shd w:val="clear" w:color="auto" w:fill="FFFFFF"/>
        </w:rPr>
        <w:t xml:space="preserve"> </w:t>
      </w:r>
    </w:p>
    <w:p w14:paraId="1B257CAA" w14:textId="77777777" w:rsidR="005853A9" w:rsidRDefault="005853A9" w:rsidP="005853A9">
      <w:r>
        <w:t xml:space="preserve">Client libraries MUST retain the order of objects within an array in JSON responses, and elements in document order for XML responses, including CSDL documents. </w:t>
      </w:r>
    </w:p>
    <w:bookmarkStart w:id="203" w:name="_Toc477876564"/>
    <w:bookmarkStart w:id="204" w:name="sec_HeaderFields"/>
    <w:p w14:paraId="082C4261"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"sec_HeaderFields" </w:instrText>
      </w:r>
      <w:r>
        <w:fldChar w:fldCharType="separate"/>
      </w:r>
      <w:bookmarkStart w:id="205" w:name="_Toc30089638"/>
      <w:bookmarkStart w:id="206" w:name="_Toc24040413"/>
      <w:bookmarkStart w:id="207" w:name="_Toc19865997"/>
      <w:bookmarkStart w:id="208" w:name="_Toc12019457"/>
      <w:bookmarkStart w:id="209" w:name="_Toc31358856"/>
      <w:r w:rsidRPr="00C3320D">
        <w:rPr>
          <w:rStyle w:val="Hyperlink"/>
        </w:rPr>
        <w:t>Header Fields</w:t>
      </w:r>
      <w:bookmarkEnd w:id="203"/>
      <w:bookmarkEnd w:id="204"/>
      <w:bookmarkEnd w:id="205"/>
      <w:bookmarkEnd w:id="206"/>
      <w:bookmarkEnd w:id="207"/>
      <w:bookmarkEnd w:id="208"/>
      <w:bookmarkEnd w:id="209"/>
      <w:r>
        <w:fldChar w:fldCharType="end"/>
      </w:r>
    </w:p>
    <w:p w14:paraId="24FB34B1" w14:textId="77777777" w:rsidR="005853A9" w:rsidRDefault="005853A9" w:rsidP="005853A9">
      <w:r>
        <w:t>OData defines semantics around the following request and response headers. Additional headers may be specified, but have no unique semantics defined in OData.</w:t>
      </w:r>
    </w:p>
    <w:bookmarkStart w:id="210" w:name="_Common_Headers"/>
    <w:bookmarkStart w:id="211" w:name="_Toc477876565"/>
    <w:bookmarkStart w:id="212" w:name="sec_CommonHeaders"/>
    <w:bookmarkEnd w:id="210"/>
    <w:p w14:paraId="54213FA5" w14:textId="77777777" w:rsidR="005853A9" w:rsidRDefault="005853A9" w:rsidP="005853A9">
      <w:pPr>
        <w:pStyle w:val="Heading2"/>
        <w:numPr>
          <w:ilvl w:val="1"/>
          <w:numId w:val="2"/>
        </w:numPr>
        <w:tabs>
          <w:tab w:val="left" w:pos="567"/>
        </w:tabs>
      </w:pPr>
      <w:r>
        <w:fldChar w:fldCharType="begin"/>
      </w:r>
      <w:r>
        <w:instrText xml:space="preserve"> HYPERLINK  \l "sec_CommonHeaders" </w:instrText>
      </w:r>
      <w:r>
        <w:fldChar w:fldCharType="separate"/>
      </w:r>
      <w:bookmarkStart w:id="213" w:name="_Toc30089639"/>
      <w:bookmarkStart w:id="214" w:name="_Toc24040414"/>
      <w:bookmarkStart w:id="215" w:name="_Toc19865998"/>
      <w:bookmarkStart w:id="216" w:name="_Toc12019458"/>
      <w:bookmarkStart w:id="217" w:name="_Toc31358857"/>
      <w:r w:rsidRPr="00C3320D">
        <w:rPr>
          <w:rStyle w:val="Hyperlink"/>
        </w:rPr>
        <w:t>Common Headers</w:t>
      </w:r>
      <w:bookmarkEnd w:id="211"/>
      <w:bookmarkEnd w:id="212"/>
      <w:bookmarkEnd w:id="213"/>
      <w:bookmarkEnd w:id="214"/>
      <w:bookmarkEnd w:id="215"/>
      <w:bookmarkEnd w:id="216"/>
      <w:bookmarkEnd w:id="217"/>
      <w:r>
        <w:fldChar w:fldCharType="end"/>
      </w:r>
    </w:p>
    <w:p w14:paraId="1A937283" w14:textId="77777777" w:rsidR="005853A9" w:rsidRDefault="005853A9" w:rsidP="005853A9">
      <w:r>
        <w:t>The following headers are common between OData requests and responses.</w:t>
      </w:r>
    </w:p>
    <w:bookmarkStart w:id="218" w:name="_The_DataServiceVersion_Header"/>
    <w:bookmarkStart w:id="219" w:name="_The_Content-Type_Header"/>
    <w:bookmarkStart w:id="220" w:name="_Header_Content-Type"/>
    <w:bookmarkStart w:id="221" w:name="_Toc477876566"/>
    <w:bookmarkStart w:id="222" w:name="sec_HeaderContentType"/>
    <w:bookmarkEnd w:id="218"/>
    <w:bookmarkEnd w:id="219"/>
    <w:bookmarkEnd w:id="220"/>
    <w:p w14:paraId="259CCFB4" w14:textId="77777777" w:rsidR="005853A9" w:rsidRDefault="005853A9" w:rsidP="005853A9">
      <w:pPr>
        <w:pStyle w:val="Heading3"/>
        <w:numPr>
          <w:ilvl w:val="2"/>
          <w:numId w:val="2"/>
        </w:numPr>
        <w:tabs>
          <w:tab w:val="left" w:pos="567"/>
        </w:tabs>
      </w:pPr>
      <w:r>
        <w:fldChar w:fldCharType="begin"/>
      </w:r>
      <w:r>
        <w:instrText xml:space="preserve"> HYPERLINK  \l "sec_HeaderContentType" </w:instrText>
      </w:r>
      <w:r>
        <w:fldChar w:fldCharType="separate"/>
      </w:r>
      <w:bookmarkStart w:id="223" w:name="_Toc30089640"/>
      <w:bookmarkStart w:id="224" w:name="_Toc24040415"/>
      <w:bookmarkStart w:id="225" w:name="_Toc19865999"/>
      <w:bookmarkStart w:id="226" w:name="_Toc12019459"/>
      <w:bookmarkStart w:id="227" w:name="_Toc31358858"/>
      <w:r w:rsidRPr="00C3320D">
        <w:rPr>
          <w:rStyle w:val="Hyperlink"/>
        </w:rPr>
        <w:t xml:space="preserve">Header </w:t>
      </w:r>
      <w:r w:rsidRPr="00C3320D">
        <w:rPr>
          <w:rStyle w:val="Hyperlink"/>
          <w:rFonts w:ascii="Courier New" w:hAnsi="Courier New"/>
        </w:rPr>
        <w:t>Content-Type</w:t>
      </w:r>
      <w:bookmarkEnd w:id="221"/>
      <w:bookmarkEnd w:id="222"/>
      <w:bookmarkEnd w:id="223"/>
      <w:bookmarkEnd w:id="224"/>
      <w:bookmarkEnd w:id="225"/>
      <w:bookmarkEnd w:id="226"/>
      <w:bookmarkEnd w:id="227"/>
      <w:r>
        <w:fldChar w:fldCharType="end"/>
      </w:r>
    </w:p>
    <w:p w14:paraId="0BD8E424" w14:textId="77777777" w:rsidR="005853A9" w:rsidRDefault="005853A9" w:rsidP="005853A9">
      <w:r>
        <w:t xml:space="preserve">The format of a non-empty individual request or response body, alone or within a batch, MUST be specified in the </w:t>
      </w:r>
      <w:r w:rsidRPr="00056032">
        <w:rPr>
          <w:rStyle w:val="Datatype"/>
        </w:rPr>
        <w:t>Content-Type</w:t>
      </w:r>
      <w:r>
        <w:t xml:space="preserve"> header of a request or response. The exception to this is if the body represents the media stream of a </w:t>
      </w:r>
      <w:hyperlink w:anchor="sec_RequestingtheMediaStreamofaMediaEnti" w:history="1">
        <w:r w:rsidRPr="00153157">
          <w:rPr>
            <w:rStyle w:val="Hyperlink"/>
          </w:rPr>
          <w:t>media entity</w:t>
        </w:r>
      </w:hyperlink>
      <w:r>
        <w:t xml:space="preserve"> or </w:t>
      </w:r>
      <w:hyperlink w:anchor="sec_ManagingStreamProperties" w:history="1">
        <w:r w:rsidRPr="00153157">
          <w:rPr>
            <w:rStyle w:val="Hyperlink"/>
          </w:rPr>
          <w:t>stream property</w:t>
        </w:r>
      </w:hyperlink>
      <w:r>
        <w:t xml:space="preserve">, in which case the </w:t>
      </w:r>
      <w:r w:rsidRPr="00056032">
        <w:rPr>
          <w:rStyle w:val="Datatype"/>
        </w:rPr>
        <w:t>Content-Type</w:t>
      </w:r>
      <w:r>
        <w:t xml:space="preserve"> header SHOULD be present.</w:t>
      </w:r>
    </w:p>
    <w:p w14:paraId="1AB4F1F4" w14:textId="77777777" w:rsidR="005853A9" w:rsidRDefault="005853A9" w:rsidP="005853A9">
      <w:r>
        <w:t>The specified format MAY include format parameters. Clients MUST be prepared for the service to return custom format parameters not defined in OData and SHOULD NOT expect that such format parameters can be ignored. Custom format parameters MUST NOT start with "</w:t>
      </w:r>
      <w:proofErr w:type="spellStart"/>
      <w:r>
        <w:t>odata</w:t>
      </w:r>
      <w:proofErr w:type="spellEnd"/>
      <w:r>
        <w:t>" and services MUST NOT require generic OData consumers to understand custom format parameters in order to correctly interpret the payload.</w:t>
      </w:r>
    </w:p>
    <w:p w14:paraId="2AB2CBF3" w14:textId="77777777" w:rsidR="005853A9" w:rsidRDefault="005853A9" w:rsidP="005853A9">
      <w:r>
        <w:t xml:space="preserve">See </w:t>
      </w:r>
      <w:hyperlink w:anchor="ODataJSONRef" w:history="1">
        <w:r w:rsidRPr="004A525C">
          <w:rPr>
            <w:rStyle w:val="Hyperlink"/>
            <w:b/>
          </w:rPr>
          <w:t>[OData-JSON]</w:t>
        </w:r>
      </w:hyperlink>
      <w:r>
        <w:t xml:space="preserve"> for format-specific details about format parameters within the </w:t>
      </w:r>
      <w:r w:rsidRPr="00056032">
        <w:rPr>
          <w:rStyle w:val="Datatype"/>
        </w:rPr>
        <w:t>Content-Type</w:t>
      </w:r>
      <w:r>
        <w:t xml:space="preserve"> header.</w:t>
      </w:r>
    </w:p>
    <w:bookmarkStart w:id="228" w:name="_Toc477876567"/>
    <w:bookmarkStart w:id="229" w:name="sec_HeaderContentEncoding"/>
    <w:p w14:paraId="2846E67F" w14:textId="77777777" w:rsidR="005853A9" w:rsidRDefault="005853A9" w:rsidP="005853A9">
      <w:pPr>
        <w:pStyle w:val="Heading3"/>
        <w:numPr>
          <w:ilvl w:val="2"/>
          <w:numId w:val="2"/>
        </w:numPr>
        <w:tabs>
          <w:tab w:val="left" w:pos="567"/>
        </w:tabs>
      </w:pPr>
      <w:r>
        <w:fldChar w:fldCharType="begin"/>
      </w:r>
      <w:r>
        <w:instrText xml:space="preserve"> HYPERLINK  \l "sec_HeaderContentEncoding" </w:instrText>
      </w:r>
      <w:r>
        <w:fldChar w:fldCharType="separate"/>
      </w:r>
      <w:bookmarkStart w:id="230" w:name="_Toc30089641"/>
      <w:bookmarkStart w:id="231" w:name="_Toc24040416"/>
      <w:bookmarkStart w:id="232" w:name="_Toc19866000"/>
      <w:bookmarkStart w:id="233" w:name="_Toc12019460"/>
      <w:bookmarkStart w:id="234" w:name="_Toc31358859"/>
      <w:r w:rsidRPr="00C3320D">
        <w:rPr>
          <w:rStyle w:val="Hyperlink"/>
        </w:rPr>
        <w:t xml:space="preserve">Header </w:t>
      </w:r>
      <w:r w:rsidRPr="00C3320D">
        <w:rPr>
          <w:rStyle w:val="Hyperlink"/>
          <w:rFonts w:ascii="Courier New" w:hAnsi="Courier New"/>
        </w:rPr>
        <w:t>Content-Encoding</w:t>
      </w:r>
      <w:bookmarkEnd w:id="228"/>
      <w:bookmarkEnd w:id="229"/>
      <w:bookmarkEnd w:id="230"/>
      <w:bookmarkEnd w:id="231"/>
      <w:bookmarkEnd w:id="232"/>
      <w:bookmarkEnd w:id="233"/>
      <w:bookmarkEnd w:id="234"/>
      <w:r>
        <w:fldChar w:fldCharType="end"/>
      </w:r>
    </w:p>
    <w:p w14:paraId="430558F9" w14:textId="77777777" w:rsidR="005853A9" w:rsidRDefault="005853A9" w:rsidP="005853A9">
      <w:r>
        <w:t xml:space="preserve">As defined in </w:t>
      </w:r>
      <w:hyperlink w:anchor="HTTPSemantic" w:history="1">
        <w:r w:rsidRPr="00CE1171">
          <w:rPr>
            <w:rStyle w:val="Hyperlink"/>
            <w:b/>
          </w:rPr>
          <w:t>[RFC7231]</w:t>
        </w:r>
      </w:hyperlink>
      <w:r>
        <w:t xml:space="preserve">, </w:t>
      </w:r>
      <w:r w:rsidRPr="007F516E">
        <w:t xml:space="preserve">the </w:t>
      </w:r>
      <w:r w:rsidRPr="007F516E">
        <w:rPr>
          <w:rFonts w:ascii="Courier New" w:hAnsi="Courier New" w:cs="Courier New"/>
        </w:rPr>
        <w:t>Content-Encoding</w:t>
      </w:r>
      <w:r w:rsidRPr="007F516E">
        <w:t xml:space="preserve"> header</w:t>
      </w:r>
      <w:r>
        <w:t xml:space="preserve"> </w:t>
      </w:r>
      <w:r w:rsidRPr="006748EA">
        <w:t>field is used as a modifier to the media-type</w:t>
      </w:r>
      <w:r>
        <w:t xml:space="preserve"> (as indicated in the </w:t>
      </w:r>
      <w:r w:rsidRPr="006748EA">
        <w:rPr>
          <w:rFonts w:ascii="Courier New" w:hAnsi="Courier New" w:cs="Courier New"/>
        </w:rPr>
        <w:t>Content-Type</w:t>
      </w:r>
      <w:r>
        <w:t>)</w:t>
      </w:r>
      <w:r w:rsidRPr="006748EA">
        <w:t>.</w:t>
      </w:r>
      <w:r>
        <w:t xml:space="preserve"> </w:t>
      </w:r>
      <w:r w:rsidRPr="00113D30">
        <w:t xml:space="preserve">When present, its value indicates what additional content </w:t>
      </w:r>
      <w:proofErr w:type="spellStart"/>
      <w:r w:rsidRPr="00113D30">
        <w:t>codings</w:t>
      </w:r>
      <w:proofErr w:type="spellEnd"/>
      <w:r w:rsidRPr="00113D30">
        <w:t xml:space="preserve"> have been applied to the entity-body</w:t>
      </w:r>
      <w:r>
        <w:t xml:space="preserve">. </w:t>
      </w:r>
      <w:r>
        <w:br/>
        <w:t xml:space="preserve">A service MAY specify a list of acceptable content </w:t>
      </w:r>
      <w:proofErr w:type="spellStart"/>
      <w:r>
        <w:t>codings</w:t>
      </w:r>
      <w:proofErr w:type="spellEnd"/>
      <w:r>
        <w:t xml:space="preserve"> using an annotation with term </w:t>
      </w:r>
      <w:hyperlink r:id="rId69" w:anchor="AcceptableEncodings" w:history="1">
        <w:proofErr w:type="spellStart"/>
        <w:r w:rsidRPr="00A6329F">
          <w:rPr>
            <w:rStyle w:val="Hyperlink"/>
            <w:rFonts w:ascii="Courier New" w:hAnsi="Courier New" w:cs="Courier New"/>
          </w:rPr>
          <w:t>Capabilities</w:t>
        </w:r>
        <w:r w:rsidRPr="00A6329F">
          <w:rPr>
            <w:rStyle w:val="Hyperlink"/>
            <w:rFonts w:ascii="Courier New" w:hAnsi="Courier New"/>
          </w:rPr>
          <w:t>.AcceptableEncodings</w:t>
        </w:r>
        <w:proofErr w:type="spellEnd"/>
      </w:hyperlink>
      <w:r>
        <w:t xml:space="preserve">, see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3F332332" w14:textId="77777777" w:rsidR="005853A9" w:rsidRDefault="005853A9" w:rsidP="005853A9">
      <w:r>
        <w:t>If the</w:t>
      </w:r>
      <w:r w:rsidRPr="007F516E">
        <w:t xml:space="preserve"> </w:t>
      </w:r>
      <w:r w:rsidRPr="007F516E">
        <w:rPr>
          <w:rFonts w:ascii="Courier New" w:hAnsi="Courier New" w:cs="Courier New"/>
        </w:rPr>
        <w:t>Content-Encoding</w:t>
      </w:r>
      <w:r w:rsidRPr="007F516E">
        <w:t xml:space="preserve"> </w:t>
      </w:r>
      <w:r>
        <w:t xml:space="preserve">header is specified on an individual request or response within a batch, then it specifies the encoding for that individual request or response. Individual requests or responses that don’t include the </w:t>
      </w:r>
      <w:r w:rsidRPr="007F516E">
        <w:rPr>
          <w:rFonts w:ascii="Courier New" w:hAnsi="Courier New" w:cs="Courier New"/>
        </w:rPr>
        <w:t>Content-Encoding</w:t>
      </w:r>
      <w:r w:rsidRPr="006B58A6">
        <w:t xml:space="preserve"> </w:t>
      </w:r>
      <w:r>
        <w:t>header inherit the encoding of the overall batch request or response.</w:t>
      </w:r>
    </w:p>
    <w:bookmarkStart w:id="235" w:name="_Header_Content-Language"/>
    <w:bookmarkStart w:id="236" w:name="_Toc477876568"/>
    <w:bookmarkStart w:id="237" w:name="sec_HeaderContentLanguage"/>
    <w:bookmarkStart w:id="238" w:name="_Toc370126003"/>
    <w:bookmarkEnd w:id="235"/>
    <w:p w14:paraId="27DA0DBB" w14:textId="77777777" w:rsidR="005853A9" w:rsidRDefault="005853A9" w:rsidP="005853A9">
      <w:pPr>
        <w:pStyle w:val="Heading3"/>
        <w:numPr>
          <w:ilvl w:val="2"/>
          <w:numId w:val="2"/>
        </w:numPr>
        <w:tabs>
          <w:tab w:val="left" w:pos="567"/>
        </w:tabs>
      </w:pPr>
      <w:r>
        <w:fldChar w:fldCharType="begin"/>
      </w:r>
      <w:r>
        <w:instrText xml:space="preserve"> HYPERLINK  \l "sec_HeaderContentLanguage" </w:instrText>
      </w:r>
      <w:r>
        <w:fldChar w:fldCharType="separate"/>
      </w:r>
      <w:bookmarkStart w:id="239" w:name="_Toc30089642"/>
      <w:bookmarkStart w:id="240" w:name="_Toc24040417"/>
      <w:bookmarkStart w:id="241" w:name="_Toc19866001"/>
      <w:bookmarkStart w:id="242" w:name="_Toc12019461"/>
      <w:bookmarkStart w:id="243" w:name="_Toc31358860"/>
      <w:r w:rsidRPr="00C3320D">
        <w:rPr>
          <w:rStyle w:val="Hyperlink"/>
        </w:rPr>
        <w:t xml:space="preserve">Header </w:t>
      </w:r>
      <w:r w:rsidRPr="00C3320D">
        <w:rPr>
          <w:rStyle w:val="Hyperlink"/>
          <w:rFonts w:ascii="Courier New" w:hAnsi="Courier New"/>
        </w:rPr>
        <w:t>Content-Language</w:t>
      </w:r>
      <w:bookmarkEnd w:id="236"/>
      <w:bookmarkEnd w:id="237"/>
      <w:bookmarkEnd w:id="239"/>
      <w:bookmarkEnd w:id="240"/>
      <w:bookmarkEnd w:id="241"/>
      <w:bookmarkEnd w:id="242"/>
      <w:bookmarkEnd w:id="243"/>
      <w:r>
        <w:fldChar w:fldCharType="end"/>
      </w:r>
    </w:p>
    <w:p w14:paraId="734D8D3B" w14:textId="77777777" w:rsidR="005853A9" w:rsidRDefault="005853A9" w:rsidP="005853A9">
      <w:pPr>
        <w:rPr>
          <w:color w:val="000000"/>
        </w:rPr>
      </w:pPr>
      <w:r>
        <w:t xml:space="preserve">As defined in </w:t>
      </w:r>
      <w:hyperlink w:anchor="HTTPSemantic" w:history="1">
        <w:r w:rsidRPr="00CE1171">
          <w:rPr>
            <w:rStyle w:val="Hyperlink"/>
            <w:b/>
          </w:rPr>
          <w:t>[RFC7231]</w:t>
        </w:r>
      </w:hyperlink>
      <w:r w:rsidRPr="00B6318F">
        <w:rPr>
          <w:rStyle w:val="Hyperlink"/>
          <w:b/>
          <w:color w:val="auto"/>
        </w:rPr>
        <w:t>,</w:t>
      </w:r>
      <w:r>
        <w:t xml:space="preserve"> a request or response can include a </w:t>
      </w:r>
      <w:r w:rsidRPr="00056032">
        <w:rPr>
          <w:rStyle w:val="Datatype"/>
        </w:rPr>
        <w:t>Content-</w:t>
      </w:r>
      <w:r>
        <w:rPr>
          <w:rStyle w:val="Datatype"/>
        </w:rPr>
        <w:t>Language</w:t>
      </w:r>
      <w:r>
        <w:t xml:space="preserve"> header to indicate the natural language of the intended audience for the enclosed </w:t>
      </w:r>
      <w:r>
        <w:rPr>
          <w:color w:val="000000"/>
        </w:rPr>
        <w:t>message body</w:t>
      </w:r>
      <w:r>
        <w:t xml:space="preserve">. OData does not add any additional </w:t>
      </w:r>
      <w:r>
        <w:rPr>
          <w:color w:val="000000"/>
        </w:rPr>
        <w:t>requirements over HTTP</w:t>
      </w:r>
      <w:r w:rsidRPr="00FF0DE7">
        <w:t xml:space="preserve"> </w:t>
      </w:r>
      <w:r>
        <w:rPr>
          <w:color w:val="000000"/>
        </w:rPr>
        <w:t xml:space="preserve">for including </w:t>
      </w:r>
      <w:r w:rsidRPr="00056032">
        <w:rPr>
          <w:rStyle w:val="Datatype"/>
        </w:rPr>
        <w:t>Content-</w:t>
      </w:r>
      <w:r>
        <w:rPr>
          <w:rStyle w:val="Datatype"/>
        </w:rPr>
        <w:t>Language</w:t>
      </w:r>
      <w:r>
        <w:rPr>
          <w:color w:val="000000"/>
        </w:rPr>
        <w:t xml:space="preserve">. OData services can annotate model elements whose content depends on the content language with the term </w:t>
      </w:r>
      <w:hyperlink r:id="rId70" w:anchor="IsLanguageDependent" w:history="1">
        <w:proofErr w:type="spellStart"/>
        <w:r w:rsidRPr="00A6329F">
          <w:rPr>
            <w:rStyle w:val="Hyperlink"/>
            <w:rFonts w:ascii="Courier New" w:hAnsi="Courier New"/>
          </w:rPr>
          <w:t>Core.IsLanguageDependent</w:t>
        </w:r>
        <w:proofErr w:type="spellEnd"/>
      </w:hyperlink>
      <w:r>
        <w:rPr>
          <w:color w:val="000000"/>
        </w:rPr>
        <w:t xml:space="preserve">,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color w:val="000000"/>
        </w:rPr>
        <w:t>.</w:t>
      </w:r>
    </w:p>
    <w:p w14:paraId="01300986" w14:textId="77777777" w:rsidR="005853A9" w:rsidRDefault="005853A9" w:rsidP="005853A9">
      <w:r>
        <w:t>If the</w:t>
      </w:r>
      <w:r w:rsidRPr="007F516E">
        <w:t xml:space="preserve"> </w:t>
      </w:r>
      <w:r w:rsidRPr="00056032">
        <w:rPr>
          <w:rStyle w:val="Datatype"/>
        </w:rPr>
        <w:t>Content-</w:t>
      </w:r>
      <w:r>
        <w:rPr>
          <w:rStyle w:val="Datatype"/>
        </w:rPr>
        <w:t>Language</w:t>
      </w:r>
      <w:r>
        <w:t xml:space="preserve"> header is specified on an individual request or response within a batch, then it specifies the language for that individual request or response. Individual requests or responses that don’t include the </w:t>
      </w:r>
      <w:r w:rsidRPr="00056032">
        <w:rPr>
          <w:rStyle w:val="Datatype"/>
        </w:rPr>
        <w:t>Content-</w:t>
      </w:r>
      <w:r>
        <w:rPr>
          <w:rStyle w:val="Datatype"/>
        </w:rPr>
        <w:t>Language</w:t>
      </w:r>
      <w:r>
        <w:t xml:space="preserve"> header inherit the language of the overall batch request or response.</w:t>
      </w:r>
    </w:p>
    <w:bookmarkStart w:id="244" w:name="_Toc477876569"/>
    <w:bookmarkStart w:id="245" w:name="sec_HeaderContentLength"/>
    <w:bookmarkEnd w:id="238"/>
    <w:p w14:paraId="2AE9FB2D" w14:textId="77777777" w:rsidR="005853A9" w:rsidRDefault="005853A9" w:rsidP="005853A9">
      <w:pPr>
        <w:pStyle w:val="Heading3"/>
        <w:numPr>
          <w:ilvl w:val="2"/>
          <w:numId w:val="2"/>
        </w:numPr>
        <w:tabs>
          <w:tab w:val="left" w:pos="567"/>
        </w:tabs>
      </w:pPr>
      <w:r>
        <w:fldChar w:fldCharType="begin"/>
      </w:r>
      <w:r>
        <w:instrText xml:space="preserve"> HYPERLINK  \l "sec_HeaderContentLength" </w:instrText>
      </w:r>
      <w:r>
        <w:fldChar w:fldCharType="separate"/>
      </w:r>
      <w:bookmarkStart w:id="246" w:name="_Toc30089643"/>
      <w:bookmarkStart w:id="247" w:name="_Toc24040418"/>
      <w:bookmarkStart w:id="248" w:name="_Toc19866002"/>
      <w:bookmarkStart w:id="249" w:name="_Toc12019462"/>
      <w:bookmarkStart w:id="250" w:name="_Toc31358861"/>
      <w:r w:rsidRPr="00C3320D">
        <w:rPr>
          <w:rStyle w:val="Hyperlink"/>
        </w:rPr>
        <w:t xml:space="preserve">Header </w:t>
      </w:r>
      <w:r w:rsidRPr="00C3320D">
        <w:rPr>
          <w:rStyle w:val="Hyperlink"/>
          <w:rFonts w:ascii="Courier New" w:hAnsi="Courier New"/>
        </w:rPr>
        <w:t>Content-Length</w:t>
      </w:r>
      <w:bookmarkEnd w:id="244"/>
      <w:bookmarkEnd w:id="245"/>
      <w:bookmarkEnd w:id="246"/>
      <w:bookmarkEnd w:id="247"/>
      <w:bookmarkEnd w:id="248"/>
      <w:bookmarkEnd w:id="249"/>
      <w:bookmarkEnd w:id="250"/>
      <w:r>
        <w:fldChar w:fldCharType="end"/>
      </w:r>
    </w:p>
    <w:p w14:paraId="6D55A83D" w14:textId="77777777" w:rsidR="005853A9" w:rsidRDefault="005853A9" w:rsidP="005853A9">
      <w:pPr>
        <w:rPr>
          <w:color w:val="000000"/>
        </w:rPr>
      </w:pPr>
      <w:r>
        <w:t>As defined in</w:t>
      </w:r>
      <w:r w:rsidRPr="00990535">
        <w:t xml:space="preserve"> </w:t>
      </w:r>
      <w:hyperlink w:anchor="HTTPMessage" w:history="1">
        <w:r w:rsidRPr="00AC4451">
          <w:rPr>
            <w:rStyle w:val="Hyperlink"/>
            <w:b/>
          </w:rPr>
          <w:t>[RFC7230]</w:t>
        </w:r>
      </w:hyperlink>
      <w:r w:rsidRPr="00B6318F">
        <w:rPr>
          <w:rStyle w:val="Hyperlink"/>
          <w:b/>
          <w:color w:val="auto"/>
        </w:rPr>
        <w:t>,</w:t>
      </w:r>
      <w:r>
        <w:t xml:space="preserve"> a request or response SHOULD include a </w:t>
      </w:r>
      <w:r w:rsidRPr="00056032">
        <w:rPr>
          <w:rStyle w:val="Datatype"/>
        </w:rPr>
        <w:t>Content-</w:t>
      </w:r>
      <w:r>
        <w:rPr>
          <w:rStyle w:val="Datatype"/>
        </w:rPr>
        <w:t>Length</w:t>
      </w:r>
      <w:r>
        <w:t xml:space="preserve"> header </w:t>
      </w:r>
      <w:r>
        <w:rPr>
          <w:color w:val="000000"/>
        </w:rPr>
        <w:t>when the message's length can be determined prior to being transferred</w:t>
      </w:r>
      <w:r>
        <w:t xml:space="preserve">. OData does not add any additional </w:t>
      </w:r>
      <w:r>
        <w:rPr>
          <w:color w:val="000000"/>
        </w:rPr>
        <w:t xml:space="preserve">requirements over HTTP for writing </w:t>
      </w:r>
      <w:r w:rsidRPr="00056032">
        <w:rPr>
          <w:rStyle w:val="Datatype"/>
        </w:rPr>
        <w:t>Content-</w:t>
      </w:r>
      <w:r>
        <w:rPr>
          <w:rStyle w:val="Datatype"/>
        </w:rPr>
        <w:t>Length</w:t>
      </w:r>
      <w:r>
        <w:rPr>
          <w:color w:val="000000"/>
        </w:rPr>
        <w:t>.</w:t>
      </w:r>
    </w:p>
    <w:p w14:paraId="0A242F07" w14:textId="77777777" w:rsidR="005853A9" w:rsidRDefault="005853A9" w:rsidP="005853A9">
      <w:r>
        <w:t>If the</w:t>
      </w:r>
      <w:r w:rsidRPr="007F516E">
        <w:t xml:space="preserve"> </w:t>
      </w:r>
      <w:r w:rsidRPr="00056032">
        <w:rPr>
          <w:rStyle w:val="Datatype"/>
        </w:rPr>
        <w:t>Content-</w:t>
      </w:r>
      <w:r>
        <w:rPr>
          <w:rStyle w:val="Datatype"/>
        </w:rPr>
        <w:t>Length</w:t>
      </w:r>
      <w:r>
        <w:t xml:space="preserve"> header is specified on an individual request or response within a batch, then it specifies the length for that individual request or response. </w:t>
      </w:r>
    </w:p>
    <w:bookmarkStart w:id="251" w:name="_The_OData-Version_Header"/>
    <w:bookmarkStart w:id="252" w:name="_Header_OData-Version"/>
    <w:bookmarkStart w:id="253" w:name="_Toc477876570"/>
    <w:bookmarkStart w:id="254" w:name="sec_HeaderODataVersion"/>
    <w:bookmarkEnd w:id="251"/>
    <w:bookmarkEnd w:id="252"/>
    <w:p w14:paraId="292CC8FB" w14:textId="77777777" w:rsidR="005853A9" w:rsidRDefault="005853A9" w:rsidP="005853A9">
      <w:pPr>
        <w:pStyle w:val="Heading3"/>
        <w:numPr>
          <w:ilvl w:val="2"/>
          <w:numId w:val="2"/>
        </w:numPr>
        <w:tabs>
          <w:tab w:val="left" w:pos="567"/>
        </w:tabs>
      </w:pPr>
      <w:r>
        <w:lastRenderedPageBreak/>
        <w:fldChar w:fldCharType="begin"/>
      </w:r>
      <w:r>
        <w:instrText xml:space="preserve"> HYPERLINK  \l "sec_HeaderODataVersion" </w:instrText>
      </w:r>
      <w:r>
        <w:fldChar w:fldCharType="separate"/>
      </w:r>
      <w:bookmarkStart w:id="255" w:name="_Toc30089644"/>
      <w:bookmarkStart w:id="256" w:name="_Toc24040419"/>
      <w:bookmarkStart w:id="257" w:name="_Toc19866003"/>
      <w:bookmarkStart w:id="258" w:name="_Toc12019463"/>
      <w:bookmarkStart w:id="259" w:name="_Toc31358862"/>
      <w:r w:rsidRPr="00C3320D">
        <w:rPr>
          <w:rStyle w:val="Hyperlink"/>
        </w:rPr>
        <w:t xml:space="preserve">Header </w:t>
      </w:r>
      <w:r w:rsidRPr="00C3320D">
        <w:rPr>
          <w:rStyle w:val="Hyperlink"/>
          <w:rFonts w:ascii="Courier New" w:hAnsi="Courier New"/>
        </w:rPr>
        <w:t>OData-Version</w:t>
      </w:r>
      <w:bookmarkEnd w:id="253"/>
      <w:bookmarkEnd w:id="254"/>
      <w:bookmarkEnd w:id="255"/>
      <w:bookmarkEnd w:id="256"/>
      <w:bookmarkEnd w:id="257"/>
      <w:bookmarkEnd w:id="258"/>
      <w:bookmarkEnd w:id="259"/>
      <w:r>
        <w:fldChar w:fldCharType="end"/>
      </w:r>
    </w:p>
    <w:p w14:paraId="362709D2" w14:textId="77777777" w:rsidR="005853A9" w:rsidRDefault="005853A9" w:rsidP="005853A9">
      <w:r>
        <w:t xml:space="preserve">OData clients SHOULD use the </w:t>
      </w:r>
      <w:r>
        <w:rPr>
          <w:rStyle w:val="Datatype"/>
        </w:rPr>
        <w:t>OData-Version</w:t>
      </w:r>
      <w:r>
        <w:t xml:space="preserve"> header on a request to specify the version of the protocol used to generate the request payload.</w:t>
      </w:r>
    </w:p>
    <w:p w14:paraId="12B07F74" w14:textId="77777777" w:rsidR="005853A9" w:rsidRDefault="005853A9" w:rsidP="005853A9">
      <w:r>
        <w:t xml:space="preserve">If present on a request, the service MUST interpret the request payload according to the rules defined in the specified version of the protocol or fail the request with a </w:t>
      </w:r>
      <w:r w:rsidRPr="00056032">
        <w:rPr>
          <w:rStyle w:val="Datatype"/>
        </w:rPr>
        <w:t>4xx</w:t>
      </w:r>
      <w:r>
        <w:t xml:space="preserve"> response code.</w:t>
      </w:r>
    </w:p>
    <w:p w14:paraId="18164788" w14:textId="77777777" w:rsidR="005853A9" w:rsidRDefault="005853A9" w:rsidP="005853A9">
      <w:r>
        <w:t xml:space="preserve">If not specified in a request, the service MUST assume the request payload is generated using the minimum of the </w:t>
      </w:r>
      <w:hyperlink w:anchor="sec_HeaderODataMaxVersion" w:history="1">
        <w:r w:rsidRPr="009E633D">
          <w:rPr>
            <w:rStyle w:val="Hyperlink"/>
            <w:rFonts w:ascii="Courier New" w:hAnsi="Courier New" w:cs="Courier New"/>
          </w:rPr>
          <w:t>OData-</w:t>
        </w:r>
        <w:proofErr w:type="spellStart"/>
        <w:r w:rsidRPr="009E633D">
          <w:rPr>
            <w:rStyle w:val="Hyperlink"/>
            <w:rFonts w:ascii="Courier New" w:hAnsi="Courier New" w:cs="Courier New"/>
          </w:rPr>
          <w:t>MaxVersion</w:t>
        </w:r>
        <w:proofErr w:type="spellEnd"/>
      </w:hyperlink>
      <w:r>
        <w:t>, if specified, and the maximum version of the protocol that the service understands.</w:t>
      </w:r>
    </w:p>
    <w:p w14:paraId="29C2DD56" w14:textId="77777777" w:rsidR="005853A9" w:rsidRDefault="005853A9" w:rsidP="005853A9">
      <w:r>
        <w:t xml:space="preserve">OData services MUST include the </w:t>
      </w:r>
      <w:r>
        <w:rPr>
          <w:rStyle w:val="Datatype"/>
        </w:rPr>
        <w:t>OData-Version</w:t>
      </w:r>
      <w:r>
        <w:t xml:space="preserve"> header on a response to specify the version of the protocol used to generate the response payload. The client MUST interpret the response payload according to the rules defined in the specified version of the protocol. Request and response payloads are independent and may have different </w:t>
      </w:r>
      <w:r w:rsidRPr="00A339F9">
        <w:rPr>
          <w:rStyle w:val="Datatype"/>
        </w:rPr>
        <w:t>OData-Version</w:t>
      </w:r>
      <w:r>
        <w:t xml:space="preserve"> headers according to the above rules.</w:t>
      </w:r>
    </w:p>
    <w:p w14:paraId="33B1F72C" w14:textId="77777777" w:rsidR="005853A9" w:rsidRDefault="005853A9" w:rsidP="005853A9">
      <w:r>
        <w:t xml:space="preserve">For more details, see </w:t>
      </w:r>
      <w:hyperlink w:anchor="sec_Versioning">
        <w:r w:rsidRPr="00A85EAF">
          <w:rPr>
            <w:rStyle w:val="Hyperlink"/>
          </w:rPr>
          <w:t>Versioning</w:t>
        </w:r>
      </w:hyperlink>
      <w:r>
        <w:t>.</w:t>
      </w:r>
    </w:p>
    <w:p w14:paraId="4D641F09" w14:textId="77777777" w:rsidR="005853A9" w:rsidRDefault="005853A9" w:rsidP="005853A9">
      <w:bookmarkStart w:id="260" w:name="_Toc477876571"/>
      <w:r>
        <w:t>If the</w:t>
      </w:r>
      <w:r w:rsidRPr="007F516E">
        <w:t xml:space="preserve"> </w:t>
      </w:r>
      <w:r>
        <w:rPr>
          <w:rStyle w:val="Datatype"/>
        </w:rPr>
        <w:t>OData-Version</w:t>
      </w:r>
      <w:r>
        <w:t xml:space="preserve"> header is specified on an individual request or response within a batch, then it specifies the OData version for that individual request or response. Individual requests or responses that don’t include the </w:t>
      </w:r>
      <w:r>
        <w:rPr>
          <w:rStyle w:val="Datatype"/>
        </w:rPr>
        <w:t>OData-Version</w:t>
      </w:r>
      <w:r>
        <w:t xml:space="preserve"> header inherit the OData version of the overall batch request or response. This OData version does not typically vary within a batch.</w:t>
      </w:r>
      <w:r w:rsidDel="006B58A6">
        <w:t xml:space="preserve"> </w:t>
      </w:r>
    </w:p>
    <w:bookmarkStart w:id="261" w:name="sec_RequestHeaders"/>
    <w:p w14:paraId="15078420" w14:textId="77777777" w:rsidR="005853A9" w:rsidRDefault="005853A9" w:rsidP="005853A9">
      <w:pPr>
        <w:pStyle w:val="Heading2"/>
        <w:numPr>
          <w:ilvl w:val="1"/>
          <w:numId w:val="2"/>
        </w:numPr>
        <w:tabs>
          <w:tab w:val="left" w:pos="567"/>
        </w:tabs>
      </w:pPr>
      <w:r>
        <w:fldChar w:fldCharType="begin"/>
      </w:r>
      <w:r>
        <w:instrText xml:space="preserve"> HYPERLINK  \l "sec_RequestHeaders" </w:instrText>
      </w:r>
      <w:r>
        <w:fldChar w:fldCharType="separate"/>
      </w:r>
      <w:bookmarkStart w:id="262" w:name="_Toc30089645"/>
      <w:bookmarkStart w:id="263" w:name="_Toc24040420"/>
      <w:bookmarkStart w:id="264" w:name="_Toc19866004"/>
      <w:bookmarkStart w:id="265" w:name="_Toc12019464"/>
      <w:bookmarkStart w:id="266" w:name="_Toc31358863"/>
      <w:r w:rsidRPr="00C3320D">
        <w:rPr>
          <w:rStyle w:val="Hyperlink"/>
        </w:rPr>
        <w:t>Request Headers</w:t>
      </w:r>
      <w:bookmarkEnd w:id="260"/>
      <w:bookmarkEnd w:id="261"/>
      <w:bookmarkEnd w:id="262"/>
      <w:bookmarkEnd w:id="263"/>
      <w:bookmarkEnd w:id="264"/>
      <w:bookmarkEnd w:id="265"/>
      <w:bookmarkEnd w:id="266"/>
      <w:r>
        <w:fldChar w:fldCharType="end"/>
      </w:r>
    </w:p>
    <w:p w14:paraId="5C6469A9" w14:textId="77777777" w:rsidR="005853A9" w:rsidRDefault="005853A9" w:rsidP="005853A9">
      <w:r>
        <w:t xml:space="preserve">In addition to the </w:t>
      </w:r>
      <w:hyperlink w:anchor="sec_CommonHeaders">
        <w:r w:rsidRPr="00A85EAF">
          <w:rPr>
            <w:rStyle w:val="Hyperlink"/>
          </w:rPr>
          <w:t>Common Headers</w:t>
        </w:r>
      </w:hyperlink>
      <w:r>
        <w:t>, the client may specify any combination of the following request headers.</w:t>
      </w:r>
    </w:p>
    <w:bookmarkStart w:id="267" w:name="_The_MaxDataServiceVersion_Request"/>
    <w:bookmarkStart w:id="268" w:name="_The_MinDataServiceVersion_Request"/>
    <w:bookmarkStart w:id="269" w:name="_The_Accept_Request"/>
    <w:bookmarkStart w:id="270" w:name="_Header_Accept"/>
    <w:bookmarkStart w:id="271" w:name="_Toc477876572"/>
    <w:bookmarkStart w:id="272" w:name="sec_HeaderAccept"/>
    <w:bookmarkEnd w:id="267"/>
    <w:bookmarkEnd w:id="268"/>
    <w:bookmarkEnd w:id="269"/>
    <w:bookmarkEnd w:id="270"/>
    <w:p w14:paraId="13364E6A" w14:textId="77777777" w:rsidR="005853A9" w:rsidRDefault="005853A9" w:rsidP="005853A9">
      <w:pPr>
        <w:pStyle w:val="Heading3"/>
        <w:numPr>
          <w:ilvl w:val="2"/>
          <w:numId w:val="2"/>
        </w:numPr>
        <w:tabs>
          <w:tab w:val="left" w:pos="567"/>
        </w:tabs>
      </w:pPr>
      <w:r>
        <w:fldChar w:fldCharType="begin"/>
      </w:r>
      <w:r>
        <w:instrText xml:space="preserve"> HYPERLINK  \l "sec_HeaderAccept" </w:instrText>
      </w:r>
      <w:r>
        <w:fldChar w:fldCharType="separate"/>
      </w:r>
      <w:bookmarkStart w:id="273" w:name="_Toc30089646"/>
      <w:bookmarkStart w:id="274" w:name="_Toc24040421"/>
      <w:bookmarkStart w:id="275" w:name="_Toc19866005"/>
      <w:bookmarkStart w:id="276" w:name="_Toc12019465"/>
      <w:bookmarkStart w:id="277" w:name="_Toc31358864"/>
      <w:r w:rsidRPr="00C3320D">
        <w:rPr>
          <w:rStyle w:val="Hyperlink"/>
        </w:rPr>
        <w:t xml:space="preserve">Header </w:t>
      </w:r>
      <w:r w:rsidRPr="00C3320D">
        <w:rPr>
          <w:rStyle w:val="Hyperlink"/>
          <w:rFonts w:ascii="Courier New" w:hAnsi="Courier New"/>
        </w:rPr>
        <w:t>Accept</w:t>
      </w:r>
      <w:bookmarkEnd w:id="271"/>
      <w:bookmarkEnd w:id="272"/>
      <w:bookmarkEnd w:id="273"/>
      <w:bookmarkEnd w:id="274"/>
      <w:bookmarkEnd w:id="275"/>
      <w:bookmarkEnd w:id="276"/>
      <w:bookmarkEnd w:id="277"/>
      <w:r>
        <w:fldChar w:fldCharType="end"/>
      </w:r>
    </w:p>
    <w:p w14:paraId="256B0011" w14:textId="77777777" w:rsidR="005853A9" w:rsidRDefault="005853A9" w:rsidP="005853A9">
      <w:r>
        <w:t xml:space="preserve">As defined in </w:t>
      </w:r>
      <w:hyperlink w:anchor="HTTPSemantic" w:history="1">
        <w:r w:rsidRPr="00CE1171">
          <w:rPr>
            <w:rStyle w:val="Hyperlink"/>
            <w:b/>
          </w:rPr>
          <w:t>[RFC7231]</w:t>
        </w:r>
      </w:hyperlink>
      <w:r>
        <w:t xml:space="preserve">, the client MAY specify the set of accepted </w:t>
      </w:r>
      <w:hyperlink w:anchor="sec_Formats" w:history="1">
        <w:r w:rsidRPr="00733CAC">
          <w:rPr>
            <w:rStyle w:val="Hyperlink"/>
          </w:rPr>
          <w:t>formats</w:t>
        </w:r>
      </w:hyperlink>
      <w:r>
        <w:t xml:space="preserve"> with the </w:t>
      </w:r>
      <w:r w:rsidRPr="00056032">
        <w:rPr>
          <w:rStyle w:val="Datatype"/>
        </w:rPr>
        <w:t>Accept</w:t>
      </w:r>
      <w:r>
        <w:t xml:space="preserve"> Header.</w:t>
      </w:r>
    </w:p>
    <w:p w14:paraId="14EE5190" w14:textId="77777777" w:rsidR="005853A9" w:rsidRDefault="005853A9" w:rsidP="005853A9">
      <w:r>
        <w:t>Services MUST reject formats that specify unknown or unsupported format parameters.</w:t>
      </w:r>
    </w:p>
    <w:p w14:paraId="15BBBC6F" w14:textId="77777777" w:rsidR="005853A9" w:rsidRDefault="005853A9" w:rsidP="005853A9">
      <w:r>
        <w:t xml:space="preserve">If a media type specified in the </w:t>
      </w:r>
      <w:r w:rsidRPr="00BB6F0B">
        <w:rPr>
          <w:rFonts w:ascii="Courier New" w:hAnsi="Courier New" w:cs="Courier New"/>
        </w:rPr>
        <w:t>Accept</w:t>
      </w:r>
      <w:r>
        <w:t xml:space="preserve"> header includes a </w:t>
      </w:r>
      <w:r w:rsidRPr="00BB6F0B">
        <w:rPr>
          <w:rFonts w:ascii="Courier New" w:hAnsi="Courier New" w:cs="Courier New"/>
        </w:rPr>
        <w:t>charset</w:t>
      </w:r>
      <w:r>
        <w:t xml:space="preserve"> format parameter and the request also contains an </w:t>
      </w:r>
      <w:hyperlink w:anchor="sec_HeaderAcceptCharset" w:history="1">
        <w:r w:rsidRPr="00BB6F0B">
          <w:rPr>
            <w:rStyle w:val="Hyperlink"/>
            <w:rFonts w:ascii="Courier New" w:hAnsi="Courier New" w:cs="Courier New"/>
          </w:rPr>
          <w:t>Accept-Charset</w:t>
        </w:r>
      </w:hyperlink>
      <w:r>
        <w:t xml:space="preserve"> header, then the </w:t>
      </w:r>
      <w:r w:rsidRPr="00BB6F0B">
        <w:rPr>
          <w:rFonts w:ascii="Courier New" w:hAnsi="Courier New" w:cs="Courier New"/>
        </w:rPr>
        <w:t>Accept-Charset</w:t>
      </w:r>
      <w:r>
        <w:t xml:space="preserve"> header MUST be used.</w:t>
      </w:r>
    </w:p>
    <w:p w14:paraId="5E38ADDD" w14:textId="77777777" w:rsidR="005853A9" w:rsidRDefault="005853A9" w:rsidP="005853A9">
      <w:r>
        <w:t xml:space="preserve">If the media type specified in the </w:t>
      </w:r>
      <w:r w:rsidRPr="00BB6F0B">
        <w:rPr>
          <w:rFonts w:ascii="Courier New" w:hAnsi="Courier New" w:cs="Courier New"/>
        </w:rPr>
        <w:t>Accept</w:t>
      </w:r>
      <w:r>
        <w:t xml:space="preserve"> header does not include a </w:t>
      </w:r>
      <w:r w:rsidRPr="00BB6F0B">
        <w:rPr>
          <w:rFonts w:ascii="Courier New" w:hAnsi="Courier New" w:cs="Courier New"/>
        </w:rPr>
        <w:t>charset</w:t>
      </w:r>
      <w:r>
        <w:t xml:space="preserve"> format parameter, then the </w:t>
      </w:r>
      <w:hyperlink w:anchor="sec_HeaderContentType" w:history="1">
        <w:r w:rsidRPr="00BB6F0B">
          <w:rPr>
            <w:rStyle w:val="Hyperlink"/>
            <w:rFonts w:ascii="Courier New" w:hAnsi="Courier New" w:cs="Courier New"/>
          </w:rPr>
          <w:t>Content-Type</w:t>
        </w:r>
      </w:hyperlink>
      <w:r>
        <w:t xml:space="preserve"> header of the response MUST NOT contain a </w:t>
      </w:r>
      <w:r w:rsidRPr="00BB6F0B">
        <w:rPr>
          <w:rFonts w:ascii="Courier New" w:hAnsi="Courier New" w:cs="Courier New"/>
        </w:rPr>
        <w:t>charset</w:t>
      </w:r>
      <w:r>
        <w:t xml:space="preserve"> format parameter.</w:t>
      </w:r>
    </w:p>
    <w:p w14:paraId="3F72D253" w14:textId="77777777" w:rsidR="005853A9" w:rsidRDefault="005853A9" w:rsidP="005853A9">
      <w:r>
        <w:t xml:space="preserve">The service SHOULD NOT add any format parameters to the </w:t>
      </w:r>
      <w:r>
        <w:rPr>
          <w:rFonts w:ascii="Courier New" w:hAnsi="Courier New" w:cs="Courier New"/>
        </w:rPr>
        <w:t>Content-Type</w:t>
      </w:r>
      <w:r>
        <w:t xml:space="preserve"> parameter not specified in the </w:t>
      </w:r>
      <w:r w:rsidRPr="00BB6F0B">
        <w:rPr>
          <w:rFonts w:ascii="Courier New" w:hAnsi="Courier New" w:cs="Courier New"/>
        </w:rPr>
        <w:t>Accept</w:t>
      </w:r>
      <w:r>
        <w:t xml:space="preserve"> header.</w:t>
      </w:r>
    </w:p>
    <w:p w14:paraId="32FB883B" w14:textId="77777777" w:rsidR="005853A9" w:rsidRPr="00EC0F0E" w:rsidDel="00D11EFA" w:rsidRDefault="005853A9" w:rsidP="005853A9">
      <w:r w:rsidRPr="00EC0F0E" w:rsidDel="00D11EFA">
        <w:t xml:space="preserve">If the </w:t>
      </w:r>
      <w:r w:rsidRPr="00EC0F0E" w:rsidDel="00D11EFA">
        <w:rPr>
          <w:rFonts w:ascii="Courier New" w:hAnsi="Courier New" w:cs="Courier New"/>
        </w:rPr>
        <w:t>Accept</w:t>
      </w:r>
      <w:r w:rsidRPr="00EC0F0E" w:rsidDel="00D11EFA">
        <w:t xml:space="preserve"> header is specified on an individual request within a batch, then it specifies the acceptable formats for that individual request. Requests within a batch that don’t include the </w:t>
      </w:r>
      <w:r w:rsidRPr="00EC0F0E" w:rsidDel="00D11EFA">
        <w:rPr>
          <w:rFonts w:ascii="Courier New" w:hAnsi="Courier New" w:cs="Courier New"/>
        </w:rPr>
        <w:t>Accept</w:t>
      </w:r>
      <w:r w:rsidRPr="00EC0F0E" w:rsidDel="00D11EFA">
        <w:t xml:space="preserve"> header inherit the acceptable formats of the overall batch request.</w:t>
      </w:r>
      <w:bookmarkStart w:id="278" w:name="_Toc476928750"/>
      <w:bookmarkStart w:id="279" w:name="_Toc477182251"/>
      <w:bookmarkStart w:id="280" w:name="_Toc477189939"/>
      <w:bookmarkStart w:id="281" w:name="_Toc477190145"/>
      <w:bookmarkEnd w:id="278"/>
      <w:bookmarkEnd w:id="279"/>
      <w:bookmarkEnd w:id="280"/>
      <w:bookmarkEnd w:id="281"/>
    </w:p>
    <w:bookmarkStart w:id="282" w:name="_The_If-Match_Request"/>
    <w:bookmarkStart w:id="283" w:name="_The_Accept-Charset_Request"/>
    <w:bookmarkStart w:id="284" w:name="_Toc477876573"/>
    <w:bookmarkStart w:id="285" w:name="sec_HeaderAcceptCharset"/>
    <w:bookmarkEnd w:id="282"/>
    <w:bookmarkEnd w:id="283"/>
    <w:p w14:paraId="76A5FD3F" w14:textId="77777777" w:rsidR="005853A9" w:rsidRDefault="005853A9" w:rsidP="005853A9">
      <w:pPr>
        <w:pStyle w:val="Heading3"/>
        <w:numPr>
          <w:ilvl w:val="2"/>
          <w:numId w:val="2"/>
        </w:numPr>
        <w:tabs>
          <w:tab w:val="left" w:pos="567"/>
        </w:tabs>
      </w:pPr>
      <w:r>
        <w:rPr>
          <w:color w:val="auto"/>
        </w:rPr>
        <w:fldChar w:fldCharType="begin"/>
      </w:r>
      <w:r>
        <w:rPr>
          <w:color w:val="auto"/>
        </w:rPr>
        <w:instrText xml:space="preserve"> HYPERLINK  \l "sec_HeaderAcceptCharset" </w:instrText>
      </w:r>
      <w:r>
        <w:rPr>
          <w:color w:val="auto"/>
        </w:rPr>
        <w:fldChar w:fldCharType="separate"/>
      </w:r>
      <w:bookmarkStart w:id="286" w:name="_Toc30089647"/>
      <w:bookmarkStart w:id="287" w:name="_Toc24040422"/>
      <w:bookmarkStart w:id="288" w:name="_Toc19866006"/>
      <w:bookmarkStart w:id="289" w:name="_Toc12019466"/>
      <w:bookmarkStart w:id="290" w:name="_Toc31358865"/>
      <w:r w:rsidRPr="00C3320D">
        <w:rPr>
          <w:rStyle w:val="Hyperlink"/>
        </w:rPr>
        <w:t xml:space="preserve">Header </w:t>
      </w:r>
      <w:r w:rsidRPr="00C3320D">
        <w:rPr>
          <w:rStyle w:val="Hyperlink"/>
          <w:rFonts w:ascii="Courier New" w:hAnsi="Courier New"/>
        </w:rPr>
        <w:t>Accept-Charset</w:t>
      </w:r>
      <w:bookmarkEnd w:id="284"/>
      <w:bookmarkEnd w:id="285"/>
      <w:bookmarkEnd w:id="286"/>
      <w:bookmarkEnd w:id="287"/>
      <w:bookmarkEnd w:id="288"/>
      <w:bookmarkEnd w:id="289"/>
      <w:bookmarkEnd w:id="290"/>
      <w:r>
        <w:rPr>
          <w:color w:val="auto"/>
        </w:rPr>
        <w:fldChar w:fldCharType="end"/>
      </w:r>
    </w:p>
    <w:p w14:paraId="58F15478" w14:textId="77777777" w:rsidR="005853A9" w:rsidRDefault="005853A9" w:rsidP="005853A9">
      <w:r>
        <w:t>As defined in</w:t>
      </w:r>
      <w:r w:rsidRPr="00182200">
        <w:rPr>
          <w:b/>
        </w:rPr>
        <w:t xml:space="preserve"> </w:t>
      </w:r>
      <w:hyperlink w:anchor="HTTPSemantic" w:history="1">
        <w:r w:rsidRPr="00CE1171">
          <w:rPr>
            <w:rStyle w:val="Hyperlink"/>
            <w:b/>
          </w:rPr>
          <w:t>[RFC7231]</w:t>
        </w:r>
      </w:hyperlink>
      <w:r>
        <w:t xml:space="preserve">, the client MAY specify the set of accepted character sets with the </w:t>
      </w:r>
      <w:r w:rsidRPr="00056032">
        <w:rPr>
          <w:rStyle w:val="Datatype"/>
        </w:rPr>
        <w:t>Accep</w:t>
      </w:r>
      <w:r>
        <w:rPr>
          <w:rStyle w:val="Datatype"/>
        </w:rPr>
        <w:t>t-Charset</w:t>
      </w:r>
      <w:r>
        <w:t xml:space="preserve"> header.</w:t>
      </w:r>
    </w:p>
    <w:p w14:paraId="3D425FBA" w14:textId="77777777" w:rsidR="005853A9" w:rsidRDefault="005853A9" w:rsidP="005853A9">
      <w:r>
        <w:t>If the</w:t>
      </w:r>
      <w:r w:rsidRPr="007F516E">
        <w:t xml:space="preserve"> </w:t>
      </w:r>
      <w:r w:rsidRPr="00056032">
        <w:rPr>
          <w:rStyle w:val="Datatype"/>
        </w:rPr>
        <w:t>Accep</w:t>
      </w:r>
      <w:r>
        <w:rPr>
          <w:rStyle w:val="Datatype"/>
        </w:rPr>
        <w:t>t-Charset</w:t>
      </w:r>
      <w:r>
        <w:t xml:space="preserve"> header is specified on an individual request within a batch, then it specifies the acceptable character sets for that individual request. Requests within a batch that don’t include the </w:t>
      </w:r>
      <w:r w:rsidRPr="00056032">
        <w:rPr>
          <w:rStyle w:val="Datatype"/>
        </w:rPr>
        <w:t>Accep</w:t>
      </w:r>
      <w:r>
        <w:rPr>
          <w:rStyle w:val="Datatype"/>
        </w:rPr>
        <w:t>t-Charset</w:t>
      </w:r>
      <w:r>
        <w:t xml:space="preserve"> header inherit the acceptable character sets of the overall batch request.</w:t>
      </w:r>
    </w:p>
    <w:bookmarkStart w:id="291" w:name="_Header_If-Match"/>
    <w:bookmarkStart w:id="292" w:name="_Toc477876574"/>
    <w:bookmarkStart w:id="293" w:name="sec_HeaderAcceptLanguage"/>
    <w:bookmarkEnd w:id="291"/>
    <w:p w14:paraId="365F3E22" w14:textId="77777777" w:rsidR="005853A9" w:rsidRDefault="005853A9" w:rsidP="005853A9">
      <w:pPr>
        <w:pStyle w:val="Heading3"/>
        <w:numPr>
          <w:ilvl w:val="2"/>
          <w:numId w:val="2"/>
        </w:numPr>
        <w:tabs>
          <w:tab w:val="left" w:pos="567"/>
        </w:tabs>
      </w:pPr>
      <w:r>
        <w:fldChar w:fldCharType="begin"/>
      </w:r>
      <w:r>
        <w:instrText xml:space="preserve"> HYPERLINK  \l "sec_HeaderAcceptLanguage" </w:instrText>
      </w:r>
      <w:r>
        <w:fldChar w:fldCharType="separate"/>
      </w:r>
      <w:bookmarkStart w:id="294" w:name="_Toc30089648"/>
      <w:bookmarkStart w:id="295" w:name="_Toc24040423"/>
      <w:bookmarkStart w:id="296" w:name="_Toc19866007"/>
      <w:bookmarkStart w:id="297" w:name="_Toc12019467"/>
      <w:bookmarkStart w:id="298" w:name="_Toc31358866"/>
      <w:r w:rsidRPr="00C3320D">
        <w:rPr>
          <w:rStyle w:val="Hyperlink"/>
        </w:rPr>
        <w:t xml:space="preserve">Header </w:t>
      </w:r>
      <w:r w:rsidRPr="00C3320D">
        <w:rPr>
          <w:rStyle w:val="Hyperlink"/>
          <w:rFonts w:ascii="Courier New" w:hAnsi="Courier New"/>
        </w:rPr>
        <w:t>Accept-Language</w:t>
      </w:r>
      <w:bookmarkEnd w:id="292"/>
      <w:bookmarkEnd w:id="293"/>
      <w:bookmarkEnd w:id="294"/>
      <w:bookmarkEnd w:id="295"/>
      <w:bookmarkEnd w:id="296"/>
      <w:bookmarkEnd w:id="297"/>
      <w:bookmarkEnd w:id="298"/>
      <w:r>
        <w:fldChar w:fldCharType="end"/>
      </w:r>
    </w:p>
    <w:p w14:paraId="7EDF76D7" w14:textId="77777777" w:rsidR="005853A9" w:rsidRDefault="005853A9" w:rsidP="005853A9">
      <w:r>
        <w:t xml:space="preserve">As defined in </w:t>
      </w:r>
      <w:hyperlink w:anchor="HTTPSemantic" w:history="1">
        <w:r w:rsidRPr="00CE1171">
          <w:rPr>
            <w:rStyle w:val="Hyperlink"/>
            <w:b/>
          </w:rPr>
          <w:t>[RFC7231]</w:t>
        </w:r>
      </w:hyperlink>
      <w:r>
        <w:t xml:space="preserve">, the client MAY specify the set of accepted natural languages with the </w:t>
      </w:r>
      <w:r w:rsidRPr="00056032">
        <w:rPr>
          <w:rStyle w:val="Datatype"/>
        </w:rPr>
        <w:t>Accep</w:t>
      </w:r>
      <w:r>
        <w:rPr>
          <w:rStyle w:val="Datatype"/>
        </w:rPr>
        <w:t>t-Language</w:t>
      </w:r>
      <w:r>
        <w:t xml:space="preserve"> header.</w:t>
      </w:r>
    </w:p>
    <w:p w14:paraId="5DDF03CD" w14:textId="77777777" w:rsidR="005853A9" w:rsidRDefault="005853A9" w:rsidP="005853A9">
      <w:r>
        <w:lastRenderedPageBreak/>
        <w:t>If the</w:t>
      </w:r>
      <w:r w:rsidRPr="007F516E">
        <w:t xml:space="preserve"> </w:t>
      </w:r>
      <w:r w:rsidRPr="00056032">
        <w:rPr>
          <w:rStyle w:val="Datatype"/>
        </w:rPr>
        <w:t>Accep</w:t>
      </w:r>
      <w:r>
        <w:rPr>
          <w:rStyle w:val="Datatype"/>
        </w:rPr>
        <w:t>t-Language</w:t>
      </w:r>
      <w:r>
        <w:t xml:space="preserve"> header is specified on an individual request within a batch, then it specifies the acceptable languages for that individual request. Requests within a batch that don’t include the </w:t>
      </w:r>
      <w:r w:rsidRPr="00056032">
        <w:rPr>
          <w:rStyle w:val="Datatype"/>
        </w:rPr>
        <w:t>Accep</w:t>
      </w:r>
      <w:r>
        <w:rPr>
          <w:rStyle w:val="Datatype"/>
        </w:rPr>
        <w:t>t-Language</w:t>
      </w:r>
      <w:r>
        <w:t xml:space="preserve"> header inherit the acceptable languages of the overall batch request.</w:t>
      </w:r>
    </w:p>
    <w:bookmarkStart w:id="299" w:name="_Header_If-Match_1"/>
    <w:bookmarkStart w:id="300" w:name="_Toc477876575"/>
    <w:bookmarkStart w:id="301" w:name="sec_HeaderIfMatch"/>
    <w:bookmarkEnd w:id="299"/>
    <w:p w14:paraId="4FA1A650" w14:textId="77777777" w:rsidR="005853A9" w:rsidRDefault="005853A9" w:rsidP="005853A9">
      <w:pPr>
        <w:pStyle w:val="Heading3"/>
        <w:numPr>
          <w:ilvl w:val="2"/>
          <w:numId w:val="2"/>
        </w:numPr>
        <w:tabs>
          <w:tab w:val="left" w:pos="567"/>
        </w:tabs>
      </w:pPr>
      <w:r>
        <w:fldChar w:fldCharType="begin"/>
      </w:r>
      <w:r>
        <w:instrText xml:space="preserve"> HYPERLINK  \l "sec_HeaderIfMatch" </w:instrText>
      </w:r>
      <w:r>
        <w:fldChar w:fldCharType="separate"/>
      </w:r>
      <w:bookmarkStart w:id="302" w:name="_Toc30089649"/>
      <w:bookmarkStart w:id="303" w:name="_Toc24040424"/>
      <w:bookmarkStart w:id="304" w:name="_Toc19866008"/>
      <w:bookmarkStart w:id="305" w:name="_Toc12019468"/>
      <w:bookmarkStart w:id="306" w:name="_Toc31358867"/>
      <w:r w:rsidRPr="00C3320D">
        <w:rPr>
          <w:rStyle w:val="Hyperlink"/>
        </w:rPr>
        <w:t xml:space="preserve">Header </w:t>
      </w:r>
      <w:r w:rsidRPr="00C3320D">
        <w:rPr>
          <w:rStyle w:val="Hyperlink"/>
          <w:rFonts w:ascii="Courier New" w:hAnsi="Courier New"/>
        </w:rPr>
        <w:t>If-Match</w:t>
      </w:r>
      <w:bookmarkEnd w:id="300"/>
      <w:bookmarkEnd w:id="301"/>
      <w:bookmarkEnd w:id="302"/>
      <w:bookmarkEnd w:id="303"/>
      <w:bookmarkEnd w:id="304"/>
      <w:bookmarkEnd w:id="305"/>
      <w:bookmarkEnd w:id="306"/>
      <w:r>
        <w:fldChar w:fldCharType="end"/>
      </w:r>
    </w:p>
    <w:p w14:paraId="077638E9" w14:textId="77777777" w:rsidR="005853A9" w:rsidRDefault="005853A9" w:rsidP="005853A9">
      <w:r>
        <w:t xml:space="preserve">As defined in </w:t>
      </w:r>
      <w:hyperlink w:anchor="HTTPConditional" w:history="1">
        <w:r w:rsidRPr="004F67CB">
          <w:rPr>
            <w:rStyle w:val="Hyperlink"/>
            <w:b/>
          </w:rPr>
          <w:t>[RFC7232]</w:t>
        </w:r>
      </w:hyperlink>
      <w:r w:rsidRPr="00B47A14">
        <w:rPr>
          <w:rStyle w:val="Hyperlink"/>
        </w:rPr>
        <w:t>,</w:t>
      </w:r>
      <w:r>
        <w:t xml:space="preserve"> a client MAY include an </w:t>
      </w:r>
      <w:r w:rsidRPr="00056032">
        <w:rPr>
          <w:rStyle w:val="Datatype"/>
        </w:rPr>
        <w:t>If-Match</w:t>
      </w:r>
      <w:r>
        <w:t xml:space="preserve"> header in a request to </w:t>
      </w:r>
      <w:r w:rsidRPr="00056032">
        <w:rPr>
          <w:rStyle w:val="Datatype"/>
        </w:rPr>
        <w:t>GET</w:t>
      </w:r>
      <w:r>
        <w:t xml:space="preserve">, </w:t>
      </w:r>
      <w:r w:rsidRPr="00E350FD">
        <w:rPr>
          <w:rStyle w:val="Datatype"/>
        </w:rPr>
        <w:t>POST</w:t>
      </w:r>
      <w:r>
        <w:t xml:space="preserve">, </w:t>
      </w:r>
      <w:r w:rsidRPr="00056032">
        <w:rPr>
          <w:rStyle w:val="Datatype"/>
        </w:rPr>
        <w:t>PUT</w:t>
      </w:r>
      <w:r>
        <w:t xml:space="preserve">, </w:t>
      </w:r>
      <w:r w:rsidRPr="00056032">
        <w:rPr>
          <w:rStyle w:val="Datatype"/>
        </w:rPr>
        <w:t>PATCH</w:t>
      </w:r>
      <w:r>
        <w:t xml:space="preserve"> or </w:t>
      </w:r>
      <w:r w:rsidRPr="00056032">
        <w:rPr>
          <w:rStyle w:val="Datatype"/>
        </w:rPr>
        <w:t>DELETE</w:t>
      </w:r>
      <w:r w:rsidRPr="00387CC5">
        <w:t xml:space="preserve">. </w:t>
      </w:r>
      <w:r>
        <w:t xml:space="preserve">The value of the </w:t>
      </w:r>
      <w:r w:rsidRPr="00056032">
        <w:rPr>
          <w:rStyle w:val="Datatype"/>
        </w:rPr>
        <w:t>If-Match</w:t>
      </w:r>
      <w:r>
        <w:t xml:space="preserve"> request header MUST be an </w:t>
      </w:r>
      <w:proofErr w:type="spellStart"/>
      <w:r>
        <w:t>ETag</w:t>
      </w:r>
      <w:proofErr w:type="spellEnd"/>
      <w:r>
        <w:t xml:space="preserve"> value previously retrieved for the resource, or </w:t>
      </w:r>
      <w:r w:rsidRPr="00DA7589">
        <w:rPr>
          <w:rStyle w:val="Datatype"/>
        </w:rPr>
        <w:t>*</w:t>
      </w:r>
      <w:r>
        <w:t xml:space="preserve"> to match any value.</w:t>
      </w:r>
    </w:p>
    <w:p w14:paraId="5D72010F" w14:textId="77777777" w:rsidR="005853A9" w:rsidRDefault="005853A9" w:rsidP="005853A9">
      <w:r>
        <w:t xml:space="preserve">If an operation on an existing resource requires an </w:t>
      </w:r>
      <w:proofErr w:type="spellStart"/>
      <w:r>
        <w:t>ETag</w:t>
      </w:r>
      <w:proofErr w:type="spellEnd"/>
      <w:r>
        <w:t xml:space="preserve">, (see term </w:t>
      </w:r>
      <w:hyperlink r:id="rId71" w:anchor="OptimisticConcurrency" w:history="1">
        <w:proofErr w:type="spellStart"/>
        <w:r w:rsidRPr="00764C5E">
          <w:rPr>
            <w:rStyle w:val="Hyperlink"/>
            <w:rFonts w:ascii="Courier New" w:hAnsi="Courier New"/>
          </w:rPr>
          <w:t>Core.OptimisticConcurrency</w:t>
        </w:r>
        <w:proofErr w:type="spellEnd"/>
      </w:hyperlink>
      <w:r w:rsidRPr="00E646E6">
        <w:rPr>
          <w:rStyle w:val="Datatype"/>
          <w:rFonts w:ascii="Arial" w:hAnsi="Arial" w:cs="Arial"/>
        </w:rPr>
        <w:t xml:space="preserve"> </w:t>
      </w:r>
      <w:r>
        <w:t xml:space="preserve">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color w:val="000000"/>
        </w:rPr>
        <w:t xml:space="preserve"> and property </w:t>
      </w:r>
      <w:proofErr w:type="spellStart"/>
      <w:r w:rsidRPr="00260662">
        <w:rPr>
          <w:rStyle w:val="Datatype"/>
        </w:rPr>
        <w:t>OptimisticConcurrencyControl</w:t>
      </w:r>
      <w:proofErr w:type="spellEnd"/>
      <w:r>
        <w:rPr>
          <w:color w:val="000000"/>
        </w:rPr>
        <w:t xml:space="preserve"> of type </w:t>
      </w:r>
      <w:hyperlink r:id="rId72" w:anchor="NavigationPropertyRestriction" w:history="1">
        <w:proofErr w:type="spellStart"/>
        <w:r w:rsidRPr="00F60D16">
          <w:rPr>
            <w:rStyle w:val="Hyperlink"/>
            <w:rFonts w:ascii="Courier New" w:hAnsi="Courier New"/>
          </w:rPr>
          <w:t>Capabilities.NavigationPropertyRestriction</w:t>
        </w:r>
        <w:proofErr w:type="spellEnd"/>
      </w:hyperlink>
      <w:r>
        <w:rPr>
          <w:color w:val="000000"/>
        </w:rPr>
        <w:t xml:space="preserve"> in </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rsidRPr="007E7222">
        <w:rPr>
          <w:color w:val="000000"/>
        </w:rPr>
        <w:t>)</w:t>
      </w:r>
      <w:r>
        <w:rPr>
          <w:color w:val="000000"/>
        </w:rPr>
        <w:t xml:space="preserve"> and the client does not specify an </w:t>
      </w:r>
      <w:r w:rsidRPr="006A5AFF">
        <w:rPr>
          <w:rStyle w:val="Datatype"/>
        </w:rPr>
        <w:t>If-Match</w:t>
      </w:r>
      <w:r>
        <w:rPr>
          <w:color w:val="000000"/>
        </w:rPr>
        <w:t xml:space="preserve"> request header in a </w:t>
      </w:r>
      <w:hyperlink w:anchor="sec_DataModification" w:history="1">
        <w:r w:rsidRPr="002C42AC">
          <w:rPr>
            <w:rStyle w:val="Hyperlink"/>
          </w:rPr>
          <w:t>Data Modification Request</w:t>
        </w:r>
      </w:hyperlink>
      <w:r>
        <w:rPr>
          <w:color w:val="000000"/>
        </w:rPr>
        <w:t xml:space="preserve"> or </w:t>
      </w:r>
      <w:r>
        <w:t xml:space="preserve">in an </w:t>
      </w:r>
      <w:hyperlink w:anchor="sec_Actions" w:history="1">
        <w:r w:rsidRPr="002C42AC">
          <w:rPr>
            <w:rStyle w:val="Hyperlink"/>
          </w:rPr>
          <w:t>Action Request</w:t>
        </w:r>
      </w:hyperlink>
      <w:r>
        <w:rPr>
          <w:color w:val="000000"/>
        </w:rPr>
        <w:t xml:space="preserve"> invoking an action bound to the resource, the service responds with a </w:t>
      </w:r>
      <w:r w:rsidRPr="006A5AFF">
        <w:rPr>
          <w:rStyle w:val="Datatype"/>
        </w:rPr>
        <w:t>428 Precondition Required</w:t>
      </w:r>
      <w:r>
        <w:rPr>
          <w:color w:val="000000"/>
        </w:rPr>
        <w:t xml:space="preserve"> and MUST ensure that no observable change occurs as a result of the request.</w:t>
      </w:r>
    </w:p>
    <w:p w14:paraId="799F820C" w14:textId="77777777" w:rsidR="005853A9" w:rsidRDefault="005853A9" w:rsidP="005853A9">
      <w:r>
        <w:t xml:space="preserve">If present, the request MUST only be processed if the specified </w:t>
      </w:r>
      <w:proofErr w:type="spellStart"/>
      <w:r>
        <w:t>ETag</w:t>
      </w:r>
      <w:proofErr w:type="spellEnd"/>
      <w:r>
        <w:t xml:space="preserve"> value matches the current </w:t>
      </w:r>
      <w:proofErr w:type="spellStart"/>
      <w:r>
        <w:t>ETag</w:t>
      </w:r>
      <w:proofErr w:type="spellEnd"/>
      <w:r>
        <w:t xml:space="preserve"> value of the target resource. Services sending </w:t>
      </w:r>
      <w:hyperlink w:anchor="sec_HeaderETag" w:history="1">
        <w:proofErr w:type="spellStart"/>
        <w:r w:rsidRPr="004D1DE2">
          <w:rPr>
            <w:rStyle w:val="Hyperlink"/>
            <w:rFonts w:ascii="Courier New" w:hAnsi="Courier New"/>
          </w:rPr>
          <w:t>ETag</w:t>
        </w:r>
        <w:proofErr w:type="spellEnd"/>
        <w:r w:rsidRPr="004D1DE2">
          <w:rPr>
            <w:rStyle w:val="Hyperlink"/>
          </w:rPr>
          <w:t xml:space="preserve"> heade</w:t>
        </w:r>
        <w:r>
          <w:rPr>
            <w:rStyle w:val="Hyperlink"/>
          </w:rPr>
          <w:t>rs</w:t>
        </w:r>
      </w:hyperlink>
      <w:r>
        <w:t xml:space="preserve"> with weak </w:t>
      </w:r>
      <w:proofErr w:type="spellStart"/>
      <w:r>
        <w:t>ETags</w:t>
      </w:r>
      <w:proofErr w:type="spellEnd"/>
      <w:r>
        <w:t xml:space="preserve"> that only depend on the representation-independent entity state MUST use the weak comparison function because it is sufficient to prevent accidental overwrites. This is a deviation from </w:t>
      </w:r>
      <w:hyperlink w:anchor="HTTPConditional" w:history="1">
        <w:r w:rsidRPr="004F67CB">
          <w:rPr>
            <w:rStyle w:val="Hyperlink"/>
            <w:b/>
          </w:rPr>
          <w:t>[RFC7232]</w:t>
        </w:r>
      </w:hyperlink>
      <w:r>
        <w:t xml:space="preserve">. </w:t>
      </w:r>
    </w:p>
    <w:p w14:paraId="774D123F" w14:textId="77777777" w:rsidR="005853A9" w:rsidRDefault="005853A9" w:rsidP="005853A9">
      <w:pPr>
        <w:rPr>
          <w:color w:val="000000"/>
        </w:rPr>
      </w:pPr>
      <w:r>
        <w:t xml:space="preserve">If the value does not match the current </w:t>
      </w:r>
      <w:proofErr w:type="spellStart"/>
      <w:r>
        <w:t>ETag</w:t>
      </w:r>
      <w:proofErr w:type="spellEnd"/>
      <w:r>
        <w:t xml:space="preserve"> value of the resource for a </w:t>
      </w:r>
      <w:hyperlink w:anchor="sec_DataModification" w:history="1">
        <w:hyperlink w:anchor="sec_DataModification" w:history="1">
          <w:r w:rsidRPr="002C42AC">
            <w:rPr>
              <w:rStyle w:val="Hyperlink"/>
            </w:rPr>
            <w:t>Data Modification Request</w:t>
          </w:r>
        </w:hyperlink>
        <w:r>
          <w:t xml:space="preserve"> </w:t>
        </w:r>
      </w:hyperlink>
      <w:r>
        <w:t xml:space="preserve">or </w:t>
      </w:r>
      <w:hyperlink w:anchor="sec_Actions" w:history="1">
        <w:r w:rsidRPr="002C42AC">
          <w:rPr>
            <w:rStyle w:val="Hyperlink"/>
          </w:rPr>
          <w:t>Action Request</w:t>
        </w:r>
      </w:hyperlink>
      <w:r>
        <w:t xml:space="preserve">, the service MUST respond with </w:t>
      </w:r>
      <w:hyperlink w:anchor="sec_ResponseCode412PreconditionFailed" w:history="1">
        <w:r w:rsidRPr="00697CDF">
          <w:rPr>
            <w:rStyle w:val="Hyperlink"/>
            <w:rFonts w:ascii="Courier New" w:hAnsi="Courier New"/>
          </w:rPr>
          <w:t>412 Precondition Failed</w:t>
        </w:r>
      </w:hyperlink>
      <w:r>
        <w:t xml:space="preserve"> and MUST ensure that no observable change occurs as a result of the request.</w:t>
      </w:r>
      <w:r w:rsidRPr="000A2393">
        <w:rPr>
          <w:color w:val="000000"/>
        </w:rPr>
        <w:t xml:space="preserve"> </w:t>
      </w:r>
      <w:r>
        <w:rPr>
          <w:color w:val="000000"/>
        </w:rPr>
        <w:t xml:space="preserve">In the case of an </w:t>
      </w:r>
      <w:hyperlink w:anchor="sec_UpsertanEntity" w:history="1">
        <w:proofErr w:type="spellStart"/>
        <w:r w:rsidRPr="00752225">
          <w:rPr>
            <w:rStyle w:val="Hyperlink"/>
          </w:rPr>
          <w:t>upsert</w:t>
        </w:r>
        <w:proofErr w:type="spellEnd"/>
      </w:hyperlink>
      <w:r>
        <w:rPr>
          <w:color w:val="000000"/>
        </w:rPr>
        <w:t xml:space="preserve">, if the addressed entity does not exist the provided </w:t>
      </w:r>
      <w:proofErr w:type="spellStart"/>
      <w:r>
        <w:rPr>
          <w:color w:val="000000"/>
        </w:rPr>
        <w:t>ETag</w:t>
      </w:r>
      <w:proofErr w:type="spellEnd"/>
      <w:r>
        <w:rPr>
          <w:color w:val="000000"/>
        </w:rPr>
        <w:t xml:space="preserve"> value is considered not to match.</w:t>
      </w:r>
    </w:p>
    <w:p w14:paraId="62C1FFE2" w14:textId="77777777" w:rsidR="005853A9" w:rsidRDefault="005853A9" w:rsidP="005853A9">
      <w:pPr>
        <w:rPr>
          <w:rFonts w:cs="Arial"/>
        </w:rPr>
      </w:pPr>
      <w:r>
        <w:t xml:space="preserve">An </w:t>
      </w:r>
      <w:r w:rsidRPr="00EE677A">
        <w:rPr>
          <w:rStyle w:val="Datatype"/>
        </w:rPr>
        <w:t>If-Match</w:t>
      </w:r>
      <w:r>
        <w:t xml:space="preserve"> header with a value of </w:t>
      </w:r>
      <w:r w:rsidRPr="00DA7589">
        <w:rPr>
          <w:rStyle w:val="Datatype"/>
        </w:rPr>
        <w:t>*</w:t>
      </w:r>
      <w:r>
        <w:t xml:space="preserve"> </w:t>
      </w:r>
      <w:r>
        <w:rPr>
          <w:rFonts w:cs="Arial"/>
        </w:rPr>
        <w:t xml:space="preserve">in a </w:t>
      </w:r>
      <w:r w:rsidRPr="007E32DD">
        <w:rPr>
          <w:rStyle w:val="Datatype"/>
        </w:rPr>
        <w:t>PUT</w:t>
      </w:r>
      <w:r>
        <w:rPr>
          <w:rFonts w:cs="Arial"/>
        </w:rPr>
        <w:t xml:space="preserve"> or </w:t>
      </w:r>
      <w:r w:rsidRPr="007E32DD">
        <w:rPr>
          <w:rStyle w:val="Datatype"/>
        </w:rPr>
        <w:t>PATCH</w:t>
      </w:r>
      <w:r>
        <w:rPr>
          <w:rFonts w:cs="Arial"/>
        </w:rPr>
        <w:t xml:space="preserve"> request results in an </w:t>
      </w:r>
      <w:hyperlink w:anchor="sec_UpsertanEntity" w:history="1">
        <w:proofErr w:type="spellStart"/>
        <w:r w:rsidRPr="00111FB0">
          <w:rPr>
            <w:rStyle w:val="Hyperlink"/>
            <w:rFonts w:cs="Arial"/>
          </w:rPr>
          <w:t>upsert</w:t>
        </w:r>
        <w:proofErr w:type="spellEnd"/>
        <w:r w:rsidRPr="00111FB0">
          <w:rPr>
            <w:rStyle w:val="Hyperlink"/>
            <w:rFonts w:cs="Arial"/>
          </w:rPr>
          <w:t xml:space="preserve"> request</w:t>
        </w:r>
      </w:hyperlink>
      <w:r>
        <w:rPr>
          <w:rFonts w:cs="Arial"/>
        </w:rPr>
        <w:t xml:space="preserve"> being processed as an </w:t>
      </w:r>
      <w:r w:rsidRPr="0095225D">
        <w:rPr>
          <w:rFonts w:cs="Arial"/>
        </w:rPr>
        <w:t>update</w:t>
      </w:r>
      <w:r>
        <w:rPr>
          <w:rFonts w:cs="Arial"/>
        </w:rPr>
        <w:t xml:space="preserve"> and not an </w:t>
      </w:r>
      <w:r w:rsidRPr="0095225D">
        <w:rPr>
          <w:rFonts w:cs="Arial"/>
        </w:rPr>
        <w:t>insert</w:t>
      </w:r>
      <w:r>
        <w:rPr>
          <w:rFonts w:cs="Arial"/>
        </w:rPr>
        <w:t>.</w:t>
      </w:r>
    </w:p>
    <w:p w14:paraId="47826AD3" w14:textId="77777777" w:rsidR="005853A9" w:rsidRPr="00111FB0" w:rsidRDefault="005853A9" w:rsidP="005853A9">
      <w:pPr>
        <w:rPr>
          <w:rFonts w:cs="Arial"/>
        </w:rPr>
      </w:pPr>
      <w:r>
        <w:t>The</w:t>
      </w:r>
      <w:r w:rsidRPr="007F516E">
        <w:t xml:space="preserve"> </w:t>
      </w:r>
      <w:r w:rsidRPr="00056032">
        <w:rPr>
          <w:rStyle w:val="Datatype"/>
        </w:rPr>
        <w:t>If-Match</w:t>
      </w:r>
      <w:r>
        <w:t xml:space="preserve"> header MUST NOT be specified on a batch request, but MAY be specified on individual requests within the batch.</w:t>
      </w:r>
    </w:p>
    <w:bookmarkStart w:id="307" w:name="_The_If-None-Match_Request"/>
    <w:bookmarkStart w:id="308" w:name="_Header_If-None-Match"/>
    <w:bookmarkStart w:id="309" w:name="_Toc477876576"/>
    <w:bookmarkStart w:id="310" w:name="sec_HeaderIfNoneMatch"/>
    <w:bookmarkEnd w:id="307"/>
    <w:bookmarkEnd w:id="308"/>
    <w:p w14:paraId="714905CE" w14:textId="77777777" w:rsidR="005853A9" w:rsidRDefault="005853A9" w:rsidP="005853A9">
      <w:pPr>
        <w:pStyle w:val="Heading3"/>
        <w:numPr>
          <w:ilvl w:val="2"/>
          <w:numId w:val="2"/>
        </w:numPr>
        <w:tabs>
          <w:tab w:val="left" w:pos="567"/>
        </w:tabs>
      </w:pPr>
      <w:r>
        <w:fldChar w:fldCharType="begin"/>
      </w:r>
      <w:r>
        <w:instrText xml:space="preserve"> HYPERLINK  \l "sec_HeaderIfNoneMatch" </w:instrText>
      </w:r>
      <w:r>
        <w:fldChar w:fldCharType="separate"/>
      </w:r>
      <w:bookmarkStart w:id="311" w:name="_Toc30089650"/>
      <w:bookmarkStart w:id="312" w:name="_Toc24040425"/>
      <w:bookmarkStart w:id="313" w:name="_Toc19866009"/>
      <w:bookmarkStart w:id="314" w:name="_Toc12019469"/>
      <w:bookmarkStart w:id="315" w:name="_Toc31358868"/>
      <w:r w:rsidRPr="00C3320D">
        <w:rPr>
          <w:rStyle w:val="Hyperlink"/>
        </w:rPr>
        <w:t xml:space="preserve">Header </w:t>
      </w:r>
      <w:r w:rsidRPr="00C3320D">
        <w:rPr>
          <w:rStyle w:val="Hyperlink"/>
          <w:rFonts w:ascii="Courier New" w:hAnsi="Courier New"/>
        </w:rPr>
        <w:t>If-None-Match</w:t>
      </w:r>
      <w:bookmarkEnd w:id="309"/>
      <w:bookmarkEnd w:id="310"/>
      <w:bookmarkEnd w:id="311"/>
      <w:bookmarkEnd w:id="312"/>
      <w:bookmarkEnd w:id="313"/>
      <w:bookmarkEnd w:id="314"/>
      <w:bookmarkEnd w:id="315"/>
      <w:r>
        <w:fldChar w:fldCharType="end"/>
      </w:r>
    </w:p>
    <w:p w14:paraId="197091EB" w14:textId="77777777" w:rsidR="005853A9" w:rsidRDefault="005853A9" w:rsidP="005853A9">
      <w:r>
        <w:t xml:space="preserve">As defined in </w:t>
      </w:r>
      <w:hyperlink w:anchor="HTTPConditional" w:history="1">
        <w:r w:rsidRPr="00AC4451">
          <w:rPr>
            <w:rStyle w:val="Hyperlink"/>
            <w:b/>
          </w:rPr>
          <w:t>[RFC723</w:t>
        </w:r>
        <w:r>
          <w:rPr>
            <w:rStyle w:val="Hyperlink"/>
            <w:b/>
          </w:rPr>
          <w:t>2</w:t>
        </w:r>
        <w:r w:rsidRPr="00AC4451">
          <w:rPr>
            <w:rStyle w:val="Hyperlink"/>
            <w:b/>
          </w:rPr>
          <w:t>]</w:t>
        </w:r>
      </w:hyperlink>
      <w:r>
        <w:t xml:space="preserve">, a client MAY include an </w:t>
      </w:r>
      <w:r w:rsidRPr="00EE677A">
        <w:rPr>
          <w:rStyle w:val="Datatype"/>
        </w:rPr>
        <w:t>If-None-Match</w:t>
      </w:r>
      <w:r>
        <w:t xml:space="preserve"> header in a request to </w:t>
      </w:r>
      <w:r w:rsidRPr="00EF6E1B">
        <w:rPr>
          <w:rStyle w:val="Datatype"/>
        </w:rPr>
        <w:t>GET</w:t>
      </w:r>
      <w:r>
        <w:t xml:space="preserve">, </w:t>
      </w:r>
      <w:r w:rsidRPr="00E350FD">
        <w:rPr>
          <w:rStyle w:val="Datatype"/>
        </w:rPr>
        <w:t>POST</w:t>
      </w:r>
      <w:r>
        <w:t xml:space="preserve">, </w:t>
      </w:r>
      <w:r w:rsidRPr="00EF6E1B">
        <w:rPr>
          <w:rStyle w:val="Datatype"/>
        </w:rPr>
        <w:t>PUT</w:t>
      </w:r>
      <w:r>
        <w:t xml:space="preserve">, </w:t>
      </w:r>
      <w:r w:rsidRPr="00EF6E1B">
        <w:rPr>
          <w:rStyle w:val="Datatype"/>
        </w:rPr>
        <w:t>PATCH</w:t>
      </w:r>
      <w:r>
        <w:t xml:space="preserve"> or </w:t>
      </w:r>
      <w:r w:rsidRPr="00EF6E1B">
        <w:rPr>
          <w:rStyle w:val="Datatype"/>
        </w:rPr>
        <w:t>DELETE</w:t>
      </w:r>
      <w:r>
        <w:t xml:space="preserve">. The value of the </w:t>
      </w:r>
      <w:r w:rsidRPr="00885AA5">
        <w:rPr>
          <w:rStyle w:val="Datatype"/>
        </w:rPr>
        <w:t xml:space="preserve">If-None-Match </w:t>
      </w:r>
      <w:r>
        <w:t xml:space="preserve">request header MUST be an </w:t>
      </w:r>
      <w:proofErr w:type="spellStart"/>
      <w:r>
        <w:t>ETag</w:t>
      </w:r>
      <w:proofErr w:type="spellEnd"/>
      <w:r>
        <w:t xml:space="preserve"> value previously retrieved for the resource, or </w:t>
      </w:r>
      <w:r w:rsidRPr="00DA7589">
        <w:rPr>
          <w:rStyle w:val="Datatype"/>
        </w:rPr>
        <w:t>*</w:t>
      </w:r>
      <w:r>
        <w:t>.</w:t>
      </w:r>
    </w:p>
    <w:p w14:paraId="0E9AB55F" w14:textId="77777777" w:rsidR="005853A9" w:rsidRDefault="005853A9" w:rsidP="005853A9">
      <w:r>
        <w:t xml:space="preserve">If present, the request MUST only be processed if the specified </w:t>
      </w:r>
      <w:proofErr w:type="spellStart"/>
      <w:r>
        <w:t>ETag</w:t>
      </w:r>
      <w:proofErr w:type="spellEnd"/>
      <w:r>
        <w:t xml:space="preserve"> value does not match the current </w:t>
      </w:r>
      <w:proofErr w:type="spellStart"/>
      <w:r>
        <w:t>ETag</w:t>
      </w:r>
      <w:proofErr w:type="spellEnd"/>
      <w:r>
        <w:t xml:space="preserve"> value of the resource, using the weak comparison function (see</w:t>
      </w:r>
      <w:r>
        <w:rPr>
          <w:rStyle w:val="Hyperlink"/>
          <w:b/>
        </w:rPr>
        <w:t xml:space="preserve"> </w:t>
      </w:r>
      <w:hyperlink w:anchor="HTTPConditional" w:history="1">
        <w:r w:rsidRPr="004F67CB">
          <w:rPr>
            <w:rStyle w:val="Hyperlink"/>
            <w:b/>
          </w:rPr>
          <w:t>[RFC7232]</w:t>
        </w:r>
      </w:hyperlink>
      <w:r>
        <w:t>). If the value</w:t>
      </w:r>
      <w:r w:rsidDel="001407DF">
        <w:t xml:space="preserve"> </w:t>
      </w:r>
      <w:r>
        <w:t xml:space="preserve">matches the current </w:t>
      </w:r>
      <w:proofErr w:type="spellStart"/>
      <w:r>
        <w:t>ETag</w:t>
      </w:r>
      <w:proofErr w:type="spellEnd"/>
      <w:r>
        <w:t xml:space="preserve"> value of the resource, then for a </w:t>
      </w:r>
      <w:r w:rsidRPr="007E32DD">
        <w:rPr>
          <w:rStyle w:val="Datatype"/>
        </w:rPr>
        <w:t>GET</w:t>
      </w:r>
      <w:r>
        <w:t xml:space="preserve"> request, the service SHOULD respond with </w:t>
      </w:r>
      <w:hyperlink w:anchor="sec_ResponseCode304NotModified" w:history="1">
        <w:r w:rsidRPr="00102D3D">
          <w:rPr>
            <w:rStyle w:val="Hyperlink"/>
            <w:rFonts w:ascii="Courier New" w:hAnsi="Courier New"/>
          </w:rPr>
          <w:t>304 Not Modified</w:t>
        </w:r>
      </w:hyperlink>
      <w:r>
        <w:t xml:space="preserve">, and for a </w:t>
      </w:r>
      <w:hyperlink w:anchor="sec_DataModification" w:history="1">
        <w:hyperlink w:anchor="sec_DataModification" w:history="1">
          <w:r w:rsidRPr="002C42AC">
            <w:rPr>
              <w:rStyle w:val="Hyperlink"/>
            </w:rPr>
            <w:t>Data Modification Request</w:t>
          </w:r>
        </w:hyperlink>
        <w:r>
          <w:t xml:space="preserve"> </w:t>
        </w:r>
      </w:hyperlink>
      <w:r>
        <w:t xml:space="preserve">or </w:t>
      </w:r>
      <w:hyperlink w:anchor="sec_Actions" w:history="1">
        <w:r w:rsidRPr="002C42AC">
          <w:rPr>
            <w:rStyle w:val="Hyperlink"/>
          </w:rPr>
          <w:t>Action Request</w:t>
        </w:r>
      </w:hyperlink>
      <w:r>
        <w:rPr>
          <w:rStyle w:val="Hyperlink"/>
        </w:rPr>
        <w:t>,</w:t>
      </w:r>
      <w:r>
        <w:t xml:space="preserve"> the service MUST respond with </w:t>
      </w:r>
      <w:hyperlink w:anchor="sec_ResponseCode412PreconditionFailed" w:history="1">
        <w:r w:rsidRPr="00697CDF">
          <w:rPr>
            <w:rStyle w:val="Hyperlink"/>
            <w:rFonts w:ascii="Courier New" w:hAnsi="Courier New"/>
          </w:rPr>
          <w:t>412 Precondition Failed</w:t>
        </w:r>
      </w:hyperlink>
      <w:r>
        <w:t xml:space="preserve"> and MUST ensure that no observable change occurs as a result of the request.</w:t>
      </w:r>
    </w:p>
    <w:p w14:paraId="602CBE8C" w14:textId="77777777" w:rsidR="005853A9" w:rsidRDefault="005853A9" w:rsidP="005853A9">
      <w:pPr>
        <w:rPr>
          <w:rFonts w:cs="Arial"/>
        </w:rPr>
      </w:pPr>
      <w:r>
        <w:t xml:space="preserve">An </w:t>
      </w:r>
      <w:r w:rsidRPr="00EE677A">
        <w:rPr>
          <w:rStyle w:val="Datatype"/>
        </w:rPr>
        <w:t>If-None-Match</w:t>
      </w:r>
      <w:r>
        <w:t xml:space="preserve"> header with a value of </w:t>
      </w:r>
      <w:r w:rsidRPr="00DA7589">
        <w:rPr>
          <w:rStyle w:val="Datatype"/>
        </w:rPr>
        <w:t>*</w:t>
      </w:r>
      <w:r>
        <w:rPr>
          <w:rFonts w:cs="Arial"/>
        </w:rPr>
        <w:t xml:space="preserve"> in a </w:t>
      </w:r>
      <w:r w:rsidRPr="007E32DD">
        <w:rPr>
          <w:rStyle w:val="Datatype"/>
        </w:rPr>
        <w:t>PUT</w:t>
      </w:r>
      <w:r>
        <w:rPr>
          <w:rFonts w:cs="Arial"/>
        </w:rPr>
        <w:t xml:space="preserve"> or </w:t>
      </w:r>
      <w:r w:rsidRPr="007E32DD">
        <w:rPr>
          <w:rStyle w:val="Datatype"/>
        </w:rPr>
        <w:t>PATCH</w:t>
      </w:r>
      <w:r>
        <w:rPr>
          <w:rFonts w:cs="Arial"/>
        </w:rPr>
        <w:t xml:space="preserve"> request results in an </w:t>
      </w:r>
      <w:hyperlink w:anchor="sec_UpsertanEntity" w:history="1">
        <w:proofErr w:type="spellStart"/>
        <w:r w:rsidRPr="00111FB0">
          <w:rPr>
            <w:rStyle w:val="Hyperlink"/>
            <w:rFonts w:cs="Arial"/>
          </w:rPr>
          <w:t>upsert</w:t>
        </w:r>
        <w:proofErr w:type="spellEnd"/>
        <w:r w:rsidRPr="00111FB0">
          <w:rPr>
            <w:rStyle w:val="Hyperlink"/>
            <w:rFonts w:cs="Arial"/>
          </w:rPr>
          <w:t xml:space="preserve"> request</w:t>
        </w:r>
      </w:hyperlink>
      <w:r>
        <w:rPr>
          <w:rFonts w:cs="Arial"/>
        </w:rPr>
        <w:t xml:space="preserve"> being processed as an </w:t>
      </w:r>
      <w:hyperlink w:anchor="sec_CreateanEntity" w:history="1">
        <w:r w:rsidRPr="00111FB0">
          <w:rPr>
            <w:rStyle w:val="Hyperlink"/>
            <w:rFonts w:cs="Arial"/>
          </w:rPr>
          <w:t>insert</w:t>
        </w:r>
      </w:hyperlink>
      <w:r>
        <w:rPr>
          <w:rFonts w:cs="Arial"/>
        </w:rPr>
        <w:t xml:space="preserve"> and not an </w:t>
      </w:r>
      <w:hyperlink w:anchor="sec_UpdateanEntity" w:history="1">
        <w:r w:rsidRPr="00111FB0">
          <w:rPr>
            <w:rStyle w:val="Hyperlink"/>
            <w:rFonts w:cs="Arial"/>
          </w:rPr>
          <w:t>update</w:t>
        </w:r>
      </w:hyperlink>
      <w:r>
        <w:rPr>
          <w:rFonts w:cs="Arial"/>
        </w:rPr>
        <w:t>.</w:t>
      </w:r>
    </w:p>
    <w:p w14:paraId="2F96F42D" w14:textId="77777777" w:rsidR="005853A9" w:rsidRPr="00111FB0" w:rsidRDefault="005853A9" w:rsidP="005853A9">
      <w:pPr>
        <w:rPr>
          <w:rFonts w:cs="Arial"/>
        </w:rPr>
      </w:pPr>
      <w:r>
        <w:t>The</w:t>
      </w:r>
      <w:r w:rsidRPr="007F516E">
        <w:t xml:space="preserve"> </w:t>
      </w:r>
      <w:r w:rsidRPr="00056032">
        <w:rPr>
          <w:rStyle w:val="Datatype"/>
        </w:rPr>
        <w:t>If-</w:t>
      </w:r>
      <w:r>
        <w:rPr>
          <w:rStyle w:val="Datatype"/>
        </w:rPr>
        <w:t>None-</w:t>
      </w:r>
      <w:r w:rsidRPr="00056032">
        <w:rPr>
          <w:rStyle w:val="Datatype"/>
        </w:rPr>
        <w:t>Match</w:t>
      </w:r>
      <w:r>
        <w:t xml:space="preserve"> header MUST NOT be specified on a batch request, but MAY be specified on individual requests within the batch.</w:t>
      </w:r>
    </w:p>
    <w:bookmarkStart w:id="316" w:name="_The_Prefer_Header_1"/>
    <w:bookmarkStart w:id="317" w:name="_Header_OData-MaxVersion"/>
    <w:bookmarkStart w:id="318" w:name="_Header_OData-Isolation"/>
    <w:bookmarkStart w:id="319" w:name="_Toc477876577"/>
    <w:bookmarkStart w:id="320" w:name="sec_HeaderIsolationODataIsolation"/>
    <w:bookmarkStart w:id="321" w:name="_Ref356809484"/>
    <w:bookmarkStart w:id="322" w:name="_Ref356812046"/>
    <w:bookmarkEnd w:id="316"/>
    <w:bookmarkEnd w:id="317"/>
    <w:bookmarkEnd w:id="318"/>
    <w:p w14:paraId="4D222ABA" w14:textId="77777777" w:rsidR="005853A9" w:rsidRPr="001C4C82" w:rsidRDefault="005853A9" w:rsidP="005853A9">
      <w:pPr>
        <w:pStyle w:val="Heading3"/>
        <w:numPr>
          <w:ilvl w:val="2"/>
          <w:numId w:val="2"/>
        </w:numPr>
        <w:tabs>
          <w:tab w:val="left" w:pos="567"/>
        </w:tabs>
        <w:rPr>
          <w:shd w:val="clear" w:color="auto" w:fill="FFFFFF"/>
        </w:rPr>
      </w:pPr>
      <w:r>
        <w:fldChar w:fldCharType="begin"/>
      </w:r>
      <w:r>
        <w:instrText xml:space="preserve"> HYPERLINK  \l "sec_HeaderIsolationODataIsolation" </w:instrText>
      </w:r>
      <w:r>
        <w:fldChar w:fldCharType="separate"/>
      </w:r>
      <w:bookmarkStart w:id="323" w:name="_Toc30089651"/>
      <w:bookmarkStart w:id="324" w:name="_Toc24040426"/>
      <w:bookmarkStart w:id="325" w:name="_Toc19866010"/>
      <w:bookmarkStart w:id="326" w:name="_Toc12019470"/>
      <w:bookmarkStart w:id="327" w:name="_Toc31358869"/>
      <w:r w:rsidRPr="00C3320D">
        <w:rPr>
          <w:rStyle w:val="Hyperlink"/>
        </w:rPr>
        <w:t xml:space="preserve">Header </w:t>
      </w:r>
      <w:r w:rsidRPr="00C3320D">
        <w:rPr>
          <w:rStyle w:val="Hyperlink"/>
          <w:rFonts w:ascii="Courier New" w:hAnsi="Courier New"/>
        </w:rPr>
        <w:t>Isolation</w:t>
      </w:r>
      <w:r w:rsidRPr="00C3320D">
        <w:rPr>
          <w:rStyle w:val="Hyperlink"/>
        </w:rPr>
        <w:t xml:space="preserve"> (</w:t>
      </w:r>
      <w:r w:rsidRPr="00C3320D">
        <w:rPr>
          <w:rStyle w:val="Hyperlink"/>
          <w:rFonts w:ascii="Courier New" w:hAnsi="Courier New"/>
        </w:rPr>
        <w:t>OData-Isolation</w:t>
      </w:r>
      <w:r w:rsidRPr="00C3320D">
        <w:rPr>
          <w:rStyle w:val="Hyperlink"/>
        </w:rPr>
        <w:t>)</w:t>
      </w:r>
      <w:bookmarkEnd w:id="319"/>
      <w:bookmarkEnd w:id="320"/>
      <w:bookmarkEnd w:id="323"/>
      <w:bookmarkEnd w:id="324"/>
      <w:bookmarkEnd w:id="325"/>
      <w:bookmarkEnd w:id="326"/>
      <w:bookmarkEnd w:id="327"/>
      <w:r>
        <w:fldChar w:fldCharType="end"/>
      </w:r>
    </w:p>
    <w:p w14:paraId="32CE0D3E" w14:textId="77777777" w:rsidR="005853A9" w:rsidRDefault="005853A9" w:rsidP="005853A9">
      <w:r>
        <w:t xml:space="preserve">The </w:t>
      </w:r>
      <w:r>
        <w:rPr>
          <w:rFonts w:ascii="Courier New" w:hAnsi="Courier New" w:cs="Courier New"/>
          <w:shd w:val="clear" w:color="auto" w:fill="FFFFFF"/>
        </w:rPr>
        <w:t>I</w:t>
      </w:r>
      <w:r w:rsidRPr="00B8791A">
        <w:rPr>
          <w:rFonts w:ascii="Courier New" w:hAnsi="Courier New" w:cs="Courier New"/>
          <w:shd w:val="clear" w:color="auto" w:fill="FFFFFF"/>
        </w:rPr>
        <w:t>solation</w:t>
      </w:r>
      <w:r>
        <w:t xml:space="preserve"> header specifies the isolation of the current request from external changes. The only supported value for this header is </w:t>
      </w:r>
      <w:r w:rsidRPr="002A7CC6">
        <w:rPr>
          <w:rStyle w:val="Datatype"/>
        </w:rPr>
        <w:t>snapshot</w:t>
      </w:r>
      <w:r>
        <w:t>.</w:t>
      </w:r>
    </w:p>
    <w:p w14:paraId="25DEDE0A" w14:textId="77777777" w:rsidR="005853A9" w:rsidRDefault="005853A9" w:rsidP="005853A9">
      <w:r>
        <w:t xml:space="preserve">If the service doesn’t support </w:t>
      </w:r>
      <w:proofErr w:type="spellStart"/>
      <w:proofErr w:type="gramStart"/>
      <w:r>
        <w:rPr>
          <w:rFonts w:ascii="Courier New" w:hAnsi="Courier New" w:cs="Courier New"/>
          <w:shd w:val="clear" w:color="auto" w:fill="FFFFFF"/>
        </w:rPr>
        <w:t>I</w:t>
      </w:r>
      <w:r w:rsidRPr="00B8791A">
        <w:rPr>
          <w:rFonts w:ascii="Courier New" w:hAnsi="Courier New" w:cs="Courier New"/>
          <w:shd w:val="clear" w:color="auto" w:fill="FFFFFF"/>
        </w:rPr>
        <w:t>solation</w:t>
      </w:r>
      <w:r>
        <w:rPr>
          <w:rFonts w:ascii="Courier New" w:hAnsi="Courier New" w:cs="Courier New"/>
          <w:shd w:val="clear" w:color="auto" w:fill="FFFFFF"/>
        </w:rPr>
        <w:t>:</w:t>
      </w:r>
      <w:r w:rsidRPr="00F36D52">
        <w:rPr>
          <w:rFonts w:ascii="Courier New" w:hAnsi="Courier New" w:cs="Courier New"/>
          <w:shd w:val="clear" w:color="auto" w:fill="FFFFFF"/>
        </w:rPr>
        <w:t>snapshot</w:t>
      </w:r>
      <w:proofErr w:type="spellEnd"/>
      <w:proofErr w:type="gramEnd"/>
      <w:r>
        <w:rPr>
          <w:rFonts w:ascii="Courier New" w:hAnsi="Courier New" w:cs="Courier New"/>
          <w:shd w:val="clear" w:color="auto" w:fill="FFFFFF"/>
        </w:rPr>
        <w:t xml:space="preserve"> </w:t>
      </w:r>
      <w:r w:rsidRPr="00F36D52">
        <w:t>a</w:t>
      </w:r>
      <w:r>
        <w:t xml:space="preserve">nd </w:t>
      </w:r>
      <w:r w:rsidRPr="00F36D52">
        <w:t>this header was specified on the request</w:t>
      </w:r>
      <w:r>
        <w:t xml:space="preserve">, the service MUST NOT process the request and MUST respond with </w:t>
      </w:r>
      <w:r w:rsidRPr="006A5AFF">
        <w:rPr>
          <w:rStyle w:val="Datatype"/>
        </w:rPr>
        <w:t>412 Precondition Failed</w:t>
      </w:r>
      <w:r>
        <w:rPr>
          <w:rStyle w:val="Datatype"/>
        </w:rPr>
        <w:t>.</w:t>
      </w:r>
      <w:r>
        <w:t xml:space="preserve"> </w:t>
      </w:r>
    </w:p>
    <w:p w14:paraId="71F8E94A" w14:textId="77777777" w:rsidR="005853A9" w:rsidRDefault="005853A9" w:rsidP="005853A9">
      <w:r w:rsidRPr="006F6D6C">
        <w:rPr>
          <w:i/>
        </w:rPr>
        <w:lastRenderedPageBreak/>
        <w:t>Snapshot isolation</w:t>
      </w:r>
      <w:r>
        <w:t xml:space="preserve"> guarantees that all data returned for a request, including multiple requests within a </w:t>
      </w:r>
      <w:hyperlink w:anchor="sec_BatchRequests" w:history="1">
        <w:r w:rsidRPr="00DA74DD">
          <w:rPr>
            <w:rStyle w:val="Hyperlink"/>
          </w:rPr>
          <w:t>batch</w:t>
        </w:r>
      </w:hyperlink>
      <w:r>
        <w:rPr>
          <w:rStyle w:val="Hyperlink"/>
        </w:rPr>
        <w:t xml:space="preserve"> </w:t>
      </w:r>
      <w:r>
        <w:t xml:space="preserve">or results retrieved across multiple </w:t>
      </w:r>
      <w:hyperlink w:anchor="sec_ServerDrivenPaging" w:history="1">
        <w:r w:rsidRPr="00422A2F">
          <w:rPr>
            <w:rStyle w:val="Hyperlink"/>
          </w:rPr>
          <w:t>pages</w:t>
        </w:r>
      </w:hyperlink>
      <w:r>
        <w:t>, will be consistent as of a single point in time. Only data modifications made within the request (for example, by a data modification request within the same batch) are visible. The effect is as if the request generates a "</w:t>
      </w:r>
      <w:r w:rsidRPr="006F6D6C">
        <w:t>snapshot</w:t>
      </w:r>
      <w:r>
        <w:t>" of the committed data as it existed at the start of the request.</w:t>
      </w:r>
    </w:p>
    <w:p w14:paraId="751ABCE8" w14:textId="77777777" w:rsidR="005853A9" w:rsidRDefault="005853A9" w:rsidP="005853A9">
      <w:r w:rsidRPr="007A34B3">
        <w:rPr>
          <w:rFonts w:cs="Arial"/>
          <w:color w:val="000000"/>
          <w:szCs w:val="18"/>
          <w:shd w:val="clear" w:color="auto" w:fill="FFFFFF"/>
        </w:rPr>
        <w:t>The</w:t>
      </w:r>
      <w:r>
        <w:rPr>
          <w:rFonts w:ascii="Courier New" w:hAnsi="Courier New" w:cs="Courier New"/>
          <w:shd w:val="clear" w:color="auto" w:fill="FFFFFF"/>
        </w:rPr>
        <w:t xml:space="preserve"> Isolation </w:t>
      </w:r>
      <w:r>
        <w:t>header may be specified on a single or batch request. If it is specified on a batch then the value is applied to all statements within the batch.</w:t>
      </w:r>
    </w:p>
    <w:p w14:paraId="1DCE0865" w14:textId="77777777" w:rsidR="005853A9" w:rsidRDefault="005853A9" w:rsidP="005853A9">
      <w:r>
        <w:rPr>
          <w:rFonts w:cs="Arial"/>
          <w:color w:val="000000"/>
          <w:szCs w:val="18"/>
          <w:shd w:val="clear" w:color="auto" w:fill="FFFFFF"/>
        </w:rPr>
        <w:t>Next links returned within a snapshot return results within the same snapshot as the initial request;</w:t>
      </w:r>
      <w:r>
        <w:t xml:space="preserve"> the </w:t>
      </w:r>
      <w:r w:rsidRPr="00217D33">
        <w:t xml:space="preserve">client </w:t>
      </w:r>
      <w:r>
        <w:t>i</w:t>
      </w:r>
      <w:r w:rsidRPr="00217D33">
        <w:t xml:space="preserve">s not required to </w:t>
      </w:r>
      <w:r>
        <w:t>repeat the header on each individual page request.</w:t>
      </w:r>
    </w:p>
    <w:p w14:paraId="0424C4C4" w14:textId="77777777" w:rsidR="005853A9" w:rsidRDefault="005853A9" w:rsidP="005853A9">
      <w:pPr>
        <w:rPr>
          <w:rFonts w:cs="Arial"/>
          <w:color w:val="000000"/>
          <w:szCs w:val="18"/>
          <w:shd w:val="clear" w:color="auto" w:fill="FFFFFF"/>
        </w:rPr>
      </w:pPr>
      <w:r w:rsidRPr="007A34B3">
        <w:rPr>
          <w:rFonts w:cs="Arial"/>
          <w:color w:val="000000"/>
          <w:szCs w:val="18"/>
          <w:shd w:val="clear" w:color="auto" w:fill="FFFFFF"/>
        </w:rPr>
        <w:t xml:space="preserve">The </w:t>
      </w:r>
      <w:r w:rsidRPr="00BE0918">
        <w:rPr>
          <w:rStyle w:val="Datatype"/>
        </w:rPr>
        <w:t>Isolation</w:t>
      </w:r>
      <w:r>
        <w:t xml:space="preserve"> header</w:t>
      </w:r>
      <w:r w:rsidRPr="007A34B3">
        <w:rPr>
          <w:rFonts w:cs="Arial"/>
          <w:color w:val="000000"/>
          <w:szCs w:val="18"/>
          <w:shd w:val="clear" w:color="auto" w:fill="FFFFFF"/>
        </w:rPr>
        <w:t xml:space="preserve"> has no effe</w:t>
      </w:r>
      <w:r>
        <w:rPr>
          <w:rFonts w:cs="Arial"/>
          <w:color w:val="000000"/>
          <w:szCs w:val="18"/>
          <w:shd w:val="clear" w:color="auto" w:fill="FFFFFF"/>
        </w:rPr>
        <w:t xml:space="preserve">ct on links other than the next </w:t>
      </w:r>
      <w:r w:rsidRPr="007A34B3">
        <w:rPr>
          <w:rFonts w:cs="Arial"/>
          <w:color w:val="000000"/>
          <w:szCs w:val="18"/>
          <w:shd w:val="clear" w:color="auto" w:fill="FFFFFF"/>
        </w:rPr>
        <w:t>link</w:t>
      </w:r>
      <w:r>
        <w:rPr>
          <w:rFonts w:cs="Arial"/>
          <w:color w:val="000000"/>
          <w:szCs w:val="18"/>
          <w:shd w:val="clear" w:color="auto" w:fill="FFFFFF"/>
        </w:rPr>
        <w:t xml:space="preserve">. Navigation </w:t>
      </w:r>
      <w:r w:rsidRPr="007A34B3">
        <w:rPr>
          <w:rFonts w:cs="Arial"/>
          <w:color w:val="000000"/>
          <w:szCs w:val="18"/>
          <w:shd w:val="clear" w:color="auto" w:fill="FFFFFF"/>
        </w:rPr>
        <w:t>links</w:t>
      </w:r>
      <w:r>
        <w:rPr>
          <w:rFonts w:cs="Arial"/>
          <w:color w:val="000000"/>
          <w:szCs w:val="18"/>
          <w:shd w:val="clear" w:color="auto" w:fill="FFFFFF"/>
        </w:rPr>
        <w:t>,</w:t>
      </w:r>
      <w:r w:rsidRPr="007A34B3">
        <w:rPr>
          <w:rFonts w:cs="Arial"/>
          <w:color w:val="000000"/>
          <w:szCs w:val="18"/>
          <w:shd w:val="clear" w:color="auto" w:fill="FFFFFF"/>
        </w:rPr>
        <w:t xml:space="preserve"> </w:t>
      </w:r>
      <w:r>
        <w:rPr>
          <w:rFonts w:cs="Arial"/>
          <w:color w:val="000000"/>
          <w:szCs w:val="18"/>
          <w:shd w:val="clear" w:color="auto" w:fill="FFFFFF"/>
        </w:rPr>
        <w:t xml:space="preserve">read </w:t>
      </w:r>
      <w:r w:rsidRPr="007A34B3">
        <w:rPr>
          <w:rFonts w:cs="Arial"/>
          <w:color w:val="000000"/>
          <w:szCs w:val="18"/>
          <w:shd w:val="clear" w:color="auto" w:fill="FFFFFF"/>
        </w:rPr>
        <w:t>links</w:t>
      </w:r>
      <w:r>
        <w:rPr>
          <w:rFonts w:cs="Arial"/>
          <w:color w:val="000000"/>
          <w:szCs w:val="18"/>
          <w:shd w:val="clear" w:color="auto" w:fill="FFFFFF"/>
        </w:rPr>
        <w:t>,</w:t>
      </w:r>
      <w:r w:rsidRPr="007A34B3">
        <w:rPr>
          <w:rFonts w:cs="Arial"/>
          <w:color w:val="000000"/>
          <w:szCs w:val="18"/>
          <w:shd w:val="clear" w:color="auto" w:fill="FFFFFF"/>
        </w:rPr>
        <w:t xml:space="preserve"> and e</w:t>
      </w:r>
      <w:r>
        <w:rPr>
          <w:rFonts w:cs="Arial"/>
          <w:color w:val="000000"/>
          <w:szCs w:val="18"/>
          <w:shd w:val="clear" w:color="auto" w:fill="FFFFFF"/>
        </w:rPr>
        <w:t>dit links return the current</w:t>
      </w:r>
      <w:r w:rsidRPr="007A34B3">
        <w:rPr>
          <w:rFonts w:cs="Arial"/>
          <w:color w:val="000000"/>
          <w:szCs w:val="18"/>
          <w:shd w:val="clear" w:color="auto" w:fill="FFFFFF"/>
        </w:rPr>
        <w:t xml:space="preserve"> version</w:t>
      </w:r>
      <w:r>
        <w:rPr>
          <w:rFonts w:cs="Arial"/>
          <w:color w:val="000000"/>
          <w:szCs w:val="18"/>
          <w:shd w:val="clear" w:color="auto" w:fill="FFFFFF"/>
        </w:rPr>
        <w:t xml:space="preserve"> of the data</w:t>
      </w:r>
      <w:r w:rsidRPr="007A34B3">
        <w:rPr>
          <w:rFonts w:cs="Arial"/>
          <w:color w:val="000000"/>
          <w:szCs w:val="18"/>
          <w:shd w:val="clear" w:color="auto" w:fill="FFFFFF"/>
        </w:rPr>
        <w:t>.</w:t>
      </w:r>
    </w:p>
    <w:p w14:paraId="119D3DEA" w14:textId="77777777" w:rsidR="005853A9" w:rsidRPr="00E34840" w:rsidRDefault="005853A9" w:rsidP="005853A9">
      <w:pPr>
        <w:rPr>
          <w:color w:val="000000"/>
          <w:szCs w:val="20"/>
          <w:shd w:val="clear" w:color="auto" w:fill="FFFFFF"/>
        </w:rPr>
      </w:pPr>
      <w:r w:rsidRPr="00E34840">
        <w:rPr>
          <w:rFonts w:cs="Arial"/>
          <w:color w:val="000000"/>
          <w:szCs w:val="20"/>
          <w:shd w:val="clear" w:color="auto" w:fill="FFFFFF"/>
        </w:rPr>
        <w:t xml:space="preserve">A service returns </w:t>
      </w:r>
      <w:hyperlink w:anchor="sec_ResponseCode410Gone" w:history="1">
        <w:r w:rsidRPr="00E34840">
          <w:rPr>
            <w:rStyle w:val="Hyperlink"/>
            <w:rFonts w:ascii="Courier New" w:hAnsi="Courier New"/>
            <w:szCs w:val="20"/>
          </w:rPr>
          <w:t>410 Gone</w:t>
        </w:r>
      </w:hyperlink>
      <w:r w:rsidRPr="00E34840">
        <w:rPr>
          <w:rFonts w:cs="Arial"/>
          <w:color w:val="000000"/>
          <w:szCs w:val="20"/>
          <w:shd w:val="clear" w:color="auto" w:fill="FFFFFF"/>
        </w:rPr>
        <w:t xml:space="preserve"> or </w:t>
      </w:r>
      <w:hyperlink w:anchor="sec_ResponseCode404NotFound" w:history="1">
        <w:r w:rsidRPr="00E34840">
          <w:rPr>
            <w:rStyle w:val="Hyperlink"/>
            <w:rFonts w:ascii="Courier New" w:hAnsi="Courier New"/>
            <w:szCs w:val="20"/>
          </w:rPr>
          <w:t>404 Not Found</w:t>
        </w:r>
      </w:hyperlink>
      <w:r w:rsidRPr="00E34840">
        <w:rPr>
          <w:rFonts w:cs="Arial"/>
          <w:color w:val="000000"/>
          <w:szCs w:val="20"/>
          <w:shd w:val="clear" w:color="auto" w:fill="FFFFFF"/>
        </w:rPr>
        <w:t xml:space="preserve"> if a consumer tries to follow a next link referring to a snapshot that is no longer available.</w:t>
      </w:r>
    </w:p>
    <w:p w14:paraId="585D0203" w14:textId="77777777" w:rsidR="005853A9" w:rsidRDefault="005853A9" w:rsidP="005853A9">
      <w:r>
        <w:rPr>
          <w:color w:val="000000"/>
        </w:rPr>
        <w:t xml:space="preserve">The syntax of the </w:t>
      </w:r>
      <w:r>
        <w:rPr>
          <w:rFonts w:ascii="Courier New" w:hAnsi="Courier New" w:cs="Courier New"/>
          <w:shd w:val="clear" w:color="auto" w:fill="FFFFFF"/>
        </w:rPr>
        <w:t>I</w:t>
      </w:r>
      <w:r w:rsidRPr="00B8791A">
        <w:rPr>
          <w:rFonts w:ascii="Courier New" w:hAnsi="Courier New" w:cs="Courier New"/>
          <w:shd w:val="clear" w:color="auto" w:fill="FFFFFF"/>
        </w:rPr>
        <w:t>solation</w:t>
      </w:r>
      <w:r>
        <w:t xml:space="preserve"> header is defined in </w:t>
      </w:r>
      <w:hyperlink w:anchor="ABNF" w:history="1">
        <w:r w:rsidRPr="005C52E4">
          <w:rPr>
            <w:rStyle w:val="Hyperlink"/>
            <w:b/>
          </w:rPr>
          <w:t>[OData-ABNF]</w:t>
        </w:r>
      </w:hyperlink>
      <w:r>
        <w:t>.</w:t>
      </w:r>
    </w:p>
    <w:p w14:paraId="03231C4A" w14:textId="77777777" w:rsidR="005853A9" w:rsidRDefault="005853A9" w:rsidP="005853A9">
      <w:r>
        <w:t xml:space="preserve">A service MAY specify the support for </w:t>
      </w:r>
      <w:proofErr w:type="spellStart"/>
      <w:r>
        <w:rPr>
          <w:rFonts w:ascii="Courier New" w:hAnsi="Courier New" w:cs="Courier New"/>
          <w:shd w:val="clear" w:color="auto" w:fill="FFFFFF"/>
        </w:rPr>
        <w:t>I</w:t>
      </w:r>
      <w:r w:rsidRPr="00B8791A">
        <w:rPr>
          <w:rFonts w:ascii="Courier New" w:hAnsi="Courier New" w:cs="Courier New"/>
          <w:shd w:val="clear" w:color="auto" w:fill="FFFFFF"/>
        </w:rPr>
        <w:t>solation</w:t>
      </w:r>
      <w:r>
        <w:rPr>
          <w:rFonts w:ascii="Courier New" w:hAnsi="Courier New" w:cs="Courier New"/>
          <w:shd w:val="clear" w:color="auto" w:fill="FFFFFF"/>
        </w:rPr>
        <w:t>:</w:t>
      </w:r>
      <w:r w:rsidRPr="00F36D52">
        <w:rPr>
          <w:rFonts w:ascii="Courier New" w:hAnsi="Courier New" w:cs="Courier New"/>
          <w:shd w:val="clear" w:color="auto" w:fill="FFFFFF"/>
        </w:rPr>
        <w:t>snapshot</w:t>
      </w:r>
      <w:proofErr w:type="spellEnd"/>
      <w:r>
        <w:t xml:space="preserve"> using an annotation with term </w:t>
      </w:r>
      <w:hyperlink r:id="rId73" w:anchor="IsolationSupported" w:history="1">
        <w:proofErr w:type="spellStart"/>
        <w:r w:rsidRPr="00A6329F">
          <w:rPr>
            <w:rStyle w:val="Hyperlink"/>
            <w:rFonts w:ascii="Courier New" w:hAnsi="Courier New" w:cs="Courier New"/>
          </w:rPr>
          <w:t>Capabilities.IsolationSupported</w:t>
        </w:r>
        <w:proofErr w:type="spellEnd"/>
      </w:hyperlink>
      <w:r>
        <w:t>, see</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7500E546" w14:textId="77777777" w:rsidR="005853A9" w:rsidRPr="007A34B3" w:rsidRDefault="005853A9" w:rsidP="005853A9">
      <w:pPr>
        <w:rPr>
          <w:rFonts w:cs="Arial"/>
          <w:color w:val="000000"/>
          <w:szCs w:val="18"/>
          <w:shd w:val="clear" w:color="auto" w:fill="FFFFFF"/>
        </w:rPr>
      </w:pPr>
      <w:r>
        <w:t xml:space="preserve">Note: The </w:t>
      </w:r>
      <w:r>
        <w:rPr>
          <w:rFonts w:ascii="Courier New" w:hAnsi="Courier New" w:cs="Courier New"/>
          <w:shd w:val="clear" w:color="auto" w:fill="FFFFFF"/>
        </w:rPr>
        <w:t>I</w:t>
      </w:r>
      <w:r w:rsidRPr="00B8791A">
        <w:rPr>
          <w:rFonts w:ascii="Courier New" w:hAnsi="Courier New" w:cs="Courier New"/>
          <w:shd w:val="clear" w:color="auto" w:fill="FFFFFF"/>
        </w:rPr>
        <w:t>solation</w:t>
      </w:r>
      <w:r>
        <w:t xml:space="preserve"> header was named </w:t>
      </w:r>
      <w:r>
        <w:rPr>
          <w:rFonts w:ascii="Courier New" w:hAnsi="Courier New" w:cs="Courier New"/>
          <w:shd w:val="clear" w:color="auto" w:fill="FFFFFF"/>
        </w:rPr>
        <w:t>OData-I</w:t>
      </w:r>
      <w:r w:rsidRPr="00B8791A">
        <w:rPr>
          <w:rFonts w:ascii="Courier New" w:hAnsi="Courier New" w:cs="Courier New"/>
          <w:shd w:val="clear" w:color="auto" w:fill="FFFFFF"/>
        </w:rPr>
        <w:t>solation</w:t>
      </w:r>
      <w:r>
        <w:t xml:space="preserve"> in OData version 4.0. Services that support the</w:t>
      </w:r>
      <w:r>
        <w:rPr>
          <w:rFonts w:ascii="Courier New" w:hAnsi="Courier New" w:cs="Courier New"/>
          <w:shd w:val="clear" w:color="auto" w:fill="FFFFFF"/>
        </w:rPr>
        <w:t xml:space="preserve"> I</w:t>
      </w:r>
      <w:r w:rsidRPr="00B8791A">
        <w:rPr>
          <w:rFonts w:ascii="Courier New" w:hAnsi="Courier New" w:cs="Courier New"/>
          <w:shd w:val="clear" w:color="auto" w:fill="FFFFFF"/>
        </w:rPr>
        <w:t>solation</w:t>
      </w:r>
      <w:r>
        <w:t xml:space="preserve"> header SHOULD also support </w:t>
      </w:r>
      <w:r>
        <w:rPr>
          <w:rFonts w:ascii="Courier New" w:hAnsi="Courier New" w:cs="Courier New"/>
          <w:shd w:val="clear" w:color="auto" w:fill="FFFFFF"/>
        </w:rPr>
        <w:t>OData-I</w:t>
      </w:r>
      <w:r w:rsidRPr="00B8791A">
        <w:rPr>
          <w:rFonts w:ascii="Courier New" w:hAnsi="Courier New" w:cs="Courier New"/>
          <w:shd w:val="clear" w:color="auto" w:fill="FFFFFF"/>
        </w:rPr>
        <w:t>solation</w:t>
      </w:r>
      <w:r>
        <w:t xml:space="preserve"> for OData 4.0 clients and clients SHOULD use </w:t>
      </w:r>
      <w:r>
        <w:rPr>
          <w:rFonts w:ascii="Courier New" w:hAnsi="Courier New" w:cs="Courier New"/>
          <w:shd w:val="clear" w:color="auto" w:fill="FFFFFF"/>
        </w:rPr>
        <w:t>OData-I</w:t>
      </w:r>
      <w:r w:rsidRPr="00B8791A">
        <w:rPr>
          <w:rFonts w:ascii="Courier New" w:hAnsi="Courier New" w:cs="Courier New"/>
          <w:shd w:val="clear" w:color="auto" w:fill="FFFFFF"/>
        </w:rPr>
        <w:t>solation</w:t>
      </w:r>
      <w:r>
        <w:t xml:space="preserve"> for compatibility with OData 4.0 services.</w:t>
      </w:r>
      <w:r w:rsidRPr="00534250">
        <w:t xml:space="preserve"> </w:t>
      </w:r>
      <w:r>
        <w:t xml:space="preserve">If both </w:t>
      </w:r>
      <w:r>
        <w:rPr>
          <w:rFonts w:ascii="Courier New" w:hAnsi="Courier New" w:cs="Courier New"/>
          <w:shd w:val="clear" w:color="auto" w:fill="FFFFFF"/>
        </w:rPr>
        <w:t>I</w:t>
      </w:r>
      <w:r w:rsidRPr="00B8791A">
        <w:rPr>
          <w:rFonts w:ascii="Courier New" w:hAnsi="Courier New" w:cs="Courier New"/>
          <w:shd w:val="clear" w:color="auto" w:fill="FFFFFF"/>
        </w:rPr>
        <w:t>solation</w:t>
      </w:r>
      <w:r>
        <w:t xml:space="preserve"> and </w:t>
      </w:r>
      <w:r>
        <w:rPr>
          <w:rFonts w:ascii="Courier New" w:hAnsi="Courier New" w:cs="Courier New"/>
          <w:shd w:val="clear" w:color="auto" w:fill="FFFFFF"/>
        </w:rPr>
        <w:t>OData-I</w:t>
      </w:r>
      <w:r w:rsidRPr="00B8791A">
        <w:rPr>
          <w:rFonts w:ascii="Courier New" w:hAnsi="Courier New" w:cs="Courier New"/>
          <w:shd w:val="clear" w:color="auto" w:fill="FFFFFF"/>
        </w:rPr>
        <w:t>solation</w:t>
      </w:r>
      <w:r>
        <w:t xml:space="preserve"> headers are specified in the same request, the value of the </w:t>
      </w:r>
      <w:r>
        <w:rPr>
          <w:rFonts w:ascii="Courier New" w:hAnsi="Courier New" w:cs="Courier New"/>
          <w:shd w:val="clear" w:color="auto" w:fill="FFFFFF"/>
        </w:rPr>
        <w:t>I</w:t>
      </w:r>
      <w:r w:rsidRPr="00B8791A">
        <w:rPr>
          <w:rFonts w:ascii="Courier New" w:hAnsi="Courier New" w:cs="Courier New"/>
          <w:shd w:val="clear" w:color="auto" w:fill="FFFFFF"/>
        </w:rPr>
        <w:t>solation</w:t>
      </w:r>
      <w:r w:rsidRPr="00E257ED">
        <w:t xml:space="preserve"> </w:t>
      </w:r>
      <w:r>
        <w:t>header SHOULD be used.</w:t>
      </w:r>
    </w:p>
    <w:bookmarkStart w:id="328" w:name="_Header_OData-MaxVersion_1"/>
    <w:bookmarkStart w:id="329" w:name="_Toc477876578"/>
    <w:bookmarkStart w:id="330" w:name="sec_HeaderODataMaxVersion"/>
    <w:bookmarkEnd w:id="321"/>
    <w:bookmarkEnd w:id="322"/>
    <w:bookmarkEnd w:id="328"/>
    <w:p w14:paraId="3E689695" w14:textId="77777777" w:rsidR="005853A9" w:rsidRDefault="005853A9" w:rsidP="005853A9">
      <w:pPr>
        <w:pStyle w:val="Heading3"/>
        <w:numPr>
          <w:ilvl w:val="2"/>
          <w:numId w:val="2"/>
        </w:numPr>
        <w:tabs>
          <w:tab w:val="left" w:pos="567"/>
        </w:tabs>
      </w:pPr>
      <w:r>
        <w:fldChar w:fldCharType="begin"/>
      </w:r>
      <w:r>
        <w:instrText xml:space="preserve"> HYPERLINK  \l "sec_HeaderODataMaxVersion" </w:instrText>
      </w:r>
      <w:r>
        <w:fldChar w:fldCharType="separate"/>
      </w:r>
      <w:bookmarkStart w:id="331" w:name="_Toc30089652"/>
      <w:bookmarkStart w:id="332" w:name="_Toc24040427"/>
      <w:bookmarkStart w:id="333" w:name="_Toc19866011"/>
      <w:bookmarkStart w:id="334" w:name="_Toc12019471"/>
      <w:bookmarkStart w:id="335" w:name="_Toc31358870"/>
      <w:r w:rsidRPr="00C3320D">
        <w:rPr>
          <w:rStyle w:val="Hyperlink"/>
        </w:rPr>
        <w:t xml:space="preserve">Header </w:t>
      </w:r>
      <w:r w:rsidRPr="00C3320D">
        <w:rPr>
          <w:rStyle w:val="Hyperlink"/>
          <w:rFonts w:ascii="Courier New" w:hAnsi="Courier New"/>
        </w:rPr>
        <w:t>OData-</w:t>
      </w:r>
      <w:proofErr w:type="spellStart"/>
      <w:r w:rsidRPr="00C3320D">
        <w:rPr>
          <w:rStyle w:val="Hyperlink"/>
          <w:rFonts w:ascii="Courier New" w:hAnsi="Courier New"/>
        </w:rPr>
        <w:t>MaxVersion</w:t>
      </w:r>
      <w:bookmarkEnd w:id="329"/>
      <w:bookmarkEnd w:id="330"/>
      <w:bookmarkEnd w:id="331"/>
      <w:bookmarkEnd w:id="332"/>
      <w:bookmarkEnd w:id="333"/>
      <w:bookmarkEnd w:id="334"/>
      <w:bookmarkEnd w:id="335"/>
      <w:proofErr w:type="spellEnd"/>
      <w:r>
        <w:fldChar w:fldCharType="end"/>
      </w:r>
    </w:p>
    <w:p w14:paraId="4D65AF1D" w14:textId="77777777" w:rsidR="005853A9" w:rsidRDefault="005853A9" w:rsidP="005853A9">
      <w:r>
        <w:t xml:space="preserve">Clients SHOULD specify an </w:t>
      </w:r>
      <w:r>
        <w:rPr>
          <w:rStyle w:val="Datatype"/>
        </w:rPr>
        <w:t>OData-</w:t>
      </w:r>
      <w:proofErr w:type="spellStart"/>
      <w:r>
        <w:rPr>
          <w:rStyle w:val="Datatype"/>
        </w:rPr>
        <w:t>MaxVersion</w:t>
      </w:r>
      <w:proofErr w:type="spellEnd"/>
      <w:r>
        <w:t xml:space="preserve"> request header.</w:t>
      </w:r>
    </w:p>
    <w:p w14:paraId="50FBD555" w14:textId="77777777" w:rsidR="005853A9" w:rsidRDefault="005853A9" w:rsidP="005853A9">
      <w:r>
        <w:t xml:space="preserve">If specified, the service MUST generate a response with the greatest supported </w:t>
      </w:r>
      <w:hyperlink w:anchor="sec_HeaderODataVersion" w:history="1">
        <w:r>
          <w:rPr>
            <w:rStyle w:val="Hyperlink"/>
            <w:rFonts w:ascii="Courier New" w:hAnsi="Courier New" w:cs="Courier New"/>
          </w:rPr>
          <w:t>OData-Version</w:t>
        </w:r>
      </w:hyperlink>
      <w:r>
        <w:t xml:space="preserve"> less than or equal to the specified </w:t>
      </w:r>
      <w:r>
        <w:rPr>
          <w:rStyle w:val="Datatype"/>
        </w:rPr>
        <w:t>OData-</w:t>
      </w:r>
      <w:proofErr w:type="spellStart"/>
      <w:r>
        <w:rPr>
          <w:rStyle w:val="Datatype"/>
        </w:rPr>
        <w:t>MaxVersion</w:t>
      </w:r>
      <w:proofErr w:type="spellEnd"/>
      <w:r>
        <w:t>.</w:t>
      </w:r>
    </w:p>
    <w:p w14:paraId="68340A00" w14:textId="77777777" w:rsidR="005853A9" w:rsidRDefault="005853A9" w:rsidP="005853A9">
      <w:r>
        <w:t xml:space="preserve">If </w:t>
      </w:r>
      <w:r>
        <w:rPr>
          <w:rStyle w:val="Datatype"/>
        </w:rPr>
        <w:t>OData-</w:t>
      </w:r>
      <w:proofErr w:type="spellStart"/>
      <w:r>
        <w:rPr>
          <w:rStyle w:val="Datatype"/>
        </w:rPr>
        <w:t>MaxVersion</w:t>
      </w:r>
      <w:proofErr w:type="spellEnd"/>
      <w:r>
        <w:t xml:space="preserve"> is not specified, then the service SHOULD return responses with the same OData version over time and interpret the request as having an </w:t>
      </w:r>
      <w:r>
        <w:rPr>
          <w:rStyle w:val="Datatype"/>
        </w:rPr>
        <w:t>OData-</w:t>
      </w:r>
      <w:proofErr w:type="spellStart"/>
      <w:r>
        <w:rPr>
          <w:rStyle w:val="Datatype"/>
        </w:rPr>
        <w:t>MaxVersion</w:t>
      </w:r>
      <w:proofErr w:type="spellEnd"/>
      <w:r>
        <w:t xml:space="preserve"> equal to the maximum OData version supported by the service at its initial publication.</w:t>
      </w:r>
    </w:p>
    <w:p w14:paraId="2F707FF6" w14:textId="77777777" w:rsidR="005853A9" w:rsidRDefault="005853A9" w:rsidP="005853A9">
      <w:r>
        <w:t>If the</w:t>
      </w:r>
      <w:r w:rsidRPr="007F516E">
        <w:t xml:space="preserve"> </w:t>
      </w:r>
      <w:r>
        <w:rPr>
          <w:rStyle w:val="Datatype"/>
        </w:rPr>
        <w:t>OData-</w:t>
      </w:r>
      <w:proofErr w:type="spellStart"/>
      <w:r>
        <w:rPr>
          <w:rStyle w:val="Datatype"/>
        </w:rPr>
        <w:t>MaxVersion</w:t>
      </w:r>
      <w:proofErr w:type="spellEnd"/>
      <w:r>
        <w:t xml:space="preserve"> header is specified on an individual request within a batch, then it specifies the maximum OData version for that individual request. Individual requests that don’t include the </w:t>
      </w:r>
      <w:r>
        <w:rPr>
          <w:rStyle w:val="Datatype"/>
        </w:rPr>
        <w:t>OData-</w:t>
      </w:r>
      <w:proofErr w:type="spellStart"/>
      <w:r>
        <w:rPr>
          <w:rStyle w:val="Datatype"/>
        </w:rPr>
        <w:t>MaxVersion</w:t>
      </w:r>
      <w:proofErr w:type="spellEnd"/>
      <w:r>
        <w:t xml:space="preserve"> header inherit the maximum OData version of the overall batch request or response. The maximum OData version does not typically vary within a batch.</w:t>
      </w:r>
      <w:r w:rsidDel="006B58A6">
        <w:t xml:space="preserve"> </w:t>
      </w:r>
    </w:p>
    <w:p w14:paraId="09E9D1AB" w14:textId="77777777" w:rsidR="005853A9" w:rsidRDefault="005853A9" w:rsidP="005853A9">
      <w:r>
        <w:t xml:space="preserve">For more details, see </w:t>
      </w:r>
      <w:hyperlink w:anchor="sec_Versioning">
        <w:r w:rsidRPr="00255F9A">
          <w:rPr>
            <w:rStyle w:val="Hyperlink"/>
          </w:rPr>
          <w:t>Versioning</w:t>
        </w:r>
      </w:hyperlink>
      <w:r>
        <w:t xml:space="preserve">. </w:t>
      </w:r>
    </w:p>
    <w:bookmarkStart w:id="336" w:name="_Header_Prefer"/>
    <w:bookmarkStart w:id="337" w:name="_Toc477876579"/>
    <w:bookmarkStart w:id="338" w:name="sec_HeaderPrefer"/>
    <w:bookmarkEnd w:id="336"/>
    <w:p w14:paraId="6A1D43AB" w14:textId="77777777" w:rsidR="005853A9" w:rsidRDefault="005853A9" w:rsidP="005853A9">
      <w:pPr>
        <w:pStyle w:val="Heading3"/>
        <w:numPr>
          <w:ilvl w:val="2"/>
          <w:numId w:val="2"/>
        </w:numPr>
        <w:tabs>
          <w:tab w:val="left" w:pos="567"/>
        </w:tabs>
      </w:pPr>
      <w:r>
        <w:fldChar w:fldCharType="begin"/>
      </w:r>
      <w:r>
        <w:instrText xml:space="preserve"> HYPERLINK  \l "sec_HeaderPrefer" </w:instrText>
      </w:r>
      <w:r>
        <w:fldChar w:fldCharType="separate"/>
      </w:r>
      <w:bookmarkStart w:id="339" w:name="_Toc30089653"/>
      <w:bookmarkStart w:id="340" w:name="_Toc24040428"/>
      <w:bookmarkStart w:id="341" w:name="_Toc19866012"/>
      <w:bookmarkStart w:id="342" w:name="_Toc12019472"/>
      <w:bookmarkStart w:id="343" w:name="_Toc31358871"/>
      <w:r w:rsidRPr="00C3320D">
        <w:rPr>
          <w:rStyle w:val="Hyperlink"/>
        </w:rPr>
        <w:t xml:space="preserve">Header </w:t>
      </w:r>
      <w:r w:rsidRPr="00C3320D">
        <w:rPr>
          <w:rStyle w:val="Hyperlink"/>
          <w:rFonts w:ascii="Courier New" w:hAnsi="Courier New"/>
        </w:rPr>
        <w:t>Prefer</w:t>
      </w:r>
      <w:bookmarkEnd w:id="337"/>
      <w:bookmarkEnd w:id="338"/>
      <w:bookmarkEnd w:id="339"/>
      <w:bookmarkEnd w:id="340"/>
      <w:bookmarkEnd w:id="341"/>
      <w:bookmarkEnd w:id="342"/>
      <w:bookmarkEnd w:id="343"/>
      <w:r>
        <w:fldChar w:fldCharType="end"/>
      </w:r>
    </w:p>
    <w:p w14:paraId="7FB9D9F3" w14:textId="77777777" w:rsidR="005853A9" w:rsidRDefault="005853A9" w:rsidP="005853A9">
      <w:r>
        <w:t xml:space="preserve">The </w:t>
      </w:r>
      <w:r w:rsidRPr="00E72A93">
        <w:rPr>
          <w:rStyle w:val="Datatype"/>
        </w:rPr>
        <w:t>Prefer</w:t>
      </w:r>
      <w:r>
        <w:t xml:space="preserve"> header, as defined in </w:t>
      </w:r>
      <w:hyperlink w:anchor="HTTPPREFER" w:history="1">
        <w:r w:rsidRPr="006B6949">
          <w:rPr>
            <w:rStyle w:val="Hyperlink"/>
            <w:b/>
          </w:rPr>
          <w:t>[RFC7240]</w:t>
        </w:r>
      </w:hyperlink>
      <w:r>
        <w:t>, allows clients to request certain behavior from the service. The service MUST ignore preference values that are either not supported or not known by the service.</w:t>
      </w:r>
    </w:p>
    <w:p w14:paraId="17EB2F86" w14:textId="77777777" w:rsidR="005853A9" w:rsidRDefault="005853A9" w:rsidP="005853A9">
      <w:r>
        <w:t xml:space="preserve">The value of the </w:t>
      </w:r>
      <w:r w:rsidRPr="007B4ACC">
        <w:rPr>
          <w:rStyle w:val="Datatype"/>
        </w:rPr>
        <w:t>Prefer</w:t>
      </w:r>
      <w:r>
        <w:t xml:space="preserve"> header is a comma-separated list of </w:t>
      </w:r>
      <w:r w:rsidRPr="00E86232">
        <w:rPr>
          <w:i/>
        </w:rPr>
        <w:t>preferences</w:t>
      </w:r>
      <w:r>
        <w:t>. The following subsections describe preferences whose meaning in OData is defined by this specification.</w:t>
      </w:r>
    </w:p>
    <w:p w14:paraId="348ADF0D" w14:textId="77777777" w:rsidR="005853A9" w:rsidRDefault="005853A9" w:rsidP="005853A9">
      <w:r>
        <w:t xml:space="preserve">In response to a request containing a </w:t>
      </w:r>
      <w:r w:rsidRPr="00917306">
        <w:rPr>
          <w:rStyle w:val="Datatype"/>
        </w:rPr>
        <w:t>Prefer</w:t>
      </w:r>
      <w:r>
        <w:t xml:space="preserve"> header, the service MAY return the </w:t>
      </w:r>
      <w:hyperlink w:anchor="sec_HeaderPreferenceApplied" w:history="1">
        <w:r>
          <w:rPr>
            <w:rStyle w:val="Hyperlink"/>
            <w:rFonts w:ascii="Courier New" w:hAnsi="Courier New" w:cs="Courier New"/>
          </w:rPr>
          <w:t>Preference-Applied</w:t>
        </w:r>
      </w:hyperlink>
      <w:r>
        <w:t xml:space="preserve"> and </w:t>
      </w:r>
      <w:hyperlink w:anchor="sec_HeaderVary" w:history="1">
        <w:r w:rsidRPr="0031723E">
          <w:rPr>
            <w:rStyle w:val="Hyperlink"/>
            <w:rFonts w:ascii="Courier New" w:hAnsi="Courier New" w:cs="Courier New"/>
          </w:rPr>
          <w:t>Vary</w:t>
        </w:r>
      </w:hyperlink>
      <w:r>
        <w:t xml:space="preserve"> headers.</w:t>
      </w:r>
    </w:p>
    <w:bookmarkStart w:id="344" w:name="_Toc477876580"/>
    <w:bookmarkStart w:id="345" w:name="sec_Preferenceallowentityreferencesodata"/>
    <w:p w14:paraId="4E9BD87A" w14:textId="77777777" w:rsidR="005853A9" w:rsidRDefault="005853A9" w:rsidP="005853A9">
      <w:pPr>
        <w:pStyle w:val="Heading4"/>
        <w:numPr>
          <w:ilvl w:val="3"/>
          <w:numId w:val="2"/>
        </w:numPr>
        <w:tabs>
          <w:tab w:val="left" w:pos="567"/>
        </w:tabs>
      </w:pPr>
      <w:r>
        <w:fldChar w:fldCharType="begin"/>
      </w:r>
      <w:r>
        <w:instrText xml:space="preserve"> HYPERLINK  \l "sec_Preferenceallowentityreferencesodata" </w:instrText>
      </w:r>
      <w:r>
        <w:fldChar w:fldCharType="separate"/>
      </w:r>
      <w:bookmarkStart w:id="346" w:name="_Toc30089654"/>
      <w:bookmarkStart w:id="347" w:name="_Toc24040429"/>
      <w:bookmarkStart w:id="348" w:name="_Toc19866013"/>
      <w:bookmarkStart w:id="349" w:name="_Toc12019473"/>
      <w:bookmarkStart w:id="350" w:name="_Toc31358872"/>
      <w:r w:rsidRPr="00C3320D">
        <w:rPr>
          <w:rStyle w:val="Hyperlink"/>
        </w:rPr>
        <w:t xml:space="preserve">Preference </w:t>
      </w:r>
      <w:r w:rsidRPr="00C3320D">
        <w:rPr>
          <w:rStyle w:val="Hyperlink"/>
          <w:rFonts w:ascii="Courier New" w:hAnsi="Courier New" w:cs="Courier New"/>
        </w:rPr>
        <w:t>allow-</w:t>
      </w:r>
      <w:proofErr w:type="spellStart"/>
      <w:r w:rsidRPr="00C3320D">
        <w:rPr>
          <w:rStyle w:val="Hyperlink"/>
          <w:rFonts w:ascii="Courier New" w:hAnsi="Courier New" w:cs="Courier New"/>
        </w:rPr>
        <w:t>entityreferences</w:t>
      </w:r>
      <w:proofErr w:type="spellEnd"/>
      <w:r w:rsidRPr="00C3320D">
        <w:rPr>
          <w:rStyle w:val="Hyperlink"/>
        </w:rPr>
        <w:t xml:space="preserve"> (</w:t>
      </w:r>
      <w:proofErr w:type="spellStart"/>
      <w:proofErr w:type="gramStart"/>
      <w:r w:rsidRPr="00C3320D">
        <w:rPr>
          <w:rStyle w:val="Hyperlink"/>
          <w:rFonts w:ascii="Courier New" w:hAnsi="Courier New" w:cs="Courier New"/>
        </w:rPr>
        <w:t>odata.allow</w:t>
      </w:r>
      <w:proofErr w:type="gramEnd"/>
      <w:r w:rsidRPr="00C3320D">
        <w:rPr>
          <w:rStyle w:val="Hyperlink"/>
          <w:rFonts w:ascii="Courier New" w:hAnsi="Courier New" w:cs="Courier New"/>
        </w:rPr>
        <w:t>-entityreferences</w:t>
      </w:r>
      <w:proofErr w:type="spellEnd"/>
      <w:r w:rsidRPr="00C3320D">
        <w:rPr>
          <w:rStyle w:val="Hyperlink"/>
        </w:rPr>
        <w:t>)</w:t>
      </w:r>
      <w:bookmarkEnd w:id="344"/>
      <w:bookmarkEnd w:id="345"/>
      <w:bookmarkEnd w:id="346"/>
      <w:bookmarkEnd w:id="347"/>
      <w:bookmarkEnd w:id="348"/>
      <w:bookmarkEnd w:id="349"/>
      <w:bookmarkEnd w:id="350"/>
      <w:r>
        <w:fldChar w:fldCharType="end"/>
      </w:r>
    </w:p>
    <w:p w14:paraId="4BCCA998" w14:textId="77777777" w:rsidR="005853A9" w:rsidRDefault="005853A9" w:rsidP="005853A9">
      <w:pPr>
        <w:rPr>
          <w:rFonts w:ascii="Courier New" w:hAnsi="Courier New" w:cs="Courier New"/>
        </w:rPr>
      </w:pPr>
      <w:r>
        <w:t xml:space="preserve">The </w:t>
      </w:r>
      <w:r w:rsidRPr="001A266E">
        <w:rPr>
          <w:rFonts w:ascii="Courier New" w:hAnsi="Courier New" w:cs="Courier New"/>
        </w:rPr>
        <w:t>allow-</w:t>
      </w:r>
      <w:proofErr w:type="spellStart"/>
      <w:r>
        <w:rPr>
          <w:rFonts w:ascii="Courier New" w:hAnsi="Courier New" w:cs="Courier New"/>
        </w:rPr>
        <w:t>entity</w:t>
      </w:r>
      <w:r w:rsidRPr="001A266E">
        <w:rPr>
          <w:rFonts w:ascii="Courier New" w:hAnsi="Courier New" w:cs="Courier New"/>
        </w:rPr>
        <w:t>references</w:t>
      </w:r>
      <w:proofErr w:type="spellEnd"/>
      <w:r>
        <w:t xml:space="preserve"> preference indicates that the service is allowed to return entity references in place of entities that have previously been returned, with at least the properties requested, </w:t>
      </w:r>
      <w:r>
        <w:lastRenderedPageBreak/>
        <w:t xml:space="preserve">in the same response (for example, when serializing the expanded results of many-to-many relationships). The service MUST NOT return entity references in place of requested entities if </w:t>
      </w:r>
      <w:r w:rsidRPr="001A266E">
        <w:rPr>
          <w:rFonts w:ascii="Courier New" w:hAnsi="Courier New" w:cs="Courier New"/>
        </w:rPr>
        <w:t>allow-</w:t>
      </w:r>
      <w:proofErr w:type="spellStart"/>
      <w:r>
        <w:rPr>
          <w:rFonts w:ascii="Courier New" w:hAnsi="Courier New" w:cs="Courier New"/>
        </w:rPr>
        <w:t>entity</w:t>
      </w:r>
      <w:r w:rsidRPr="001A266E">
        <w:rPr>
          <w:rFonts w:ascii="Courier New" w:hAnsi="Courier New" w:cs="Courier New"/>
        </w:rPr>
        <w:t>references</w:t>
      </w:r>
      <w:proofErr w:type="spellEnd"/>
      <w:r>
        <w:rPr>
          <w:rFonts w:ascii="Courier New" w:hAnsi="Courier New" w:cs="Courier New"/>
        </w:rPr>
        <w:t xml:space="preserve"> </w:t>
      </w:r>
      <w:r>
        <w:t>has not been specified in the request, unless explicitly defined by other rules in this document</w:t>
      </w:r>
      <w:r>
        <w:rPr>
          <w:rFonts w:ascii="Courier New" w:hAnsi="Courier New" w:cs="Courier New"/>
        </w:rPr>
        <w:t>.</w:t>
      </w:r>
      <w:r w:rsidRPr="00F35CD1">
        <w:rPr>
          <w:color w:val="000000"/>
        </w:rPr>
        <w:t xml:space="preserve"> </w:t>
      </w:r>
      <w:r>
        <w:rPr>
          <w:color w:val="000000"/>
        </w:rPr>
        <w:t xml:space="preserve">The syntax of the </w:t>
      </w:r>
      <w:r w:rsidRPr="001A266E">
        <w:rPr>
          <w:rFonts w:ascii="Courier New" w:hAnsi="Courier New" w:cs="Courier New"/>
        </w:rPr>
        <w:t>allow-</w:t>
      </w:r>
      <w:proofErr w:type="spellStart"/>
      <w:r>
        <w:rPr>
          <w:rFonts w:ascii="Courier New" w:hAnsi="Courier New" w:cs="Courier New"/>
        </w:rPr>
        <w:t>entity</w:t>
      </w:r>
      <w:r w:rsidRPr="001A266E">
        <w:rPr>
          <w:rFonts w:ascii="Courier New" w:hAnsi="Courier New" w:cs="Courier New"/>
        </w:rPr>
        <w:t>references</w:t>
      </w:r>
      <w:proofErr w:type="spellEnd"/>
      <w:r>
        <w:rPr>
          <w:rFonts w:ascii="Courier New" w:hAnsi="Courier New" w:cs="Courier New"/>
        </w:rPr>
        <w:t xml:space="preserve"> </w:t>
      </w:r>
      <w:r>
        <w:t xml:space="preserve">preference is defined in </w:t>
      </w:r>
      <w:hyperlink w:anchor="ABNF" w:history="1">
        <w:r w:rsidRPr="005C52E4">
          <w:rPr>
            <w:rStyle w:val="Hyperlink"/>
            <w:b/>
          </w:rPr>
          <w:t>[OData-ABNF]</w:t>
        </w:r>
      </w:hyperlink>
      <w:r>
        <w:t>.</w:t>
      </w:r>
    </w:p>
    <w:p w14:paraId="05930DEE" w14:textId="77777777" w:rsidR="005853A9" w:rsidRDefault="005853A9" w:rsidP="005853A9">
      <w:pPr>
        <w:spacing w:after="0"/>
        <w:rPr>
          <w:rFonts w:ascii="Calibri" w:hAnsi="Calibri"/>
        </w:rPr>
      </w:pPr>
      <w:r>
        <w:t xml:space="preserve">In the case the service applies the </w:t>
      </w:r>
      <w:r>
        <w:rPr>
          <w:rStyle w:val="Datatype"/>
        </w:rPr>
        <w:t>allow-</w:t>
      </w:r>
      <w:proofErr w:type="spellStart"/>
      <w:r>
        <w:rPr>
          <w:rStyle w:val="Datatype"/>
        </w:rPr>
        <w:t>entityreferences</w:t>
      </w:r>
      <w:proofErr w:type="spellEnd"/>
      <w:r>
        <w:t xml:space="preserve"> preference it MUST include a </w:t>
      </w:r>
      <w:hyperlink w:anchor="sec_HeaderPreferenceApplied" w:history="1">
        <w:r>
          <w:rPr>
            <w:rStyle w:val="Hyperlink"/>
            <w:rFonts w:ascii="Courier New" w:hAnsi="Courier New" w:cs="Courier New"/>
          </w:rPr>
          <w:t>Preference-Applied</w:t>
        </w:r>
      </w:hyperlink>
      <w:r w:rsidDel="0013395E">
        <w:t xml:space="preserve"> </w:t>
      </w:r>
      <w:r>
        <w:t xml:space="preserve">response header containing the </w:t>
      </w:r>
      <w:r>
        <w:rPr>
          <w:rStyle w:val="Datatype"/>
        </w:rPr>
        <w:t>allow-</w:t>
      </w:r>
      <w:proofErr w:type="spellStart"/>
      <w:r>
        <w:rPr>
          <w:rStyle w:val="Datatype"/>
        </w:rPr>
        <w:t>entityreferences</w:t>
      </w:r>
      <w:proofErr w:type="spellEnd"/>
      <w:r>
        <w:t xml:space="preserve"> preference to indicate that entity references MAY be returned in place of entities that have previously been returned</w:t>
      </w:r>
      <w:r w:rsidRPr="00CA457B">
        <w:rPr>
          <w:rFonts w:ascii="Calibri" w:hAnsi="Calibri"/>
        </w:rPr>
        <w:t>.</w:t>
      </w:r>
    </w:p>
    <w:p w14:paraId="758A118A" w14:textId="77777777" w:rsidR="005853A9" w:rsidRDefault="005853A9" w:rsidP="005853A9">
      <w:pPr>
        <w:rPr>
          <w:rFonts w:ascii="Calibri" w:hAnsi="Calibri"/>
        </w:rPr>
      </w:pPr>
      <w:r>
        <w:t>If the</w:t>
      </w:r>
      <w:r w:rsidRPr="007F516E">
        <w:t xml:space="preserve"> </w:t>
      </w:r>
      <w:r w:rsidRPr="001A266E">
        <w:rPr>
          <w:rFonts w:ascii="Courier New" w:hAnsi="Courier New" w:cs="Courier New"/>
        </w:rPr>
        <w:t>allow-</w:t>
      </w:r>
      <w:proofErr w:type="spellStart"/>
      <w:r>
        <w:rPr>
          <w:rFonts w:ascii="Courier New" w:hAnsi="Courier New" w:cs="Courier New"/>
        </w:rPr>
        <w:t>entity</w:t>
      </w:r>
      <w:r w:rsidRPr="001A266E">
        <w:rPr>
          <w:rFonts w:ascii="Courier New" w:hAnsi="Courier New" w:cs="Courier New"/>
        </w:rPr>
        <w:t>references</w:t>
      </w:r>
      <w:proofErr w:type="spellEnd"/>
      <w:r>
        <w:t xml:space="preserve"> preference is specified on an individual request within a batch, then it specifies the preference for that individual request. Individual requests within a batch that don’t include the </w:t>
      </w:r>
      <w:r w:rsidRPr="001A266E">
        <w:rPr>
          <w:rFonts w:ascii="Courier New" w:hAnsi="Courier New" w:cs="Courier New"/>
        </w:rPr>
        <w:t>allow-</w:t>
      </w:r>
      <w:proofErr w:type="spellStart"/>
      <w:r>
        <w:rPr>
          <w:rFonts w:ascii="Courier New" w:hAnsi="Courier New" w:cs="Courier New"/>
        </w:rPr>
        <w:t>entity</w:t>
      </w:r>
      <w:r w:rsidRPr="001A266E">
        <w:rPr>
          <w:rFonts w:ascii="Courier New" w:hAnsi="Courier New" w:cs="Courier New"/>
        </w:rPr>
        <w:t>references</w:t>
      </w:r>
      <w:proofErr w:type="spellEnd"/>
      <w:r>
        <w:t xml:space="preserve"> preference inherit the preference of the overall batch request.</w:t>
      </w:r>
      <w:r w:rsidDel="006B58A6">
        <w:t xml:space="preserve"> </w:t>
      </w:r>
    </w:p>
    <w:p w14:paraId="4CCFD02C" w14:textId="77777777" w:rsidR="005853A9" w:rsidRPr="00887A08" w:rsidRDefault="005853A9" w:rsidP="005853A9">
      <w:r>
        <w:t xml:space="preserve">Note: The </w:t>
      </w:r>
      <w:r>
        <w:rPr>
          <w:rFonts w:ascii="Courier New" w:hAnsi="Courier New" w:cs="Courier New"/>
          <w:shd w:val="clear" w:color="auto" w:fill="FFFFFF"/>
        </w:rPr>
        <w:t>allow-</w:t>
      </w:r>
      <w:proofErr w:type="spellStart"/>
      <w:r>
        <w:rPr>
          <w:rFonts w:ascii="Courier New" w:hAnsi="Courier New" w:cs="Courier New"/>
          <w:shd w:val="clear" w:color="auto" w:fill="FFFFFF"/>
        </w:rPr>
        <w:t>entityreferences</w:t>
      </w:r>
      <w:proofErr w:type="spellEnd"/>
      <w:r>
        <w:t xml:space="preserve"> preference was named </w:t>
      </w:r>
      <w:proofErr w:type="spellStart"/>
      <w:proofErr w:type="gramStart"/>
      <w:r>
        <w:rPr>
          <w:rFonts w:ascii="Courier New" w:hAnsi="Courier New" w:cs="Courier New"/>
          <w:shd w:val="clear" w:color="auto" w:fill="FFFFFF"/>
        </w:rPr>
        <w:t>odata.allow</w:t>
      </w:r>
      <w:proofErr w:type="gramEnd"/>
      <w:r>
        <w:rPr>
          <w:rFonts w:ascii="Courier New" w:hAnsi="Courier New" w:cs="Courier New"/>
          <w:shd w:val="clear" w:color="auto" w:fill="FFFFFF"/>
        </w:rPr>
        <w:t>-entityreferences</w:t>
      </w:r>
      <w:proofErr w:type="spellEnd"/>
      <w:r>
        <w:t xml:space="preserve"> in OData version 4.0. Services that support the</w:t>
      </w:r>
      <w:r>
        <w:rPr>
          <w:rFonts w:ascii="Courier New" w:hAnsi="Courier New" w:cs="Courier New"/>
          <w:shd w:val="clear" w:color="auto" w:fill="FFFFFF"/>
        </w:rPr>
        <w:t xml:space="preserve"> allow-</w:t>
      </w:r>
      <w:proofErr w:type="spellStart"/>
      <w:r>
        <w:rPr>
          <w:rFonts w:ascii="Courier New" w:hAnsi="Courier New" w:cs="Courier New"/>
          <w:shd w:val="clear" w:color="auto" w:fill="FFFFFF"/>
        </w:rPr>
        <w:t>entityreferences</w:t>
      </w:r>
      <w:proofErr w:type="spellEnd"/>
      <w:r>
        <w:t xml:space="preserve"> preference SHOULD also support </w:t>
      </w:r>
      <w:proofErr w:type="spellStart"/>
      <w:proofErr w:type="gramStart"/>
      <w:r>
        <w:rPr>
          <w:rFonts w:ascii="Courier New" w:hAnsi="Courier New" w:cs="Courier New"/>
          <w:shd w:val="clear" w:color="auto" w:fill="FFFFFF"/>
        </w:rPr>
        <w:t>odata.allow</w:t>
      </w:r>
      <w:proofErr w:type="gramEnd"/>
      <w:r>
        <w:rPr>
          <w:rFonts w:ascii="Courier New" w:hAnsi="Courier New" w:cs="Courier New"/>
          <w:shd w:val="clear" w:color="auto" w:fill="FFFFFF"/>
        </w:rPr>
        <w:t>-entityreferences</w:t>
      </w:r>
      <w:proofErr w:type="spellEnd"/>
      <w:r>
        <w:t xml:space="preserve"> for OData 4.0 clients and clients SHOULD use </w:t>
      </w:r>
      <w:proofErr w:type="spellStart"/>
      <w:r>
        <w:rPr>
          <w:rFonts w:ascii="Courier New" w:hAnsi="Courier New" w:cs="Courier New"/>
          <w:shd w:val="clear" w:color="auto" w:fill="FFFFFF"/>
        </w:rPr>
        <w:t>odata.allow-entityreferences</w:t>
      </w:r>
      <w:proofErr w:type="spellEnd"/>
      <w:r>
        <w:t xml:space="preserve"> for compatibility with OData 4.0 services.</w:t>
      </w:r>
    </w:p>
    <w:bookmarkStart w:id="351" w:name="_The_odata-track-changes_Preference"/>
    <w:bookmarkStart w:id="352" w:name="_The_OData-Continue-On-Error_Prefere"/>
    <w:bookmarkStart w:id="353" w:name="_Toc477876581"/>
    <w:bookmarkStart w:id="354" w:name="sec_Preferencecallbackodatacallback"/>
    <w:bookmarkEnd w:id="351"/>
    <w:bookmarkEnd w:id="352"/>
    <w:p w14:paraId="5B71F755" w14:textId="77777777" w:rsidR="005853A9" w:rsidRDefault="005853A9" w:rsidP="005853A9">
      <w:pPr>
        <w:pStyle w:val="Heading4"/>
        <w:numPr>
          <w:ilvl w:val="3"/>
          <w:numId w:val="2"/>
        </w:numPr>
        <w:tabs>
          <w:tab w:val="left" w:pos="567"/>
        </w:tabs>
      </w:pPr>
      <w:r>
        <w:rPr>
          <w:szCs w:val="24"/>
        </w:rPr>
        <w:fldChar w:fldCharType="begin"/>
      </w:r>
      <w:r>
        <w:rPr>
          <w:szCs w:val="24"/>
        </w:rPr>
        <w:instrText xml:space="preserve"> HYPERLINK  \l "sec_Preferencecallbackodatacallback" </w:instrText>
      </w:r>
      <w:r>
        <w:rPr>
          <w:szCs w:val="24"/>
        </w:rPr>
        <w:fldChar w:fldCharType="separate"/>
      </w:r>
      <w:bookmarkStart w:id="355" w:name="_Toc30089655"/>
      <w:bookmarkStart w:id="356" w:name="_Toc24040430"/>
      <w:bookmarkStart w:id="357" w:name="_Toc19866014"/>
      <w:bookmarkStart w:id="358" w:name="_Toc12019474"/>
      <w:bookmarkStart w:id="359" w:name="_Toc31358873"/>
      <w:r w:rsidRPr="00C3320D">
        <w:rPr>
          <w:rStyle w:val="Hyperlink"/>
          <w:szCs w:val="24"/>
        </w:rPr>
        <w:t xml:space="preserve">Preference </w:t>
      </w:r>
      <w:r w:rsidRPr="00C3320D">
        <w:rPr>
          <w:rStyle w:val="Hyperlink"/>
          <w:rFonts w:ascii="Courier New" w:hAnsi="Courier New" w:cs="Courier New"/>
          <w:szCs w:val="24"/>
        </w:rPr>
        <w:t>callback</w:t>
      </w:r>
      <w:r w:rsidRPr="00C3320D">
        <w:rPr>
          <w:rStyle w:val="Hyperlink"/>
          <w:szCs w:val="24"/>
        </w:rPr>
        <w:t xml:space="preserve"> (</w:t>
      </w:r>
      <w:proofErr w:type="spellStart"/>
      <w:proofErr w:type="gramStart"/>
      <w:r w:rsidRPr="00C3320D">
        <w:rPr>
          <w:rStyle w:val="Hyperlink"/>
          <w:rFonts w:ascii="Courier New" w:hAnsi="Courier New" w:cs="Courier New"/>
          <w:szCs w:val="24"/>
        </w:rPr>
        <w:t>odata.callback</w:t>
      </w:r>
      <w:proofErr w:type="spellEnd"/>
      <w:proofErr w:type="gramEnd"/>
      <w:r w:rsidRPr="00C3320D">
        <w:rPr>
          <w:rStyle w:val="Hyperlink"/>
          <w:szCs w:val="24"/>
        </w:rPr>
        <w:t>)</w:t>
      </w:r>
      <w:bookmarkEnd w:id="353"/>
      <w:bookmarkEnd w:id="354"/>
      <w:bookmarkEnd w:id="355"/>
      <w:bookmarkEnd w:id="356"/>
      <w:bookmarkEnd w:id="357"/>
      <w:bookmarkEnd w:id="358"/>
      <w:bookmarkEnd w:id="359"/>
      <w:r>
        <w:rPr>
          <w:szCs w:val="24"/>
        </w:rPr>
        <w:fldChar w:fldCharType="end"/>
      </w:r>
    </w:p>
    <w:p w14:paraId="3E2A5F6E" w14:textId="77777777" w:rsidR="005853A9" w:rsidRDefault="005853A9" w:rsidP="005853A9">
      <w:r>
        <w:t>For scenarios in which links returned by the service are used by the client to poll for additional information</w:t>
      </w:r>
      <w:r w:rsidDel="00F006FE">
        <w:t xml:space="preserve">, </w:t>
      </w:r>
      <w:r w:rsidDel="00993A92">
        <w:t xml:space="preserve">the client </w:t>
      </w:r>
      <w:r>
        <w:t xml:space="preserve">can specify the </w:t>
      </w:r>
      <w:r w:rsidRPr="00051353">
        <w:rPr>
          <w:rFonts w:ascii="Courier New" w:hAnsi="Courier New"/>
        </w:rPr>
        <w:t>callback</w:t>
      </w:r>
      <w:r>
        <w:t xml:space="preserve"> preference to request that the service notify the client when data is available.</w:t>
      </w:r>
    </w:p>
    <w:p w14:paraId="7A9BD9D9" w14:textId="77777777" w:rsidR="005853A9" w:rsidRDefault="005853A9" w:rsidP="005853A9">
      <w:pPr>
        <w:keepNext/>
      </w:pPr>
      <w:r>
        <w:t xml:space="preserve">The </w:t>
      </w:r>
      <w:r w:rsidRPr="00051353">
        <w:rPr>
          <w:rFonts w:ascii="Courier New" w:hAnsi="Courier New"/>
        </w:rPr>
        <w:t>callback</w:t>
      </w:r>
      <w:r>
        <w:t xml:space="preserve"> preference can be specified:</w:t>
      </w:r>
    </w:p>
    <w:p w14:paraId="48014055" w14:textId="77777777" w:rsidR="005853A9" w:rsidRDefault="005853A9" w:rsidP="005853A9">
      <w:pPr>
        <w:keepNext/>
        <w:numPr>
          <w:ilvl w:val="0"/>
          <w:numId w:val="23"/>
        </w:numPr>
      </w:pPr>
      <w:r>
        <w:t xml:space="preserve">when requesting asynchronous processing of a request with </w:t>
      </w:r>
      <w:r w:rsidRPr="00377831">
        <w:t xml:space="preserve">the </w:t>
      </w:r>
      <w:hyperlink w:anchor="sec_Preferencerespondasync" w:history="1">
        <w:r w:rsidRPr="00E11F88">
          <w:rPr>
            <w:rStyle w:val="Hyperlink"/>
            <w:rFonts w:ascii="Courier New" w:hAnsi="Courier New" w:cs="Courier New"/>
          </w:rPr>
          <w:t>respond-async</w:t>
        </w:r>
      </w:hyperlink>
      <w:r>
        <w:rPr>
          <w:rStyle w:val="Hyperlink"/>
          <w:rFonts w:ascii="Courier New" w:hAnsi="Courier New" w:cs="Courier New"/>
        </w:rPr>
        <w:t xml:space="preserve"> </w:t>
      </w:r>
      <w:r>
        <w:t>preference, or</w:t>
      </w:r>
    </w:p>
    <w:p w14:paraId="730DE94C" w14:textId="77777777" w:rsidR="005853A9" w:rsidRDefault="005853A9" w:rsidP="005853A9">
      <w:pPr>
        <w:numPr>
          <w:ilvl w:val="0"/>
          <w:numId w:val="23"/>
        </w:numPr>
      </w:pPr>
      <w:r>
        <w:t xml:space="preserve">on a </w:t>
      </w:r>
      <w:r w:rsidRPr="00431CF3">
        <w:rPr>
          <w:rStyle w:val="Datatype"/>
        </w:rPr>
        <w:t>GET</w:t>
      </w:r>
      <w:r>
        <w:t xml:space="preserve"> request to a </w:t>
      </w:r>
      <w:hyperlink w:anchor="sec_DeltaLinks" w:history="1">
        <w:r>
          <w:rPr>
            <w:rStyle w:val="Hyperlink"/>
          </w:rPr>
          <w:t xml:space="preserve">delta </w:t>
        </w:r>
        <w:r w:rsidRPr="00B10E6F">
          <w:rPr>
            <w:rStyle w:val="Hyperlink"/>
          </w:rPr>
          <w:t>link</w:t>
        </w:r>
      </w:hyperlink>
      <w:r>
        <w:rPr>
          <w:rStyle w:val="Hyperlink"/>
        </w:rPr>
        <w:t>.</w:t>
      </w:r>
      <w:r>
        <w:t xml:space="preserve"> </w:t>
      </w:r>
    </w:p>
    <w:p w14:paraId="77BC0271" w14:textId="77777777" w:rsidR="005853A9" w:rsidRDefault="005853A9" w:rsidP="005853A9">
      <w:r>
        <w:t xml:space="preserve">The </w:t>
      </w:r>
      <w:r w:rsidRPr="00905883">
        <w:rPr>
          <w:rFonts w:ascii="Courier New" w:hAnsi="Courier New"/>
        </w:rPr>
        <w:t>callback</w:t>
      </w:r>
      <w:r>
        <w:t xml:space="preserve"> preference MUST include the parameter </w:t>
      </w:r>
      <w:proofErr w:type="spellStart"/>
      <w:r w:rsidRPr="00905883">
        <w:rPr>
          <w:rFonts w:ascii="Courier New" w:hAnsi="Courier New" w:cs="Courier New"/>
        </w:rPr>
        <w:t>url</w:t>
      </w:r>
      <w:proofErr w:type="spellEnd"/>
      <w:r>
        <w:t xml:space="preserve"> whose value is the URL of a callback endpoint to be invoked by the OData service when data is available.</w:t>
      </w:r>
      <w:r w:rsidRPr="00F35CD1">
        <w:rPr>
          <w:color w:val="000000"/>
        </w:rPr>
        <w:t xml:space="preserve"> </w:t>
      </w:r>
      <w:r>
        <w:rPr>
          <w:color w:val="000000"/>
        </w:rPr>
        <w:t xml:space="preserve">The syntax of the </w:t>
      </w:r>
      <w:r>
        <w:rPr>
          <w:rFonts w:ascii="Courier New" w:hAnsi="Courier New" w:cs="Courier New"/>
        </w:rPr>
        <w:t>callback</w:t>
      </w:r>
      <w:r>
        <w:t xml:space="preserve"> preference is defined in </w:t>
      </w:r>
      <w:hyperlink w:anchor="ABNF" w:history="1">
        <w:r w:rsidRPr="005C52E4">
          <w:rPr>
            <w:rStyle w:val="Hyperlink"/>
            <w:b/>
          </w:rPr>
          <w:t>[OData-ABNF]</w:t>
        </w:r>
      </w:hyperlink>
      <w:r>
        <w:t>.</w:t>
      </w:r>
    </w:p>
    <w:p w14:paraId="02B69062" w14:textId="77777777" w:rsidR="005853A9" w:rsidRDefault="005853A9" w:rsidP="005853A9">
      <w:r>
        <w:t xml:space="preserve">For HTTP based callbacks, the OData service executes an HTTP </w:t>
      </w:r>
      <w:r w:rsidRPr="00431CF3">
        <w:rPr>
          <w:rStyle w:val="Datatype"/>
        </w:rPr>
        <w:t>GET</w:t>
      </w:r>
      <w:r>
        <w:t xml:space="preserve"> request against the specified URL. </w:t>
      </w:r>
    </w:p>
    <w:p w14:paraId="30CD9F4C" w14:textId="77777777" w:rsidR="005853A9" w:rsidRDefault="005853A9" w:rsidP="005853A9">
      <w:r>
        <w:t xml:space="preserve">Services that support </w:t>
      </w:r>
      <w:r w:rsidRPr="007B5B6B">
        <w:rPr>
          <w:rStyle w:val="Datatype"/>
        </w:rPr>
        <w:t>callback</w:t>
      </w:r>
      <w:r>
        <w:t xml:space="preserve"> SHOULD support notifying the client through HTTP. Services can advertise callback support using the </w:t>
      </w:r>
      <w:hyperlink r:id="rId74" w:anchor="CallbackSupported" w:history="1">
        <w:proofErr w:type="spellStart"/>
        <w:r w:rsidRPr="00A6329F">
          <w:rPr>
            <w:rStyle w:val="Hyperlink"/>
            <w:rFonts w:ascii="Courier New" w:hAnsi="Courier New" w:cs="Courier New"/>
          </w:rPr>
          <w:t>Capabilities</w:t>
        </w:r>
        <w:r w:rsidRPr="00A6329F">
          <w:rPr>
            <w:rStyle w:val="Hyperlink"/>
          </w:rPr>
          <w:t>.</w:t>
        </w:r>
        <w:r w:rsidRPr="00A6329F">
          <w:rPr>
            <w:rStyle w:val="Hyperlink"/>
            <w:rFonts w:ascii="Courier New" w:hAnsi="Courier New"/>
          </w:rPr>
          <w:t>CallbackSupported</w:t>
        </w:r>
        <w:proofErr w:type="spellEnd"/>
      </w:hyperlink>
      <w:r>
        <w:t xml:space="preserve"> annotation term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5B64FA15" w14:textId="77777777" w:rsidR="005853A9" w:rsidRPr="00413C7E" w:rsidRDefault="005853A9" w:rsidP="005853A9">
      <w:r>
        <w:t xml:space="preserve">If the service applies the </w:t>
      </w:r>
      <w:r w:rsidRPr="00051353">
        <w:rPr>
          <w:rFonts w:ascii="Courier New" w:hAnsi="Courier New"/>
        </w:rPr>
        <w:t>callback</w:t>
      </w:r>
      <w:r>
        <w:t xml:space="preserve"> preference it MUST include the </w:t>
      </w:r>
      <w:r w:rsidRPr="00051353">
        <w:rPr>
          <w:rFonts w:ascii="Courier New" w:hAnsi="Courier New"/>
        </w:rPr>
        <w:t>callback</w:t>
      </w:r>
      <w:r>
        <w:t xml:space="preserve"> preference in the </w:t>
      </w:r>
      <w:hyperlink w:anchor="sec_HeaderPreferenceApplied" w:history="1">
        <w:r w:rsidRPr="00EE5F8C">
          <w:rPr>
            <w:rStyle w:val="Hyperlink"/>
            <w:rFonts w:ascii="Courier New" w:hAnsi="Courier New" w:cs="Courier New"/>
          </w:rPr>
          <w:t>Preference-Applied</w:t>
        </w:r>
      </w:hyperlink>
      <w:r>
        <w:t xml:space="preserve"> response header. </w:t>
      </w:r>
    </w:p>
    <w:p w14:paraId="4BDACF72" w14:textId="77777777" w:rsidR="005853A9" w:rsidRDefault="005853A9" w:rsidP="005853A9">
      <w:r>
        <w:t xml:space="preserve">When the </w:t>
      </w:r>
      <w:r w:rsidRPr="00051353">
        <w:rPr>
          <w:rFonts w:ascii="Courier New" w:hAnsi="Courier New"/>
        </w:rPr>
        <w:t>callback</w:t>
      </w:r>
      <w:r>
        <w:t xml:space="preserve"> preference is applied to asynchronous requests, the OData service invokes the callback endpoint once it has finished processing the request. The status monitor resource, returned in the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of the previously returned </w:t>
      </w:r>
      <w:hyperlink w:anchor="sec_ResponseCode202Accepted" w:history="1">
        <w:r w:rsidRPr="00EF5EDA">
          <w:rPr>
            <w:rStyle w:val="Hyperlink"/>
            <w:rFonts w:ascii="Courier New" w:hAnsi="Courier New"/>
          </w:rPr>
          <w:t>202 Accepted</w:t>
        </w:r>
      </w:hyperlink>
      <w:r>
        <w:t xml:space="preserve"> response, can then be used to retrieve the results of the asynchronously executed request.</w:t>
      </w:r>
    </w:p>
    <w:p w14:paraId="24551DC2" w14:textId="77777777" w:rsidR="005853A9" w:rsidRDefault="005853A9" w:rsidP="005853A9">
      <w:r>
        <w:t xml:space="preserve">When the </w:t>
      </w:r>
      <w:r w:rsidRPr="00051353">
        <w:rPr>
          <w:rFonts w:ascii="Courier New" w:hAnsi="Courier New"/>
        </w:rPr>
        <w:t>callback</w:t>
      </w:r>
      <w:r>
        <w:t xml:space="preserve"> preference is specified on a </w:t>
      </w:r>
      <w:r w:rsidRPr="00EF5EDA">
        <w:rPr>
          <w:rStyle w:val="Datatype"/>
        </w:rPr>
        <w:t>GET</w:t>
      </w:r>
      <w:r>
        <w:t xml:space="preserve"> request to</w:t>
      </w:r>
      <w:r w:rsidRPr="00116823">
        <w:t xml:space="preserve"> </w:t>
      </w:r>
      <w:r>
        <w:t xml:space="preserve">a </w:t>
      </w:r>
      <w:r w:rsidRPr="00051353">
        <w:t>delta</w:t>
      </w:r>
      <w:r>
        <w:t xml:space="preserve"> </w:t>
      </w:r>
      <w:r w:rsidRPr="00051353">
        <w:t>link</w:t>
      </w:r>
      <w:r>
        <w:t xml:space="preserve"> and there are no changes available, the OData service returns a </w:t>
      </w:r>
      <w:hyperlink w:anchor="sec_ResponseCode202Accepted" w:history="1">
        <w:r w:rsidRPr="00443BC6">
          <w:rPr>
            <w:rStyle w:val="Hyperlink"/>
            <w:rFonts w:ascii="Courier New" w:hAnsi="Courier New"/>
          </w:rPr>
          <w:t>202 Accepted</w:t>
        </w:r>
      </w:hyperlink>
      <w:r>
        <w:t xml:space="preserve"> response with a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specifying the </w:t>
      </w:r>
      <w:r w:rsidRPr="00051353">
        <w:t>delta</w:t>
      </w:r>
      <w:r>
        <w:t xml:space="preserve"> </w:t>
      </w:r>
      <w:r w:rsidRPr="00051353">
        <w:t>link</w:t>
      </w:r>
      <w:r>
        <w:t xml:space="preserve"> to be used to check for future updates. The OData service then invokes the specified callback endpoint once new changes become available.</w:t>
      </w:r>
    </w:p>
    <w:p w14:paraId="7063710B" w14:textId="77777777" w:rsidR="005853A9" w:rsidRDefault="005853A9" w:rsidP="005853A9">
      <w:r>
        <w:t xml:space="preserve">Combining </w:t>
      </w:r>
      <w:hyperlink w:anchor="sec_Preferencerespondasync" w:history="1">
        <w:r w:rsidRPr="00931206">
          <w:rPr>
            <w:rStyle w:val="Hyperlink"/>
            <w:rFonts w:ascii="Courier New" w:hAnsi="Courier New" w:cs="Courier New"/>
          </w:rPr>
          <w:t>respond-async</w:t>
        </w:r>
      </w:hyperlink>
      <w:r>
        <w:t xml:space="preserve">, </w:t>
      </w:r>
      <w:r w:rsidRPr="00051353">
        <w:rPr>
          <w:rFonts w:ascii="Courier New" w:hAnsi="Courier New"/>
        </w:rPr>
        <w:t>callback</w:t>
      </w:r>
      <w:r>
        <w:t xml:space="preserve"> and </w:t>
      </w:r>
      <w:hyperlink w:anchor="sec_Preferencetrackchangesodatatrackchan" w:history="1">
        <w:r w:rsidRPr="00E91D74">
          <w:rPr>
            <w:rStyle w:val="Hyperlink"/>
            <w:rFonts w:ascii="Courier New" w:hAnsi="Courier New"/>
          </w:rPr>
          <w:t>track-changes</w:t>
        </w:r>
      </w:hyperlink>
      <w:r>
        <w:t xml:space="preserve"> preferences on a </w:t>
      </w:r>
      <w:r w:rsidRPr="00931206">
        <w:rPr>
          <w:rStyle w:val="Datatype"/>
        </w:rPr>
        <w:t>GET</w:t>
      </w:r>
      <w:r>
        <w:t xml:space="preserve"> request to</w:t>
      </w:r>
      <w:r w:rsidRPr="00116823">
        <w:t xml:space="preserve"> </w:t>
      </w:r>
      <w:r>
        <w:t xml:space="preserve">a </w:t>
      </w:r>
      <w:r w:rsidRPr="006B6FAF">
        <w:t>delta-link</w:t>
      </w:r>
      <w:r>
        <w:t xml:space="preserve"> might influence the response in a couple of ways. </w:t>
      </w:r>
    </w:p>
    <w:p w14:paraId="31F49D78" w14:textId="77777777" w:rsidR="005853A9" w:rsidRPr="00293D79" w:rsidRDefault="005853A9" w:rsidP="005853A9">
      <w:pPr>
        <w:numPr>
          <w:ilvl w:val="0"/>
          <w:numId w:val="9"/>
        </w:numPr>
        <w:spacing w:before="0"/>
        <w:rPr>
          <w:rStyle w:val="Datatype"/>
          <w:rFonts w:ascii="Arial" w:hAnsi="Arial" w:cs="Arial"/>
        </w:rPr>
      </w:pPr>
      <w:r w:rsidRPr="00293D79">
        <w:rPr>
          <w:rStyle w:val="Datatype"/>
          <w:rFonts w:ascii="Arial" w:hAnsi="Arial" w:cs="Arial"/>
        </w:rPr>
        <w:t>If the service</w:t>
      </w:r>
      <w:r w:rsidRPr="00293D79" w:rsidDel="00834B3D">
        <w:rPr>
          <w:rStyle w:val="Datatype"/>
          <w:rFonts w:ascii="Arial" w:hAnsi="Arial" w:cs="Arial"/>
        </w:rPr>
        <w:t xml:space="preserve"> </w:t>
      </w:r>
      <w:r w:rsidRPr="00293D79">
        <w:rPr>
          <w:rStyle w:val="Datatype"/>
          <w:rFonts w:ascii="Arial" w:hAnsi="Arial" w:cs="Arial"/>
        </w:rPr>
        <w:t xml:space="preserve">processes the request synchronously, and no updates are available, then the response is the same as if the </w:t>
      </w:r>
      <w:r w:rsidRPr="00F31A71">
        <w:rPr>
          <w:rStyle w:val="Datatype"/>
        </w:rPr>
        <w:t>respond-async</w:t>
      </w:r>
      <w:r w:rsidRPr="00293D79">
        <w:rPr>
          <w:rStyle w:val="Datatype"/>
          <w:rFonts w:ascii="Arial" w:hAnsi="Arial" w:cs="Arial"/>
        </w:rPr>
        <w:t xml:space="preserve"> hadn’t been specified and results in a response as described above. </w:t>
      </w:r>
    </w:p>
    <w:p w14:paraId="1049E2C8" w14:textId="77777777" w:rsidR="005853A9" w:rsidRPr="00293D79" w:rsidRDefault="005853A9" w:rsidP="005853A9">
      <w:pPr>
        <w:numPr>
          <w:ilvl w:val="0"/>
          <w:numId w:val="9"/>
        </w:numPr>
        <w:spacing w:before="0"/>
        <w:rPr>
          <w:rStyle w:val="Datatype"/>
          <w:rFonts w:ascii="Arial" w:hAnsi="Arial" w:cs="Arial"/>
        </w:rPr>
      </w:pPr>
      <w:r w:rsidRPr="00293D79">
        <w:rPr>
          <w:rStyle w:val="Datatype"/>
          <w:rFonts w:ascii="Arial" w:hAnsi="Arial" w:cs="Arial"/>
        </w:rPr>
        <w:t xml:space="preserve">If the service processes the request asynchronously, then it responds with a </w:t>
      </w:r>
      <w:hyperlink w:anchor="sec_ResponseCode202Accepted" w:history="1">
        <w:r w:rsidRPr="00293D79">
          <w:rPr>
            <w:rStyle w:val="Hyperlink"/>
            <w:rFonts w:ascii="Courier New" w:hAnsi="Courier New"/>
          </w:rPr>
          <w:t>202 Accepted</w:t>
        </w:r>
      </w:hyperlink>
      <w:r w:rsidRPr="00293D79">
        <w:rPr>
          <w:rStyle w:val="Datatype"/>
          <w:rFonts w:ascii="Arial" w:hAnsi="Arial" w:cs="Arial"/>
        </w:rPr>
        <w:t xml:space="preserve"> response specifying the URL to the status monitor resource as it would have with any other asynchronous request. Once the service has finished processing the asynchronous request to the delta link resource, if changes are available it invokes the specified callback endpoint. If no </w:t>
      </w:r>
      <w:r w:rsidRPr="00293D79">
        <w:rPr>
          <w:rStyle w:val="Datatype"/>
          <w:rFonts w:ascii="Arial" w:hAnsi="Arial" w:cs="Arial"/>
        </w:rPr>
        <w:lastRenderedPageBreak/>
        <w:t>changes</w:t>
      </w:r>
      <w:r w:rsidRPr="00293D79" w:rsidDel="00834B3D">
        <w:rPr>
          <w:rStyle w:val="Datatype"/>
          <w:rFonts w:ascii="Arial" w:hAnsi="Arial" w:cs="Arial"/>
        </w:rPr>
        <w:t xml:space="preserve"> are available</w:t>
      </w:r>
      <w:r w:rsidRPr="00293D79">
        <w:rPr>
          <w:rStyle w:val="Datatype"/>
          <w:rFonts w:ascii="Arial" w:hAnsi="Arial" w:cs="Arial"/>
        </w:rPr>
        <w:t xml:space="preserve">, the service SHOULD wait to notify the client until changes are available. Once notified, the client uses the status monitor resource from the </w:t>
      </w:r>
      <w:r w:rsidRPr="00293D79">
        <w:rPr>
          <w:rStyle w:val="Datatype"/>
        </w:rPr>
        <w:t>Location</w:t>
      </w:r>
      <w:r w:rsidRPr="00293D79">
        <w:rPr>
          <w:rStyle w:val="Datatype"/>
          <w:rFonts w:ascii="Arial" w:hAnsi="Arial" w:cs="Arial"/>
        </w:rPr>
        <w:t xml:space="preserve"> header of the previously returned </w:t>
      </w:r>
      <w:hyperlink w:anchor="sec_ResponseCode202Accepted" w:history="1">
        <w:r w:rsidRPr="00293D79">
          <w:rPr>
            <w:rStyle w:val="Hyperlink"/>
            <w:rFonts w:ascii="Courier New" w:hAnsi="Courier New" w:cs="Courier New"/>
          </w:rPr>
          <w:t>202 Accepted</w:t>
        </w:r>
      </w:hyperlink>
      <w:r w:rsidRPr="00293D79">
        <w:rPr>
          <w:rStyle w:val="Datatype"/>
          <w:rFonts w:ascii="Arial" w:hAnsi="Arial" w:cs="Arial"/>
        </w:rPr>
        <w:t xml:space="preserve"> response to retrieve the results</w:t>
      </w:r>
      <w:r w:rsidRPr="00293D79" w:rsidDel="00DB5016">
        <w:rPr>
          <w:rStyle w:val="Datatype"/>
          <w:rFonts w:ascii="Arial" w:hAnsi="Arial" w:cs="Arial"/>
        </w:rPr>
        <w:t>.</w:t>
      </w:r>
      <w:r w:rsidRPr="00293D79">
        <w:rPr>
          <w:rStyle w:val="Datatype"/>
          <w:rFonts w:ascii="Arial" w:hAnsi="Arial" w:cs="Arial"/>
        </w:rPr>
        <w:t xml:space="preserve"> In case no updates were available after processing the initial request, the result will contain no updates and the client can use the delta-link contained in the result to retrieve the updates that have since become available.</w:t>
      </w:r>
    </w:p>
    <w:p w14:paraId="7D8DD27E" w14:textId="77777777" w:rsidR="005853A9" w:rsidRDefault="005853A9" w:rsidP="005853A9">
      <w:r>
        <w:t xml:space="preserve">If the </w:t>
      </w:r>
      <w:r w:rsidDel="00905883">
        <w:t>consumer</w:t>
      </w:r>
      <w:r w:rsidDel="005454BD">
        <w:t xml:space="preserve"> </w:t>
      </w:r>
      <w:r>
        <w:t>specifies the same URL as callback endpoint in multiple requests, the service MAY collate them into a single notification once additional data is available for any of the requests. However, the consumer MUST be prepared to deal with receiving up to as many notifications as it requested.</w:t>
      </w:r>
    </w:p>
    <w:p w14:paraId="44D122AF" w14:textId="77777777" w:rsidR="005853A9" w:rsidRPr="003F1FAD"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w:t>
      </w:r>
      <w:r>
        <w:rPr>
          <w:noProof/>
        </w:rPr>
        <w:fldChar w:fldCharType="end"/>
      </w:r>
      <w:r w:rsidRPr="003F1FAD">
        <w:t xml:space="preserve">: </w:t>
      </w:r>
      <w:r>
        <w:t>using a HTTP callback endpoint to receive notification</w:t>
      </w:r>
    </w:p>
    <w:p w14:paraId="262C779B" w14:textId="77777777" w:rsidR="005853A9" w:rsidRDefault="005853A9" w:rsidP="005853A9">
      <w:pPr>
        <w:pStyle w:val="Code"/>
      </w:pPr>
      <w:r w:rsidRPr="00377831">
        <w:t xml:space="preserve">Prefer: </w:t>
      </w:r>
      <w:r>
        <w:t xml:space="preserve">callback; </w:t>
      </w:r>
      <w:proofErr w:type="spellStart"/>
      <w:r>
        <w:t>url</w:t>
      </w:r>
      <w:proofErr w:type="spellEnd"/>
      <w:r w:rsidRPr="00377831">
        <w:t>=</w:t>
      </w:r>
      <w:r>
        <w:t>"http://myserver/notfication/token/12345"</w:t>
      </w:r>
    </w:p>
    <w:p w14:paraId="12F53B98" w14:textId="77777777" w:rsidR="005853A9" w:rsidRDefault="005853A9" w:rsidP="005853A9">
      <w:pPr>
        <w:rPr>
          <w:rFonts w:ascii="Calibri" w:hAnsi="Calibri"/>
        </w:rPr>
      </w:pPr>
      <w:bookmarkStart w:id="360" w:name="_Preference_odata.continue-on-error"/>
      <w:bookmarkStart w:id="361" w:name="_Toc370126017"/>
      <w:bookmarkStart w:id="362" w:name="_Toc370374814"/>
      <w:bookmarkEnd w:id="360"/>
      <w:r>
        <w:t>If the</w:t>
      </w:r>
      <w:r w:rsidRPr="007F516E">
        <w:t xml:space="preserve"> </w:t>
      </w:r>
      <w:r>
        <w:rPr>
          <w:rFonts w:ascii="Courier New" w:hAnsi="Courier New" w:cs="Courier New"/>
          <w:shd w:val="clear" w:color="auto" w:fill="FFFFFF"/>
        </w:rPr>
        <w:t>callback</w:t>
      </w:r>
      <w:r>
        <w:t xml:space="preserve"> preference is specified on an individual request within a batch, then it specifies the callback to be used for tracking changes to that individual request.</w:t>
      </w:r>
      <w:r w:rsidRPr="004E12AF">
        <w:t xml:space="preserve"> </w:t>
      </w:r>
      <w:r>
        <w:t>If the</w:t>
      </w:r>
      <w:r w:rsidRPr="007F516E">
        <w:t xml:space="preserve"> </w:t>
      </w:r>
      <w:r>
        <w:rPr>
          <w:rFonts w:ascii="Courier New" w:hAnsi="Courier New" w:cs="Courier New"/>
          <w:shd w:val="clear" w:color="auto" w:fill="FFFFFF"/>
        </w:rPr>
        <w:t>callback</w:t>
      </w:r>
      <w:r>
        <w:t xml:space="preserve"> preference is specified on a batch, then it specifies the callback to be used for async responses to the batch.</w:t>
      </w:r>
      <w:r w:rsidDel="006B58A6">
        <w:t xml:space="preserve"> </w:t>
      </w:r>
    </w:p>
    <w:p w14:paraId="64FBF83B" w14:textId="77777777" w:rsidR="005853A9" w:rsidRDefault="005853A9" w:rsidP="005853A9">
      <w:r>
        <w:t xml:space="preserve">Note: The </w:t>
      </w:r>
      <w:r>
        <w:rPr>
          <w:rFonts w:ascii="Courier New" w:hAnsi="Courier New" w:cs="Courier New"/>
          <w:shd w:val="clear" w:color="auto" w:fill="FFFFFF"/>
        </w:rPr>
        <w:t>callback</w:t>
      </w:r>
      <w:r>
        <w:t xml:space="preserve"> preference was named </w:t>
      </w:r>
      <w:proofErr w:type="spellStart"/>
      <w:proofErr w:type="gramStart"/>
      <w:r>
        <w:rPr>
          <w:rFonts w:ascii="Courier New" w:hAnsi="Courier New" w:cs="Courier New"/>
          <w:shd w:val="clear" w:color="auto" w:fill="FFFFFF"/>
        </w:rPr>
        <w:t>odata.callback</w:t>
      </w:r>
      <w:proofErr w:type="spellEnd"/>
      <w:proofErr w:type="gramEnd"/>
      <w:r>
        <w:t xml:space="preserve"> in OData version 4.0. Services that support the</w:t>
      </w:r>
      <w:r>
        <w:rPr>
          <w:rFonts w:ascii="Courier New" w:hAnsi="Courier New" w:cs="Courier New"/>
          <w:shd w:val="clear" w:color="auto" w:fill="FFFFFF"/>
        </w:rPr>
        <w:t xml:space="preserve"> callback</w:t>
      </w:r>
      <w:r>
        <w:t xml:space="preserve"> preference SHOULD also support </w:t>
      </w:r>
      <w:proofErr w:type="spellStart"/>
      <w:proofErr w:type="gramStart"/>
      <w:r>
        <w:rPr>
          <w:rFonts w:ascii="Courier New" w:hAnsi="Courier New" w:cs="Courier New"/>
          <w:shd w:val="clear" w:color="auto" w:fill="FFFFFF"/>
        </w:rPr>
        <w:t>odata.callback</w:t>
      </w:r>
      <w:proofErr w:type="spellEnd"/>
      <w:proofErr w:type="gramEnd"/>
      <w:r>
        <w:t xml:space="preserve"> for OData 4.0 clients and clients SHOULD use </w:t>
      </w:r>
      <w:proofErr w:type="spellStart"/>
      <w:r>
        <w:rPr>
          <w:rFonts w:ascii="Courier New" w:hAnsi="Courier New" w:cs="Courier New"/>
          <w:shd w:val="clear" w:color="auto" w:fill="FFFFFF"/>
        </w:rPr>
        <w:t>odata.callback</w:t>
      </w:r>
      <w:proofErr w:type="spellEnd"/>
      <w:r>
        <w:t xml:space="preserve"> for compatibility with OData 4.0 services. If both </w:t>
      </w:r>
      <w:r>
        <w:rPr>
          <w:rFonts w:ascii="Courier New" w:hAnsi="Courier New" w:cs="Courier New"/>
          <w:shd w:val="clear" w:color="auto" w:fill="FFFFFF"/>
        </w:rPr>
        <w:t>callback</w:t>
      </w:r>
      <w:r>
        <w:t xml:space="preserve"> and </w:t>
      </w:r>
      <w:proofErr w:type="spellStart"/>
      <w:proofErr w:type="gramStart"/>
      <w:r>
        <w:rPr>
          <w:rFonts w:ascii="Courier New" w:hAnsi="Courier New" w:cs="Courier New"/>
          <w:shd w:val="clear" w:color="auto" w:fill="FFFFFF"/>
        </w:rPr>
        <w:t>odata.callback</w:t>
      </w:r>
      <w:proofErr w:type="spellEnd"/>
      <w:proofErr w:type="gramEnd"/>
      <w:r w:rsidRPr="00E257ED">
        <w:t xml:space="preserve"> </w:t>
      </w:r>
      <w:r>
        <w:t xml:space="preserve">preferences are specified in the same request, the value of the </w:t>
      </w:r>
      <w:r>
        <w:rPr>
          <w:rFonts w:ascii="Courier New" w:hAnsi="Courier New" w:cs="Courier New"/>
          <w:shd w:val="clear" w:color="auto" w:fill="FFFFFF"/>
        </w:rPr>
        <w:t>callback</w:t>
      </w:r>
      <w:r w:rsidRPr="00E257ED">
        <w:t xml:space="preserve"> </w:t>
      </w:r>
      <w:r>
        <w:t>preference SHOULD be used.</w:t>
      </w:r>
    </w:p>
    <w:bookmarkStart w:id="363" w:name="_Toc477876582"/>
    <w:bookmarkStart w:id="364" w:name="sec_Preferencecontinueonerrorodatacontin"/>
    <w:bookmarkEnd w:id="361"/>
    <w:bookmarkEnd w:id="362"/>
    <w:p w14:paraId="316ECA3F" w14:textId="77777777" w:rsidR="005853A9" w:rsidRDefault="005853A9" w:rsidP="005853A9">
      <w:pPr>
        <w:pStyle w:val="Heading4"/>
        <w:numPr>
          <w:ilvl w:val="3"/>
          <w:numId w:val="2"/>
        </w:numPr>
        <w:tabs>
          <w:tab w:val="left" w:pos="567"/>
        </w:tabs>
      </w:pPr>
      <w:r>
        <w:fldChar w:fldCharType="begin"/>
      </w:r>
      <w:r>
        <w:instrText xml:space="preserve"> HYPERLINK  \l "sec_Preferencecontinueonerrorodatacontin" </w:instrText>
      </w:r>
      <w:r>
        <w:fldChar w:fldCharType="separate"/>
      </w:r>
      <w:bookmarkStart w:id="365" w:name="_Toc30089656"/>
      <w:bookmarkStart w:id="366" w:name="_Toc24040431"/>
      <w:bookmarkStart w:id="367" w:name="_Toc19866015"/>
      <w:bookmarkStart w:id="368" w:name="_Toc12019475"/>
      <w:bookmarkStart w:id="369" w:name="_Toc31358874"/>
      <w:r w:rsidRPr="00C3320D">
        <w:rPr>
          <w:rStyle w:val="Hyperlink"/>
        </w:rPr>
        <w:t xml:space="preserve">Preference </w:t>
      </w:r>
      <w:r w:rsidRPr="00C3320D">
        <w:rPr>
          <w:rStyle w:val="Hyperlink"/>
          <w:rFonts w:ascii="Courier New" w:hAnsi="Courier New" w:cs="Courier New"/>
        </w:rPr>
        <w:t>continue-on-error</w:t>
      </w:r>
      <w:r w:rsidRPr="00C3320D">
        <w:rPr>
          <w:rStyle w:val="Hyperlink"/>
        </w:rPr>
        <w:t xml:space="preserve"> (</w:t>
      </w:r>
      <w:proofErr w:type="spellStart"/>
      <w:proofErr w:type="gramStart"/>
      <w:r w:rsidRPr="00C3320D">
        <w:rPr>
          <w:rStyle w:val="Hyperlink"/>
          <w:rFonts w:ascii="Courier New" w:hAnsi="Courier New" w:cs="Courier New"/>
        </w:rPr>
        <w:t>odata.continue</w:t>
      </w:r>
      <w:proofErr w:type="spellEnd"/>
      <w:proofErr w:type="gramEnd"/>
      <w:r w:rsidRPr="00C3320D">
        <w:rPr>
          <w:rStyle w:val="Hyperlink"/>
          <w:rFonts w:ascii="Courier New" w:hAnsi="Courier New" w:cs="Courier New"/>
        </w:rPr>
        <w:t>-on-error</w:t>
      </w:r>
      <w:r w:rsidRPr="00C3320D">
        <w:rPr>
          <w:rStyle w:val="Hyperlink"/>
        </w:rPr>
        <w:t>)</w:t>
      </w:r>
      <w:bookmarkEnd w:id="363"/>
      <w:bookmarkEnd w:id="364"/>
      <w:bookmarkEnd w:id="365"/>
      <w:bookmarkEnd w:id="366"/>
      <w:bookmarkEnd w:id="367"/>
      <w:bookmarkEnd w:id="368"/>
      <w:bookmarkEnd w:id="369"/>
      <w:r>
        <w:fldChar w:fldCharType="end"/>
      </w:r>
    </w:p>
    <w:p w14:paraId="0251B26D" w14:textId="77777777" w:rsidR="005853A9" w:rsidRDefault="005853A9" w:rsidP="005853A9">
      <w:r>
        <w:t xml:space="preserve">The </w:t>
      </w:r>
      <w:r>
        <w:rPr>
          <w:rFonts w:ascii="Courier New" w:hAnsi="Courier New" w:cs="Courier New"/>
        </w:rPr>
        <w:t>c</w:t>
      </w:r>
      <w:r w:rsidRPr="00DE6A5C">
        <w:rPr>
          <w:rFonts w:ascii="Courier New" w:hAnsi="Courier New" w:cs="Courier New"/>
        </w:rPr>
        <w:t>ontinue-</w:t>
      </w:r>
      <w:r>
        <w:rPr>
          <w:rFonts w:ascii="Courier New" w:hAnsi="Courier New" w:cs="Courier New"/>
        </w:rPr>
        <w:t>o</w:t>
      </w:r>
      <w:r w:rsidRPr="00DE6A5C">
        <w:rPr>
          <w:rFonts w:ascii="Courier New" w:hAnsi="Courier New" w:cs="Courier New"/>
        </w:rPr>
        <w:t>n-</w:t>
      </w:r>
      <w:r>
        <w:rPr>
          <w:rFonts w:ascii="Courier New" w:hAnsi="Courier New" w:cs="Courier New"/>
        </w:rPr>
        <w:t>e</w:t>
      </w:r>
      <w:r w:rsidRPr="00DE6A5C">
        <w:rPr>
          <w:rFonts w:ascii="Courier New" w:hAnsi="Courier New" w:cs="Courier New"/>
        </w:rPr>
        <w:t>rror</w:t>
      </w:r>
      <w:r>
        <w:t xml:space="preserve"> preference on a </w:t>
      </w:r>
      <w:hyperlink w:anchor="sec_BatchRequests" w:history="1">
        <w:r w:rsidRPr="00DA74DD">
          <w:rPr>
            <w:rStyle w:val="Hyperlink"/>
          </w:rPr>
          <w:t>batch request</w:t>
        </w:r>
      </w:hyperlink>
      <w:r>
        <w:t xml:space="preserve"> is used to request whether, upon encountering a request within the batch that returns an error, the service return the error for that request and continue processing additional requests within the batch (if specified with an implicit or explicit value of </w:t>
      </w:r>
      <w:r w:rsidRPr="00AA288F">
        <w:rPr>
          <w:rStyle w:val="Datatype"/>
        </w:rPr>
        <w:t>true</w:t>
      </w:r>
      <w:r>
        <w:t xml:space="preserve">), or rather stop further processing (if specified with an explicit value of </w:t>
      </w:r>
      <w:r w:rsidRPr="00AA288F">
        <w:rPr>
          <w:rStyle w:val="Datatype"/>
        </w:rPr>
        <w:t>false</w:t>
      </w:r>
      <w:r>
        <w:t>).</w:t>
      </w:r>
      <w:r w:rsidRPr="00F35CD1">
        <w:rPr>
          <w:color w:val="000000"/>
        </w:rPr>
        <w:t xml:space="preserve"> </w:t>
      </w:r>
      <w:r>
        <w:rPr>
          <w:color w:val="000000"/>
        </w:rPr>
        <w:t xml:space="preserve">The syntax of the </w:t>
      </w:r>
      <w:r>
        <w:rPr>
          <w:rFonts w:ascii="Courier New" w:hAnsi="Courier New" w:cs="Courier New"/>
        </w:rPr>
        <w:t>c</w:t>
      </w:r>
      <w:r w:rsidRPr="00DE6A5C">
        <w:rPr>
          <w:rFonts w:ascii="Courier New" w:hAnsi="Courier New" w:cs="Courier New"/>
        </w:rPr>
        <w:t>ontinue-</w:t>
      </w:r>
      <w:r>
        <w:rPr>
          <w:rFonts w:ascii="Courier New" w:hAnsi="Courier New" w:cs="Courier New"/>
        </w:rPr>
        <w:t>o</w:t>
      </w:r>
      <w:r w:rsidRPr="00DE6A5C">
        <w:rPr>
          <w:rFonts w:ascii="Courier New" w:hAnsi="Courier New" w:cs="Courier New"/>
        </w:rPr>
        <w:t>n-</w:t>
      </w:r>
      <w:r>
        <w:rPr>
          <w:rFonts w:ascii="Courier New" w:hAnsi="Courier New" w:cs="Courier New"/>
        </w:rPr>
        <w:t>e</w:t>
      </w:r>
      <w:r w:rsidRPr="00DE6A5C">
        <w:rPr>
          <w:rFonts w:ascii="Courier New" w:hAnsi="Courier New" w:cs="Courier New"/>
        </w:rPr>
        <w:t>rror</w:t>
      </w:r>
      <w:r>
        <w:t xml:space="preserve"> preference is defined in </w:t>
      </w:r>
      <w:hyperlink w:anchor="ABNF" w:history="1">
        <w:r w:rsidRPr="005C52E4">
          <w:rPr>
            <w:rStyle w:val="Hyperlink"/>
            <w:b/>
          </w:rPr>
          <w:t>[OData-ABNF]</w:t>
        </w:r>
      </w:hyperlink>
      <w:r>
        <w:t>.</w:t>
      </w:r>
    </w:p>
    <w:p w14:paraId="1336A36B" w14:textId="77777777" w:rsidR="005853A9" w:rsidRDefault="005853A9" w:rsidP="005853A9">
      <w:r>
        <w:t xml:space="preserve">The </w:t>
      </w:r>
      <w:r>
        <w:rPr>
          <w:rFonts w:ascii="Courier New" w:hAnsi="Courier New" w:cs="Courier New"/>
        </w:rPr>
        <w:t>c</w:t>
      </w:r>
      <w:r w:rsidRPr="00DE6A5C">
        <w:rPr>
          <w:rFonts w:ascii="Courier New" w:hAnsi="Courier New" w:cs="Courier New"/>
        </w:rPr>
        <w:t>ontinue-</w:t>
      </w:r>
      <w:r>
        <w:rPr>
          <w:rFonts w:ascii="Courier New" w:hAnsi="Courier New" w:cs="Courier New"/>
        </w:rPr>
        <w:t>o</w:t>
      </w:r>
      <w:r w:rsidRPr="00DE6A5C">
        <w:rPr>
          <w:rFonts w:ascii="Courier New" w:hAnsi="Courier New" w:cs="Courier New"/>
        </w:rPr>
        <w:t>n-</w:t>
      </w:r>
      <w:r>
        <w:rPr>
          <w:rFonts w:ascii="Courier New" w:hAnsi="Courier New" w:cs="Courier New"/>
        </w:rPr>
        <w:t>e</w:t>
      </w:r>
      <w:r w:rsidRPr="00DE6A5C">
        <w:rPr>
          <w:rFonts w:ascii="Courier New" w:hAnsi="Courier New" w:cs="Courier New"/>
        </w:rPr>
        <w:t>rror</w:t>
      </w:r>
      <w:r w:rsidRPr="00FB37E4">
        <w:t xml:space="preserve"> </w:t>
      </w:r>
      <w:r>
        <w:t xml:space="preserve">preference can also be used on a </w:t>
      </w:r>
      <w:hyperlink w:anchor="sec_UpdateaCollectionofEntities" w:history="1">
        <w:r w:rsidRPr="00DF079A">
          <w:rPr>
            <w:rStyle w:val="Hyperlink"/>
          </w:rPr>
          <w:t>delta update</w:t>
        </w:r>
      </w:hyperlink>
      <w:r>
        <w:t xml:space="preserve">, </w:t>
      </w:r>
      <w:hyperlink w:anchor="sec_UpdateMembersofaCollection" w:history="1">
        <w:r w:rsidRPr="003924FA">
          <w:rPr>
            <w:rStyle w:val="Hyperlink"/>
          </w:rPr>
          <w:t>set-based update</w:t>
        </w:r>
      </w:hyperlink>
      <w:r>
        <w:t xml:space="preserve">, or </w:t>
      </w:r>
      <w:hyperlink w:anchor="sec_DeleteMembersofaCollection" w:history="1">
        <w:r w:rsidRPr="003924FA">
          <w:rPr>
            <w:rStyle w:val="Hyperlink"/>
          </w:rPr>
          <w:t>set-based delete</w:t>
        </w:r>
      </w:hyperlink>
      <w:r>
        <w:t xml:space="preserve"> to request that the service continue attempting to process changes after receiving an error.</w:t>
      </w:r>
    </w:p>
    <w:p w14:paraId="3227EC9B" w14:textId="77777777" w:rsidR="005853A9" w:rsidRDefault="005853A9" w:rsidP="005853A9">
      <w:r>
        <w:t xml:space="preserve">A service MAY specify support for the </w:t>
      </w:r>
      <w:r>
        <w:rPr>
          <w:rFonts w:ascii="Courier New" w:hAnsi="Courier New" w:cs="Courier New"/>
        </w:rPr>
        <w:t>c</w:t>
      </w:r>
      <w:r w:rsidRPr="00DE6A5C">
        <w:rPr>
          <w:rFonts w:ascii="Courier New" w:hAnsi="Courier New" w:cs="Courier New"/>
        </w:rPr>
        <w:t>ontinue-</w:t>
      </w:r>
      <w:r>
        <w:rPr>
          <w:rFonts w:ascii="Courier New" w:hAnsi="Courier New" w:cs="Courier New"/>
        </w:rPr>
        <w:t>o</w:t>
      </w:r>
      <w:r w:rsidRPr="00DE6A5C">
        <w:rPr>
          <w:rFonts w:ascii="Courier New" w:hAnsi="Courier New" w:cs="Courier New"/>
        </w:rPr>
        <w:t>n-</w:t>
      </w:r>
      <w:r>
        <w:rPr>
          <w:rFonts w:ascii="Courier New" w:hAnsi="Courier New" w:cs="Courier New"/>
        </w:rPr>
        <w:t>e</w:t>
      </w:r>
      <w:r w:rsidRPr="00DE6A5C">
        <w:rPr>
          <w:rFonts w:ascii="Courier New" w:hAnsi="Courier New" w:cs="Courier New"/>
        </w:rPr>
        <w:t>rror</w:t>
      </w:r>
      <w:r>
        <w:t xml:space="preserve"> preference using an annotation with term </w:t>
      </w:r>
      <w:hyperlink r:id="rId75" w:anchor="BatchContinueOnErrorSupported" w:history="1">
        <w:proofErr w:type="spellStart"/>
        <w:r w:rsidRPr="00F24D4A">
          <w:rPr>
            <w:rStyle w:val="Hyperlink"/>
            <w:rFonts w:ascii="Courier New" w:hAnsi="Courier New" w:cs="Courier New"/>
          </w:rPr>
          <w:t>Capabilities.BatchContinueOnErrorSupported</w:t>
        </w:r>
        <w:proofErr w:type="spellEnd"/>
      </w:hyperlink>
      <w:r>
        <w:t>, see</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40ACD1A5" w14:textId="77777777" w:rsidR="005853A9" w:rsidRDefault="005853A9" w:rsidP="005853A9">
      <w:r>
        <w:t xml:space="preserve">The </w:t>
      </w:r>
      <w:r>
        <w:rPr>
          <w:rFonts w:ascii="Courier New" w:hAnsi="Courier New" w:cs="Courier New"/>
          <w:shd w:val="clear" w:color="auto" w:fill="FFFFFF"/>
        </w:rPr>
        <w:t>continue-on-error</w:t>
      </w:r>
      <w:r>
        <w:t xml:space="preserve"> preference SHOULD NOT be applied to individual requests within a batch. </w:t>
      </w:r>
    </w:p>
    <w:p w14:paraId="40F390E4" w14:textId="77777777" w:rsidR="005853A9" w:rsidRDefault="005853A9" w:rsidP="005853A9">
      <w:r>
        <w:t xml:space="preserve">Note: The </w:t>
      </w:r>
      <w:r>
        <w:rPr>
          <w:rFonts w:ascii="Courier New" w:hAnsi="Courier New" w:cs="Courier New"/>
          <w:shd w:val="clear" w:color="auto" w:fill="FFFFFF"/>
        </w:rPr>
        <w:t>continue-on-error</w:t>
      </w:r>
      <w:r>
        <w:t xml:space="preserve"> preference was named </w:t>
      </w:r>
      <w:proofErr w:type="spellStart"/>
      <w:proofErr w:type="gramStart"/>
      <w:r>
        <w:rPr>
          <w:rFonts w:ascii="Courier New" w:hAnsi="Courier New" w:cs="Courier New"/>
          <w:shd w:val="clear" w:color="auto" w:fill="FFFFFF"/>
        </w:rPr>
        <w:t>odata.continue</w:t>
      </w:r>
      <w:proofErr w:type="spellEnd"/>
      <w:proofErr w:type="gramEnd"/>
      <w:r>
        <w:rPr>
          <w:rFonts w:ascii="Courier New" w:hAnsi="Courier New" w:cs="Courier New"/>
          <w:shd w:val="clear" w:color="auto" w:fill="FFFFFF"/>
        </w:rPr>
        <w:t>-on-error</w:t>
      </w:r>
      <w:r>
        <w:t xml:space="preserve"> in OData version 4.0. Services that support the</w:t>
      </w:r>
      <w:r>
        <w:rPr>
          <w:rFonts w:ascii="Courier New" w:hAnsi="Courier New" w:cs="Courier New"/>
          <w:shd w:val="clear" w:color="auto" w:fill="FFFFFF"/>
        </w:rPr>
        <w:t xml:space="preserve"> continue-on-error</w:t>
      </w:r>
      <w:r>
        <w:t xml:space="preserve"> preference SHOULD also support </w:t>
      </w:r>
      <w:proofErr w:type="spellStart"/>
      <w:proofErr w:type="gramStart"/>
      <w:r>
        <w:rPr>
          <w:rFonts w:ascii="Courier New" w:hAnsi="Courier New" w:cs="Courier New"/>
          <w:shd w:val="clear" w:color="auto" w:fill="FFFFFF"/>
        </w:rPr>
        <w:t>odata.continue</w:t>
      </w:r>
      <w:proofErr w:type="spellEnd"/>
      <w:proofErr w:type="gramEnd"/>
      <w:r>
        <w:rPr>
          <w:rFonts w:ascii="Courier New" w:hAnsi="Courier New" w:cs="Courier New"/>
          <w:shd w:val="clear" w:color="auto" w:fill="FFFFFF"/>
        </w:rPr>
        <w:t>-on-error</w:t>
      </w:r>
      <w:r>
        <w:t xml:space="preserve"> for OData 4.0 clients and clients SHOULD use </w:t>
      </w:r>
      <w:proofErr w:type="spellStart"/>
      <w:r>
        <w:rPr>
          <w:rFonts w:ascii="Courier New" w:hAnsi="Courier New" w:cs="Courier New"/>
          <w:shd w:val="clear" w:color="auto" w:fill="FFFFFF"/>
        </w:rPr>
        <w:t>odata.continue</w:t>
      </w:r>
      <w:proofErr w:type="spellEnd"/>
      <w:r>
        <w:rPr>
          <w:rFonts w:ascii="Courier New" w:hAnsi="Courier New" w:cs="Courier New"/>
          <w:shd w:val="clear" w:color="auto" w:fill="FFFFFF"/>
        </w:rPr>
        <w:t>-on-error</w:t>
      </w:r>
      <w:r>
        <w:t xml:space="preserve"> for compatibility with OData 4.0 services.</w:t>
      </w:r>
    </w:p>
    <w:bookmarkStart w:id="370" w:name="_Toc477876583"/>
    <w:bookmarkStart w:id="371" w:name="sec_Preferenceincludeannotationsodatainc"/>
    <w:p w14:paraId="5B0A4E86" w14:textId="77777777" w:rsidR="005853A9" w:rsidRDefault="005853A9" w:rsidP="005853A9">
      <w:pPr>
        <w:pStyle w:val="Heading4"/>
        <w:numPr>
          <w:ilvl w:val="3"/>
          <w:numId w:val="2"/>
        </w:numPr>
        <w:tabs>
          <w:tab w:val="left" w:pos="567"/>
        </w:tabs>
      </w:pPr>
      <w:r>
        <w:rPr>
          <w:szCs w:val="24"/>
        </w:rPr>
        <w:fldChar w:fldCharType="begin"/>
      </w:r>
      <w:r>
        <w:rPr>
          <w:szCs w:val="24"/>
        </w:rPr>
        <w:instrText xml:space="preserve"> HYPERLINK  \l "sec_Preferenceincludeannotationsodatainc" </w:instrText>
      </w:r>
      <w:r>
        <w:rPr>
          <w:szCs w:val="24"/>
        </w:rPr>
        <w:fldChar w:fldCharType="separate"/>
      </w:r>
      <w:bookmarkStart w:id="372" w:name="_Toc30089657"/>
      <w:bookmarkStart w:id="373" w:name="_Toc24040432"/>
      <w:bookmarkStart w:id="374" w:name="_Toc19866016"/>
      <w:bookmarkStart w:id="375" w:name="_Toc12019476"/>
      <w:bookmarkStart w:id="376" w:name="_Toc31358875"/>
      <w:r w:rsidRPr="00C3320D">
        <w:rPr>
          <w:rStyle w:val="Hyperlink"/>
          <w:szCs w:val="24"/>
        </w:rPr>
        <w:t xml:space="preserve">Preference </w:t>
      </w:r>
      <w:r w:rsidRPr="00C3320D">
        <w:rPr>
          <w:rStyle w:val="Hyperlink"/>
          <w:rFonts w:ascii="Courier New" w:hAnsi="Courier New" w:cs="Courier New"/>
          <w:szCs w:val="24"/>
        </w:rPr>
        <w:t>include-annotations</w:t>
      </w:r>
      <w:r w:rsidRPr="00C3320D">
        <w:rPr>
          <w:rStyle w:val="Hyperlink"/>
          <w:szCs w:val="24"/>
        </w:rPr>
        <w:t xml:space="preserve"> (</w:t>
      </w:r>
      <w:proofErr w:type="spellStart"/>
      <w:proofErr w:type="gramStart"/>
      <w:r w:rsidRPr="00C3320D">
        <w:rPr>
          <w:rStyle w:val="Hyperlink"/>
          <w:rFonts w:ascii="Courier New" w:hAnsi="Courier New" w:cs="Courier New"/>
          <w:szCs w:val="24"/>
        </w:rPr>
        <w:t>odata.include</w:t>
      </w:r>
      <w:proofErr w:type="spellEnd"/>
      <w:proofErr w:type="gramEnd"/>
      <w:r w:rsidRPr="00C3320D">
        <w:rPr>
          <w:rStyle w:val="Hyperlink"/>
          <w:rFonts w:ascii="Courier New" w:hAnsi="Courier New" w:cs="Courier New"/>
          <w:szCs w:val="24"/>
        </w:rPr>
        <w:t>-annotations</w:t>
      </w:r>
      <w:r w:rsidRPr="00C3320D">
        <w:rPr>
          <w:rStyle w:val="Hyperlink"/>
          <w:szCs w:val="24"/>
        </w:rPr>
        <w:t>)</w:t>
      </w:r>
      <w:bookmarkEnd w:id="370"/>
      <w:bookmarkEnd w:id="371"/>
      <w:bookmarkEnd w:id="372"/>
      <w:bookmarkEnd w:id="373"/>
      <w:bookmarkEnd w:id="374"/>
      <w:bookmarkEnd w:id="375"/>
      <w:bookmarkEnd w:id="376"/>
      <w:r>
        <w:rPr>
          <w:szCs w:val="24"/>
        </w:rPr>
        <w:fldChar w:fldCharType="end"/>
      </w:r>
    </w:p>
    <w:p w14:paraId="35734066" w14:textId="77777777" w:rsidR="005853A9" w:rsidRDefault="005853A9" w:rsidP="005853A9">
      <w:pPr>
        <w:spacing w:after="0"/>
      </w:pPr>
      <w:r>
        <w:t xml:space="preserve">The </w:t>
      </w:r>
      <w:r>
        <w:rPr>
          <w:rFonts w:ascii="Courier New" w:hAnsi="Courier New" w:cs="Courier New"/>
        </w:rPr>
        <w:t>include-annotations</w:t>
      </w:r>
      <w:r>
        <w:t xml:space="preserve"> preference in a request for </w:t>
      </w:r>
      <w:hyperlink w:anchor="sec_RequestingData" w:history="1">
        <w:r w:rsidRPr="00394169">
          <w:rPr>
            <w:rStyle w:val="Hyperlink"/>
          </w:rPr>
          <w:t>data</w:t>
        </w:r>
      </w:hyperlink>
      <w:r>
        <w:t xml:space="preserve"> or </w:t>
      </w:r>
      <w:hyperlink w:anchor="sec_MetadataDocumentRequest" w:history="1">
        <w:r w:rsidRPr="00394169">
          <w:rPr>
            <w:rStyle w:val="Hyperlink"/>
          </w:rPr>
          <w:t>metadata</w:t>
        </w:r>
      </w:hyperlink>
      <w:r>
        <w:t xml:space="preserve"> is used to specify the set of annotations the client requests to be included, where applicable, in the response.</w:t>
      </w:r>
      <w:r w:rsidRPr="002C45A2">
        <w:t xml:space="preserve"> </w:t>
      </w:r>
    </w:p>
    <w:p w14:paraId="217A5B1A" w14:textId="77777777" w:rsidR="005853A9" w:rsidRDefault="005853A9" w:rsidP="005853A9">
      <w:pPr>
        <w:spacing w:after="0"/>
      </w:pPr>
      <w:r>
        <w:t xml:space="preserve">The value of the </w:t>
      </w:r>
      <w:r>
        <w:rPr>
          <w:rFonts w:ascii="Courier New" w:hAnsi="Courier New" w:cs="Courier New"/>
        </w:rPr>
        <w:t>include-annotations</w:t>
      </w:r>
      <w:r>
        <w:t xml:space="preserve"> preference is </w:t>
      </w:r>
      <w:r>
        <w:rPr>
          <w:color w:val="000000"/>
        </w:rPr>
        <w:t>a comma-separated list of namespace-qualified term names or term name patterns to include or exclude,</w:t>
      </w:r>
      <w:r w:rsidDel="00EB6806">
        <w:rPr>
          <w:color w:val="000000"/>
        </w:rPr>
        <w:t xml:space="preserve"> </w:t>
      </w:r>
      <w:r>
        <w:rPr>
          <w:color w:val="000000"/>
        </w:rPr>
        <w:t xml:space="preserve">with </w:t>
      </w:r>
      <w:r w:rsidRPr="00FB6ACA">
        <w:rPr>
          <w:rStyle w:val="Datatype"/>
        </w:rPr>
        <w:t>*</w:t>
      </w:r>
      <w:r>
        <w:rPr>
          <w:color w:val="000000"/>
        </w:rPr>
        <w:t xml:space="preserve"> as a wildcard for name segments. Term names and term name patterns can optionally be followed by a hash (</w:t>
      </w:r>
      <w:r w:rsidRPr="00200042">
        <w:rPr>
          <w:rStyle w:val="Datatype"/>
        </w:rPr>
        <w:t>#</w:t>
      </w:r>
      <w:r>
        <w:rPr>
          <w:color w:val="000000"/>
        </w:rPr>
        <w:t xml:space="preserve">) character and an annotation qualifier. The full syntax of the </w:t>
      </w:r>
      <w:r>
        <w:rPr>
          <w:rFonts w:ascii="Courier New" w:hAnsi="Courier New" w:cs="Courier New"/>
        </w:rPr>
        <w:t>include-annotations</w:t>
      </w:r>
      <w:r>
        <w:t xml:space="preserve"> preference is defined in</w:t>
      </w:r>
      <w:r w:rsidDel="00EB6806">
        <w:fldChar w:fldCharType="begin"/>
      </w:r>
      <w:r w:rsidDel="00EB6806">
        <w:fldChar w:fldCharType="end"/>
      </w:r>
      <w:r>
        <w:t xml:space="preserve"> </w:t>
      </w:r>
      <w:hyperlink w:anchor="ABNF" w:history="1">
        <w:r w:rsidRPr="005C52E4">
          <w:rPr>
            <w:rStyle w:val="Hyperlink"/>
            <w:b/>
          </w:rPr>
          <w:t>[OData-ABNF]</w:t>
        </w:r>
      </w:hyperlink>
      <w:r>
        <w:t>.</w:t>
      </w:r>
    </w:p>
    <w:p w14:paraId="6E05CA50" w14:textId="77777777" w:rsidR="005853A9" w:rsidRDefault="005853A9" w:rsidP="005853A9">
      <w:pPr>
        <w:spacing w:after="0"/>
        <w:rPr>
          <w:color w:val="000000"/>
        </w:rPr>
      </w:pPr>
      <w:r>
        <w:rPr>
          <w:color w:val="000000"/>
        </w:rPr>
        <w:t xml:space="preserve">The most specific identifier always takes precedence, with an explicit name taking precedence over a name pattern, and a longer pattern taking precedence over a shorter pattern. If the same identifier value is requested to both be excluded and included the behavior is undefined; the service MAY return or omit the specified vocabulary but MUST NOT raise an exception. </w:t>
      </w:r>
    </w:p>
    <w:p w14:paraId="6F2F3F0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w:t>
      </w:r>
      <w:r>
        <w:rPr>
          <w:noProof/>
        </w:rPr>
        <w:fldChar w:fldCharType="end"/>
      </w:r>
      <w:r w:rsidRPr="003F1FAD">
        <w:t xml:space="preserve">: </w:t>
      </w:r>
      <w:proofErr w:type="gramStart"/>
      <w:r>
        <w:t>a</w:t>
      </w:r>
      <w:proofErr w:type="gramEnd"/>
      <w:r w:rsidRPr="00345BA6">
        <w:rPr>
          <w:rFonts w:cs="Arial"/>
        </w:rPr>
        <w:t xml:space="preserve"> </w:t>
      </w:r>
      <w:r w:rsidRPr="00567172">
        <w:rPr>
          <w:rFonts w:ascii="Courier New" w:hAnsi="Courier New"/>
        </w:rPr>
        <w:t>Prefer</w:t>
      </w:r>
      <w:r>
        <w:t xml:space="preserve"> header requesting all annotations within a metadata document to be returned</w:t>
      </w:r>
    </w:p>
    <w:p w14:paraId="02927D10" w14:textId="77777777" w:rsidR="005853A9" w:rsidRDefault="005853A9" w:rsidP="005853A9">
      <w:pPr>
        <w:pStyle w:val="Code"/>
      </w:pPr>
      <w:r>
        <w:lastRenderedPageBreak/>
        <w:t xml:space="preserve">Prefer: include-annotations="*" </w:t>
      </w:r>
    </w:p>
    <w:p w14:paraId="48D4903A"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w:t>
      </w:r>
      <w:r>
        <w:rPr>
          <w:noProof/>
        </w:rPr>
        <w:fldChar w:fldCharType="end"/>
      </w:r>
      <w:r w:rsidRPr="003F1FAD">
        <w:t xml:space="preserve">: </w:t>
      </w:r>
      <w:proofErr w:type="gramStart"/>
      <w:r>
        <w:t>a</w:t>
      </w:r>
      <w:proofErr w:type="gramEnd"/>
      <w:r>
        <w:t xml:space="preserve"> </w:t>
      </w:r>
      <w:r>
        <w:rPr>
          <w:rFonts w:ascii="Courier New" w:hAnsi="Courier New"/>
        </w:rPr>
        <w:t>P</w:t>
      </w:r>
      <w:r w:rsidRPr="00567172">
        <w:rPr>
          <w:rFonts w:ascii="Courier New" w:hAnsi="Courier New"/>
        </w:rPr>
        <w:t>refer</w:t>
      </w:r>
      <w:r>
        <w:t xml:space="preserve"> header requesting that no annotations are returned</w:t>
      </w:r>
    </w:p>
    <w:p w14:paraId="1DADCA81" w14:textId="77777777" w:rsidR="005853A9" w:rsidRDefault="005853A9" w:rsidP="005853A9">
      <w:pPr>
        <w:pStyle w:val="Code"/>
      </w:pPr>
      <w:r>
        <w:t xml:space="preserve">Prefer: include-annotations="-*" </w:t>
      </w:r>
    </w:p>
    <w:p w14:paraId="2F3E81A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w:t>
      </w:r>
      <w:r>
        <w:rPr>
          <w:noProof/>
        </w:rPr>
        <w:fldChar w:fldCharType="end"/>
      </w:r>
      <w:r w:rsidRPr="003F1FAD">
        <w:t xml:space="preserve">: </w:t>
      </w:r>
      <w:proofErr w:type="gramStart"/>
      <w:r>
        <w:t>a</w:t>
      </w:r>
      <w:proofErr w:type="gramEnd"/>
      <w:r>
        <w:t xml:space="preserve"> </w:t>
      </w:r>
      <w:r>
        <w:rPr>
          <w:rFonts w:ascii="Courier New" w:hAnsi="Courier New"/>
        </w:rPr>
        <w:t>P</w:t>
      </w:r>
      <w:r w:rsidRPr="00567172">
        <w:rPr>
          <w:rFonts w:ascii="Courier New" w:hAnsi="Courier New"/>
        </w:rPr>
        <w:t>refer</w:t>
      </w:r>
      <w:r>
        <w:t xml:space="preserve"> header requesting that all annotations defined under the "display" namespace (recursively) be returned</w:t>
      </w:r>
    </w:p>
    <w:p w14:paraId="0C00550F" w14:textId="77777777" w:rsidR="005853A9" w:rsidRDefault="005853A9" w:rsidP="005853A9">
      <w:pPr>
        <w:pStyle w:val="Code"/>
      </w:pPr>
      <w:r>
        <w:t>Prefer: include-annotations="</w:t>
      </w:r>
      <w:proofErr w:type="gramStart"/>
      <w:r>
        <w:t>display.*</w:t>
      </w:r>
      <w:proofErr w:type="gramEnd"/>
      <w:r>
        <w:t xml:space="preserve">" </w:t>
      </w:r>
    </w:p>
    <w:p w14:paraId="03CBEA2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w:t>
      </w:r>
      <w:r>
        <w:rPr>
          <w:noProof/>
        </w:rPr>
        <w:fldChar w:fldCharType="end"/>
      </w:r>
      <w:r w:rsidRPr="003F1FAD">
        <w:t xml:space="preserve">: </w:t>
      </w:r>
      <w:proofErr w:type="gramStart"/>
      <w:r>
        <w:t>a</w:t>
      </w:r>
      <w:proofErr w:type="gramEnd"/>
      <w:r>
        <w:t xml:space="preserve"> </w:t>
      </w:r>
      <w:r>
        <w:rPr>
          <w:rFonts w:ascii="Courier New" w:hAnsi="Courier New"/>
        </w:rPr>
        <w:t>P</w:t>
      </w:r>
      <w:r w:rsidRPr="00567172">
        <w:rPr>
          <w:rFonts w:ascii="Courier New" w:hAnsi="Courier New"/>
        </w:rPr>
        <w:t>refer</w:t>
      </w:r>
      <w:r>
        <w:t xml:space="preserve"> header requesting that the annotation with the term name </w:t>
      </w:r>
      <w:r w:rsidRPr="00886EA7">
        <w:rPr>
          <w:rStyle w:val="Datatype"/>
        </w:rPr>
        <w:t>subject</w:t>
      </w:r>
      <w:r>
        <w:t xml:space="preserve"> within the </w:t>
      </w:r>
      <w:r w:rsidRPr="009B4AFA">
        <w:rPr>
          <w:rStyle w:val="Datatype"/>
        </w:rPr>
        <w:t>display</w:t>
      </w:r>
      <w:r>
        <w:t xml:space="preserve"> namespace be returned</w:t>
      </w:r>
    </w:p>
    <w:p w14:paraId="40E3B65C" w14:textId="77777777" w:rsidR="005853A9" w:rsidRDefault="005853A9" w:rsidP="005853A9">
      <w:pPr>
        <w:pStyle w:val="Code"/>
      </w:pPr>
      <w:r>
        <w:t>Prefer: include-annotations="</w:t>
      </w:r>
      <w:proofErr w:type="spellStart"/>
      <w:proofErr w:type="gramStart"/>
      <w:r>
        <w:t>display.subject</w:t>
      </w:r>
      <w:proofErr w:type="spellEnd"/>
      <w:proofErr w:type="gramEnd"/>
      <w:r>
        <w:t>"</w:t>
      </w:r>
    </w:p>
    <w:p w14:paraId="7AD7C47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w:t>
      </w:r>
      <w:r>
        <w:rPr>
          <w:noProof/>
        </w:rPr>
        <w:fldChar w:fldCharType="end"/>
      </w:r>
      <w:r w:rsidRPr="003F1FAD">
        <w:t xml:space="preserve">: </w:t>
      </w:r>
      <w:proofErr w:type="gramStart"/>
      <w:r>
        <w:t>a</w:t>
      </w:r>
      <w:proofErr w:type="gramEnd"/>
      <w:r>
        <w:t xml:space="preserve"> </w:t>
      </w:r>
      <w:r>
        <w:rPr>
          <w:rFonts w:ascii="Courier New" w:hAnsi="Courier New"/>
        </w:rPr>
        <w:t>P</w:t>
      </w:r>
      <w:r w:rsidRPr="00567172">
        <w:rPr>
          <w:rFonts w:ascii="Courier New" w:hAnsi="Courier New"/>
        </w:rPr>
        <w:t>refer</w:t>
      </w:r>
      <w:r>
        <w:t xml:space="preserve"> header requesting that all annotations defined under the "display" namespace (recursively) with the qualifier “tablet” be returned</w:t>
      </w:r>
    </w:p>
    <w:p w14:paraId="42999373" w14:textId="77777777" w:rsidR="005853A9" w:rsidRDefault="005853A9" w:rsidP="005853A9">
      <w:pPr>
        <w:pStyle w:val="Code"/>
      </w:pPr>
      <w:r>
        <w:t>Prefer: include-annotations="</w:t>
      </w:r>
      <w:proofErr w:type="gramStart"/>
      <w:r>
        <w:t>display.*</w:t>
      </w:r>
      <w:proofErr w:type="gramEnd"/>
      <w:r>
        <w:t>#tablet"</w:t>
      </w:r>
    </w:p>
    <w:p w14:paraId="18BA8ADB" w14:textId="77777777" w:rsidR="005853A9" w:rsidRDefault="005853A9" w:rsidP="005853A9">
      <w:pPr>
        <w:spacing w:after="0"/>
      </w:pPr>
      <w:r>
        <w:rPr>
          <w:color w:val="000000"/>
        </w:rPr>
        <w:t xml:space="preserve">The </w:t>
      </w:r>
      <w:r>
        <w:rPr>
          <w:rFonts w:ascii="Courier New" w:hAnsi="Courier New" w:cs="Courier New"/>
        </w:rPr>
        <w:t>include-annotations</w:t>
      </w:r>
      <w:r>
        <w:rPr>
          <w:color w:val="000000"/>
        </w:rPr>
        <w:t xml:space="preserve"> preference is only a hint to the service. The service MAY ignore the preference and is free to decide whether or not to return annotations not specified in the </w:t>
      </w:r>
      <w:r>
        <w:rPr>
          <w:rFonts w:ascii="Courier New" w:hAnsi="Courier New" w:cs="Courier New"/>
        </w:rPr>
        <w:t>include-annotations</w:t>
      </w:r>
      <w:r>
        <w:rPr>
          <w:color w:val="000000"/>
        </w:rPr>
        <w:t xml:space="preserve"> preference. </w:t>
      </w:r>
    </w:p>
    <w:p w14:paraId="476DB280" w14:textId="77777777" w:rsidR="005853A9" w:rsidRDefault="005853A9" w:rsidP="005853A9">
      <w:pPr>
        <w:spacing w:after="0"/>
        <w:rPr>
          <w:color w:val="000000"/>
        </w:rPr>
      </w:pPr>
      <w:r>
        <w:t xml:space="preserve">In the case that the client has specified the </w:t>
      </w:r>
      <w:r>
        <w:rPr>
          <w:rStyle w:val="Datatype"/>
        </w:rPr>
        <w:t>include-annotations</w:t>
      </w:r>
      <w:r>
        <w:t xml:space="preserve"> preference in the request, the service SHOULD include a </w:t>
      </w:r>
      <w:hyperlink w:anchor="sec_HeaderPreferenceApplied" w:history="1">
        <w:r w:rsidRPr="00EE5F8C">
          <w:rPr>
            <w:rStyle w:val="Hyperlink"/>
            <w:rFonts w:ascii="Courier New" w:hAnsi="Courier New" w:cs="Courier New"/>
          </w:rPr>
          <w:t>Preference-Applied</w:t>
        </w:r>
      </w:hyperlink>
      <w:r w:rsidDel="0013395E">
        <w:t xml:space="preserve"> r</w:t>
      </w:r>
      <w:r>
        <w:t xml:space="preserve">esponse header containing the </w:t>
      </w:r>
      <w:r>
        <w:rPr>
          <w:rStyle w:val="Datatype"/>
        </w:rPr>
        <w:t>include-annotations</w:t>
      </w:r>
      <w:r>
        <w:t xml:space="preserve"> preference</w:t>
      </w:r>
      <w:r>
        <w:rPr>
          <w:color w:val="000000"/>
        </w:rPr>
        <w:t xml:space="preserve"> to specify the annotations actually included, where applicable, in the response. This value may differ from the annotations requested in the </w:t>
      </w:r>
      <w:hyperlink w:anchor="sec_HeaderPrefer" w:history="1">
        <w:r w:rsidRPr="00903E08">
          <w:rPr>
            <w:rStyle w:val="Hyperlink"/>
            <w:rFonts w:ascii="Courier New" w:hAnsi="Courier New" w:cs="Courier New"/>
          </w:rPr>
          <w:t>Prefer</w:t>
        </w:r>
      </w:hyperlink>
      <w:r w:rsidRPr="00342B7A">
        <w:rPr>
          <w:color w:val="000000"/>
        </w:rPr>
        <w:t xml:space="preserve"> </w:t>
      </w:r>
      <w:r>
        <w:rPr>
          <w:color w:val="000000"/>
        </w:rPr>
        <w:t xml:space="preserve">header of the request. </w:t>
      </w:r>
    </w:p>
    <w:p w14:paraId="5665A227" w14:textId="77777777" w:rsidR="005853A9" w:rsidRDefault="005853A9" w:rsidP="005853A9">
      <w:pPr>
        <w:rPr>
          <w:rFonts w:ascii="Calibri" w:hAnsi="Calibri"/>
        </w:rPr>
      </w:pPr>
      <w:r>
        <w:t>If the</w:t>
      </w:r>
      <w:r w:rsidRPr="007F516E">
        <w:t xml:space="preserve"> </w:t>
      </w:r>
      <w:r>
        <w:rPr>
          <w:rStyle w:val="Datatype"/>
        </w:rPr>
        <w:t>include-annotations</w:t>
      </w:r>
      <w:r>
        <w:t xml:space="preserve"> preference is specified on an individual request within a batch, then it specifies the preference for that individual request. Individual requests within a batch that don’t include the </w:t>
      </w:r>
      <w:r>
        <w:rPr>
          <w:rStyle w:val="Datatype"/>
        </w:rPr>
        <w:t>include-annotations</w:t>
      </w:r>
      <w:r>
        <w:t xml:space="preserve"> preference inherit the preference of the overall batch request.</w:t>
      </w:r>
      <w:r w:rsidDel="006B58A6">
        <w:t xml:space="preserve"> </w:t>
      </w:r>
    </w:p>
    <w:p w14:paraId="140AA137" w14:textId="77777777" w:rsidR="005853A9" w:rsidRDefault="005853A9" w:rsidP="005853A9">
      <w:pPr>
        <w:rPr>
          <w:color w:val="000000"/>
        </w:rPr>
      </w:pPr>
      <w:r>
        <w:t xml:space="preserve">Note: The </w:t>
      </w:r>
      <w:r w:rsidRPr="00E257ED">
        <w:rPr>
          <w:rFonts w:ascii="Courier New" w:hAnsi="Courier New" w:cs="Courier New"/>
          <w:shd w:val="clear" w:color="auto" w:fill="FFFFFF"/>
        </w:rPr>
        <w:t xml:space="preserve">include-annotations </w:t>
      </w:r>
      <w:r>
        <w:t xml:space="preserve">preference was named </w:t>
      </w:r>
      <w:proofErr w:type="spellStart"/>
      <w:proofErr w:type="gramStart"/>
      <w:r>
        <w:rPr>
          <w:rFonts w:ascii="Courier New" w:hAnsi="Courier New" w:cs="Courier New"/>
          <w:shd w:val="clear" w:color="auto" w:fill="FFFFFF"/>
        </w:rPr>
        <w:t>odata.</w:t>
      </w:r>
      <w:r w:rsidRPr="00E257ED">
        <w:rPr>
          <w:rFonts w:ascii="Courier New" w:hAnsi="Courier New" w:cs="Courier New"/>
          <w:shd w:val="clear" w:color="auto" w:fill="FFFFFF"/>
        </w:rPr>
        <w:t>include</w:t>
      </w:r>
      <w:proofErr w:type="spellEnd"/>
      <w:proofErr w:type="gramEnd"/>
      <w:r w:rsidRPr="00E257ED">
        <w:rPr>
          <w:rFonts w:ascii="Courier New" w:hAnsi="Courier New" w:cs="Courier New"/>
          <w:shd w:val="clear" w:color="auto" w:fill="FFFFFF"/>
        </w:rPr>
        <w:t>-annotations</w:t>
      </w:r>
      <w:r>
        <w:t xml:space="preserve"> in OData version 4.0. Services that support the</w:t>
      </w:r>
      <w:r>
        <w:rPr>
          <w:rFonts w:ascii="Courier New" w:hAnsi="Courier New" w:cs="Courier New"/>
          <w:shd w:val="clear" w:color="auto" w:fill="FFFFFF"/>
        </w:rPr>
        <w:t xml:space="preserve"> </w:t>
      </w:r>
      <w:r w:rsidRPr="00E257ED">
        <w:rPr>
          <w:rFonts w:ascii="Courier New" w:hAnsi="Courier New" w:cs="Courier New"/>
          <w:shd w:val="clear" w:color="auto" w:fill="FFFFFF"/>
        </w:rPr>
        <w:t xml:space="preserve">include-annotations </w:t>
      </w:r>
      <w:r>
        <w:t xml:space="preserve">preference SHOULD also support </w:t>
      </w:r>
      <w:proofErr w:type="spellStart"/>
      <w:proofErr w:type="gramStart"/>
      <w:r>
        <w:rPr>
          <w:rFonts w:ascii="Courier New" w:hAnsi="Courier New" w:cs="Courier New"/>
          <w:shd w:val="clear" w:color="auto" w:fill="FFFFFF"/>
        </w:rPr>
        <w:t>odata.</w:t>
      </w:r>
      <w:r w:rsidRPr="00E257ED">
        <w:rPr>
          <w:rFonts w:ascii="Courier New" w:hAnsi="Courier New" w:cs="Courier New"/>
          <w:shd w:val="clear" w:color="auto" w:fill="FFFFFF"/>
        </w:rPr>
        <w:t>include</w:t>
      </w:r>
      <w:proofErr w:type="spellEnd"/>
      <w:proofErr w:type="gramEnd"/>
      <w:r w:rsidRPr="00E257ED">
        <w:rPr>
          <w:rFonts w:ascii="Courier New" w:hAnsi="Courier New" w:cs="Courier New"/>
          <w:shd w:val="clear" w:color="auto" w:fill="FFFFFF"/>
        </w:rPr>
        <w:t>-annotations</w:t>
      </w:r>
      <w:r>
        <w:t xml:space="preserve"> for OData 4.0 clients and clients SHOULD use </w:t>
      </w:r>
      <w:proofErr w:type="spellStart"/>
      <w:r>
        <w:rPr>
          <w:rFonts w:ascii="Courier New" w:hAnsi="Courier New" w:cs="Courier New"/>
          <w:shd w:val="clear" w:color="auto" w:fill="FFFFFF"/>
        </w:rPr>
        <w:t>odata.</w:t>
      </w:r>
      <w:r w:rsidRPr="00E257ED">
        <w:rPr>
          <w:rFonts w:ascii="Courier New" w:hAnsi="Courier New" w:cs="Courier New"/>
          <w:shd w:val="clear" w:color="auto" w:fill="FFFFFF"/>
        </w:rPr>
        <w:t>include</w:t>
      </w:r>
      <w:proofErr w:type="spellEnd"/>
      <w:r w:rsidRPr="00E257ED">
        <w:rPr>
          <w:rFonts w:ascii="Courier New" w:hAnsi="Courier New" w:cs="Courier New"/>
          <w:shd w:val="clear" w:color="auto" w:fill="FFFFFF"/>
        </w:rPr>
        <w:t>-annotations</w:t>
      </w:r>
      <w:r>
        <w:t xml:space="preserve"> for compatibility with OData 4.0 services. If both </w:t>
      </w:r>
      <w:r w:rsidRPr="00E257ED">
        <w:rPr>
          <w:rFonts w:ascii="Courier New" w:hAnsi="Courier New" w:cs="Courier New"/>
          <w:shd w:val="clear" w:color="auto" w:fill="FFFFFF"/>
        </w:rPr>
        <w:t>include-annotations</w:t>
      </w:r>
      <w:r>
        <w:t xml:space="preserve"> and </w:t>
      </w:r>
      <w:proofErr w:type="spellStart"/>
      <w:proofErr w:type="gramStart"/>
      <w:r>
        <w:rPr>
          <w:rFonts w:ascii="Courier New" w:hAnsi="Courier New" w:cs="Courier New"/>
          <w:shd w:val="clear" w:color="auto" w:fill="FFFFFF"/>
        </w:rPr>
        <w:t>odata.</w:t>
      </w:r>
      <w:r w:rsidRPr="00E257ED">
        <w:rPr>
          <w:rFonts w:ascii="Courier New" w:hAnsi="Courier New" w:cs="Courier New"/>
          <w:shd w:val="clear" w:color="auto" w:fill="FFFFFF"/>
        </w:rPr>
        <w:t>include</w:t>
      </w:r>
      <w:proofErr w:type="spellEnd"/>
      <w:proofErr w:type="gramEnd"/>
      <w:r w:rsidRPr="00E257ED">
        <w:rPr>
          <w:rFonts w:ascii="Courier New" w:hAnsi="Courier New" w:cs="Courier New"/>
          <w:shd w:val="clear" w:color="auto" w:fill="FFFFFF"/>
        </w:rPr>
        <w:t>-annotations</w:t>
      </w:r>
      <w:r w:rsidRPr="00E257ED">
        <w:t xml:space="preserve"> </w:t>
      </w:r>
      <w:r>
        <w:t xml:space="preserve">preferences are specified in the same request, the value of the </w:t>
      </w:r>
      <w:r w:rsidRPr="00E257ED">
        <w:rPr>
          <w:rFonts w:ascii="Courier New" w:hAnsi="Courier New" w:cs="Courier New"/>
          <w:shd w:val="clear" w:color="auto" w:fill="FFFFFF"/>
        </w:rPr>
        <w:t>include-annotations</w:t>
      </w:r>
      <w:r w:rsidRPr="00E257ED">
        <w:t xml:space="preserve"> </w:t>
      </w:r>
      <w:r>
        <w:t>preference SHOULD be used.</w:t>
      </w:r>
    </w:p>
    <w:bookmarkStart w:id="377" w:name="_The_odata.maxpagesize_Preference"/>
    <w:bookmarkStart w:id="378" w:name="_Toc477876584"/>
    <w:bookmarkStart w:id="379" w:name="sec_Preferencemaxpagesizeodatamaxpagesiz"/>
    <w:bookmarkEnd w:id="377"/>
    <w:p w14:paraId="76D775CC" w14:textId="77777777" w:rsidR="005853A9" w:rsidRDefault="005853A9" w:rsidP="005853A9">
      <w:pPr>
        <w:pStyle w:val="Heading4"/>
        <w:numPr>
          <w:ilvl w:val="3"/>
          <w:numId w:val="2"/>
        </w:numPr>
        <w:tabs>
          <w:tab w:val="left" w:pos="567"/>
        </w:tabs>
      </w:pPr>
      <w:r>
        <w:fldChar w:fldCharType="begin"/>
      </w:r>
      <w:r>
        <w:instrText xml:space="preserve"> HYPERLINK  \l "sec_Preferencemaxpagesizeodatamaxpagesiz" </w:instrText>
      </w:r>
      <w:r>
        <w:fldChar w:fldCharType="separate"/>
      </w:r>
      <w:bookmarkStart w:id="380" w:name="_Toc30089658"/>
      <w:bookmarkStart w:id="381" w:name="_Toc24040433"/>
      <w:bookmarkStart w:id="382" w:name="_Toc19866017"/>
      <w:bookmarkStart w:id="383" w:name="_Toc12019477"/>
      <w:bookmarkStart w:id="384" w:name="_Toc31358876"/>
      <w:r w:rsidRPr="00C3320D">
        <w:rPr>
          <w:rStyle w:val="Hyperlink"/>
        </w:rPr>
        <w:t xml:space="preserve">Preference </w:t>
      </w:r>
      <w:proofErr w:type="spellStart"/>
      <w:r w:rsidRPr="00C3320D">
        <w:rPr>
          <w:rStyle w:val="Hyperlink"/>
          <w:rFonts w:ascii="Courier New" w:hAnsi="Courier New" w:cs="Courier New"/>
        </w:rPr>
        <w:t>maxpagesize</w:t>
      </w:r>
      <w:proofErr w:type="spellEnd"/>
      <w:r w:rsidRPr="00C3320D">
        <w:rPr>
          <w:rStyle w:val="Hyperlink"/>
        </w:rPr>
        <w:t xml:space="preserve"> (</w:t>
      </w:r>
      <w:proofErr w:type="spellStart"/>
      <w:proofErr w:type="gramStart"/>
      <w:r w:rsidRPr="00C3320D">
        <w:rPr>
          <w:rStyle w:val="Hyperlink"/>
          <w:rFonts w:ascii="Courier New" w:hAnsi="Courier New" w:cs="Courier New"/>
        </w:rPr>
        <w:t>odata.maxpagesize</w:t>
      </w:r>
      <w:proofErr w:type="spellEnd"/>
      <w:proofErr w:type="gramEnd"/>
      <w:r w:rsidRPr="00C3320D">
        <w:rPr>
          <w:rStyle w:val="Hyperlink"/>
        </w:rPr>
        <w:t>)</w:t>
      </w:r>
      <w:bookmarkEnd w:id="378"/>
      <w:bookmarkEnd w:id="379"/>
      <w:bookmarkEnd w:id="380"/>
      <w:bookmarkEnd w:id="381"/>
      <w:bookmarkEnd w:id="382"/>
      <w:bookmarkEnd w:id="383"/>
      <w:bookmarkEnd w:id="384"/>
      <w:r>
        <w:fldChar w:fldCharType="end"/>
      </w:r>
    </w:p>
    <w:p w14:paraId="42CF0381" w14:textId="77777777" w:rsidR="005853A9" w:rsidRDefault="005853A9" w:rsidP="005853A9">
      <w:pPr>
        <w:spacing w:after="0"/>
      </w:pPr>
      <w:r>
        <w:t xml:space="preserve">The </w:t>
      </w:r>
      <w:proofErr w:type="spellStart"/>
      <w:r w:rsidRPr="00D71A48">
        <w:rPr>
          <w:rFonts w:ascii="Courier New" w:hAnsi="Courier New" w:cs="Courier New"/>
        </w:rPr>
        <w:t>maxpagesize</w:t>
      </w:r>
      <w:proofErr w:type="spellEnd"/>
      <w:r>
        <w:t xml:space="preserve"> preference is used to request that each collection within the response contain no more than the number of items specified as the positive integer value of this preference.</w:t>
      </w:r>
      <w:r w:rsidRPr="00D462E7">
        <w:rPr>
          <w:color w:val="000000"/>
        </w:rPr>
        <w:t xml:space="preserve"> </w:t>
      </w:r>
      <w:r>
        <w:rPr>
          <w:color w:val="000000"/>
        </w:rPr>
        <w:t xml:space="preserve">The syntax of the </w:t>
      </w:r>
      <w:proofErr w:type="spellStart"/>
      <w:r>
        <w:rPr>
          <w:rFonts w:ascii="Courier New" w:hAnsi="Courier New" w:cs="Courier New"/>
        </w:rPr>
        <w:t>maxpagesize</w:t>
      </w:r>
      <w:proofErr w:type="spellEnd"/>
      <w:r>
        <w:t xml:space="preserve"> preference is defined in </w:t>
      </w:r>
      <w:hyperlink w:anchor="ABNF" w:history="1">
        <w:r w:rsidRPr="005C52E4">
          <w:rPr>
            <w:rStyle w:val="Hyperlink"/>
            <w:b/>
          </w:rPr>
          <w:t>[OData-ABNF]</w:t>
        </w:r>
      </w:hyperlink>
      <w:r>
        <w:t>.</w:t>
      </w:r>
    </w:p>
    <w:p w14:paraId="1AC63106"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8</w:t>
      </w:r>
      <w:r>
        <w:rPr>
          <w:noProof/>
        </w:rPr>
        <w:fldChar w:fldCharType="end"/>
      </w:r>
      <w:r w:rsidRPr="003F1FAD">
        <w:t>:</w:t>
      </w:r>
      <w:r>
        <w:t xml:space="preserve"> a request for customers and their orders would result in a response containing one collection with customer entities and for every customer a separate collection with order entities. The client could specify </w:t>
      </w:r>
      <w:proofErr w:type="spellStart"/>
      <w:r w:rsidRPr="00D71A48">
        <w:rPr>
          <w:rFonts w:ascii="Courier New" w:hAnsi="Courier New" w:cs="Courier New"/>
        </w:rPr>
        <w:t>maxpagesize</w:t>
      </w:r>
      <w:proofErr w:type="spellEnd"/>
      <w:r>
        <w:rPr>
          <w:rFonts w:ascii="Courier New" w:hAnsi="Courier New" w:cs="Courier New"/>
        </w:rPr>
        <w:t xml:space="preserve">=50 </w:t>
      </w:r>
      <w:r>
        <w:t xml:space="preserve">in order to request that each page of results contain a maximum of 50 customers, each with a maximum of 50 orders. </w:t>
      </w:r>
    </w:p>
    <w:p w14:paraId="40537FC2" w14:textId="77777777" w:rsidR="005853A9" w:rsidRDefault="005853A9" w:rsidP="005853A9">
      <w:pPr>
        <w:spacing w:after="0"/>
      </w:pPr>
      <w:r>
        <w:t xml:space="preserve">If a collection within the result contains more than the specified </w:t>
      </w:r>
      <w:proofErr w:type="spellStart"/>
      <w:r w:rsidRPr="00680B72">
        <w:rPr>
          <w:rStyle w:val="Keyword"/>
        </w:rPr>
        <w:t>maxpagesize</w:t>
      </w:r>
      <w:proofErr w:type="spellEnd"/>
      <w:r>
        <w:t xml:space="preserve">, the collection SHOULD be </w:t>
      </w:r>
      <w:hyperlink w:anchor="sec_ServerDrivenPaging" w:history="1">
        <w:r w:rsidRPr="00C22E60">
          <w:rPr>
            <w:rStyle w:val="Hyperlink"/>
          </w:rPr>
          <w:t>a partial set of the results</w:t>
        </w:r>
      </w:hyperlink>
      <w:r>
        <w:t xml:space="preserve"> with a </w:t>
      </w:r>
      <w:hyperlink w:anchor="sec_ServerDrivenPaging" w:history="1">
        <w:r w:rsidRPr="00396D0A">
          <w:rPr>
            <w:rStyle w:val="Hyperlink"/>
          </w:rPr>
          <w:t>next</w:t>
        </w:r>
        <w:r>
          <w:rPr>
            <w:rStyle w:val="Hyperlink"/>
          </w:rPr>
          <w:t xml:space="preserve"> </w:t>
        </w:r>
        <w:r w:rsidRPr="00396D0A">
          <w:rPr>
            <w:rStyle w:val="Hyperlink"/>
          </w:rPr>
          <w:t>link</w:t>
        </w:r>
      </w:hyperlink>
      <w:r>
        <w:t xml:space="preserve"> to the next page of results. The client MAY specify a different value for this preference with every request following a next link.</w:t>
      </w:r>
    </w:p>
    <w:p w14:paraId="5E590161" w14:textId="77777777" w:rsidR="005853A9" w:rsidRDefault="005853A9" w:rsidP="005853A9">
      <w:pPr>
        <w:pStyle w:val="Caption"/>
      </w:pPr>
      <w:r>
        <w:t>In the example given above, the result page should include a next link for the customer collection, if there are more than 50 customers, and additional next links for all returned orders collections with more than 50 entities.</w:t>
      </w:r>
    </w:p>
    <w:p w14:paraId="1796C028" w14:textId="77777777" w:rsidR="005853A9" w:rsidRDefault="005853A9" w:rsidP="005853A9">
      <w:pPr>
        <w:spacing w:after="0"/>
        <w:rPr>
          <w:rFonts w:cs="Arial"/>
        </w:rPr>
      </w:pPr>
      <w:r>
        <w:t xml:space="preserve">If the client has specified the </w:t>
      </w:r>
      <w:proofErr w:type="spellStart"/>
      <w:r w:rsidRPr="00D71A48">
        <w:rPr>
          <w:rFonts w:ascii="Courier New" w:hAnsi="Courier New" w:cs="Courier New"/>
        </w:rPr>
        <w:t>maxpagesize</w:t>
      </w:r>
      <w:proofErr w:type="spellEnd"/>
      <w:r>
        <w:t xml:space="preserve"> preference in the request, and the service limits the number of items in collections within the response through </w:t>
      </w:r>
      <w:hyperlink w:anchor="sec_ServerDrivenPaging" w:history="1">
        <w:r w:rsidRPr="00342B7A">
          <w:rPr>
            <w:rStyle w:val="Hyperlink"/>
          </w:rPr>
          <w:t>server-driven paging</w:t>
        </w:r>
      </w:hyperlink>
      <w:r>
        <w:t xml:space="preserve">, the service MAY include a </w:t>
      </w:r>
      <w:hyperlink w:anchor="sec_HeaderPreferenceApplied" w:history="1">
        <w:r w:rsidRPr="00EE5F8C">
          <w:rPr>
            <w:rStyle w:val="Hyperlink"/>
            <w:rFonts w:ascii="Courier New" w:hAnsi="Courier New" w:cs="Courier New"/>
          </w:rPr>
          <w:t>Preference-Applied</w:t>
        </w:r>
      </w:hyperlink>
      <w:r>
        <w:rPr>
          <w:rStyle w:val="Datatype"/>
        </w:rPr>
        <w:t xml:space="preserve"> </w:t>
      </w:r>
      <w:r>
        <w:t xml:space="preserve">response header containing the </w:t>
      </w:r>
      <w:proofErr w:type="spellStart"/>
      <w:r w:rsidRPr="00D71A48">
        <w:rPr>
          <w:rFonts w:ascii="Courier New" w:hAnsi="Courier New" w:cs="Courier New"/>
        </w:rPr>
        <w:t>maxpagesize</w:t>
      </w:r>
      <w:proofErr w:type="spellEnd"/>
      <w:r>
        <w:t xml:space="preserve"> preference and the maximum page size applied</w:t>
      </w:r>
      <w:r w:rsidRPr="00342B7A">
        <w:rPr>
          <w:rFonts w:cs="Arial"/>
        </w:rPr>
        <w:t xml:space="preserve">. </w:t>
      </w:r>
      <w:r>
        <w:rPr>
          <w:rFonts w:cs="Arial"/>
        </w:rPr>
        <w:t>T</w:t>
      </w:r>
      <w:r w:rsidRPr="00342B7A">
        <w:rPr>
          <w:rFonts w:cs="Arial"/>
        </w:rPr>
        <w:t>his value</w:t>
      </w:r>
      <w:r w:rsidRPr="00342B7A" w:rsidDel="007542F5">
        <w:rPr>
          <w:rFonts w:cs="Arial"/>
        </w:rPr>
        <w:t xml:space="preserve"> </w:t>
      </w:r>
      <w:r>
        <w:rPr>
          <w:rFonts w:cs="Arial"/>
        </w:rPr>
        <w:t>may</w:t>
      </w:r>
      <w:r w:rsidRPr="00342B7A">
        <w:rPr>
          <w:rFonts w:cs="Arial"/>
        </w:rPr>
        <w:t xml:space="preserve"> differ from the value requested by the client.</w:t>
      </w:r>
    </w:p>
    <w:p w14:paraId="0D5670D0" w14:textId="77777777" w:rsidR="005853A9" w:rsidRDefault="005853A9" w:rsidP="005853A9">
      <w:r>
        <w:t xml:space="preserve">The </w:t>
      </w:r>
      <w:proofErr w:type="spellStart"/>
      <w:r w:rsidRPr="00D71A48">
        <w:rPr>
          <w:rFonts w:ascii="Courier New" w:hAnsi="Courier New" w:cs="Courier New"/>
        </w:rPr>
        <w:t>maxpagesize</w:t>
      </w:r>
      <w:proofErr w:type="spellEnd"/>
      <w:r>
        <w:t xml:space="preserve"> preference SHOULD NOT be applied to a batch request, but MAY be applied to individual requests within a batch. </w:t>
      </w:r>
    </w:p>
    <w:p w14:paraId="48328A78" w14:textId="77777777" w:rsidR="005853A9" w:rsidRDefault="005853A9" w:rsidP="005853A9">
      <w:r>
        <w:t xml:space="preserve">Note: The </w:t>
      </w:r>
      <w:proofErr w:type="spellStart"/>
      <w:r w:rsidRPr="00D71A48">
        <w:rPr>
          <w:rFonts w:ascii="Courier New" w:hAnsi="Courier New" w:cs="Courier New"/>
        </w:rPr>
        <w:t>maxpagesize</w:t>
      </w:r>
      <w:proofErr w:type="spellEnd"/>
      <w:r>
        <w:t xml:space="preserve"> preference was named </w:t>
      </w:r>
      <w:proofErr w:type="spellStart"/>
      <w:proofErr w:type="gramStart"/>
      <w:r>
        <w:rPr>
          <w:rFonts w:ascii="Courier New" w:hAnsi="Courier New" w:cs="Courier New"/>
          <w:shd w:val="clear" w:color="auto" w:fill="FFFFFF"/>
        </w:rPr>
        <w:t>odata.</w:t>
      </w:r>
      <w:r w:rsidRPr="00D71A48">
        <w:rPr>
          <w:rFonts w:ascii="Courier New" w:hAnsi="Courier New" w:cs="Courier New"/>
        </w:rPr>
        <w:t>maxpagesize</w:t>
      </w:r>
      <w:proofErr w:type="spellEnd"/>
      <w:proofErr w:type="gramEnd"/>
      <w:r>
        <w:t xml:space="preserve"> in OData version 4.0. Services that support the</w:t>
      </w:r>
      <w:r>
        <w:rPr>
          <w:rFonts w:ascii="Courier New" w:hAnsi="Courier New" w:cs="Courier New"/>
          <w:shd w:val="clear" w:color="auto" w:fill="FFFFFF"/>
        </w:rPr>
        <w:t xml:space="preserve"> </w:t>
      </w:r>
      <w:proofErr w:type="spellStart"/>
      <w:r w:rsidRPr="00D71A48">
        <w:rPr>
          <w:rFonts w:ascii="Courier New" w:hAnsi="Courier New" w:cs="Courier New"/>
        </w:rPr>
        <w:t>maxpagesize</w:t>
      </w:r>
      <w:proofErr w:type="spellEnd"/>
      <w:r>
        <w:t xml:space="preserve"> preference SHOULD also support </w:t>
      </w:r>
      <w:proofErr w:type="spellStart"/>
      <w:proofErr w:type="gramStart"/>
      <w:r>
        <w:rPr>
          <w:rFonts w:ascii="Courier New" w:hAnsi="Courier New" w:cs="Courier New"/>
          <w:shd w:val="clear" w:color="auto" w:fill="FFFFFF"/>
        </w:rPr>
        <w:t>odata.</w:t>
      </w:r>
      <w:r w:rsidRPr="00D71A48">
        <w:rPr>
          <w:rFonts w:ascii="Courier New" w:hAnsi="Courier New" w:cs="Courier New"/>
        </w:rPr>
        <w:t>maxpagesize</w:t>
      </w:r>
      <w:proofErr w:type="spellEnd"/>
      <w:proofErr w:type="gramEnd"/>
      <w:r>
        <w:t xml:space="preserve"> for OData 4.0 clients and clients SHOULD use </w:t>
      </w:r>
      <w:proofErr w:type="spellStart"/>
      <w:r>
        <w:rPr>
          <w:rFonts w:ascii="Courier New" w:hAnsi="Courier New" w:cs="Courier New"/>
          <w:shd w:val="clear" w:color="auto" w:fill="FFFFFF"/>
        </w:rPr>
        <w:t>odata.</w:t>
      </w:r>
      <w:r w:rsidRPr="00D71A48">
        <w:rPr>
          <w:rFonts w:ascii="Courier New" w:hAnsi="Courier New" w:cs="Courier New"/>
        </w:rPr>
        <w:t>maxpagesize</w:t>
      </w:r>
      <w:proofErr w:type="spellEnd"/>
      <w:r>
        <w:t xml:space="preserve"> for compatibility with OData 4.0 services. If both </w:t>
      </w:r>
      <w:proofErr w:type="spellStart"/>
      <w:r w:rsidRPr="00D71A48">
        <w:rPr>
          <w:rFonts w:ascii="Courier New" w:hAnsi="Courier New" w:cs="Courier New"/>
        </w:rPr>
        <w:t>maxpagesize</w:t>
      </w:r>
      <w:proofErr w:type="spellEnd"/>
      <w:r>
        <w:t xml:space="preserve"> and </w:t>
      </w:r>
      <w:proofErr w:type="spellStart"/>
      <w:proofErr w:type="gramStart"/>
      <w:r>
        <w:rPr>
          <w:rFonts w:ascii="Courier New" w:hAnsi="Courier New" w:cs="Courier New"/>
          <w:shd w:val="clear" w:color="auto" w:fill="FFFFFF"/>
        </w:rPr>
        <w:t>odata.</w:t>
      </w:r>
      <w:r w:rsidRPr="00D71A48">
        <w:rPr>
          <w:rFonts w:ascii="Courier New" w:hAnsi="Courier New" w:cs="Courier New"/>
        </w:rPr>
        <w:t>maxpagesize</w:t>
      </w:r>
      <w:proofErr w:type="spellEnd"/>
      <w:proofErr w:type="gramEnd"/>
      <w:r w:rsidRPr="00E257ED">
        <w:t xml:space="preserve"> </w:t>
      </w:r>
      <w:r>
        <w:t xml:space="preserve">preferences are specified in the same request, the value of the </w:t>
      </w:r>
      <w:proofErr w:type="spellStart"/>
      <w:r w:rsidRPr="00D71A48">
        <w:rPr>
          <w:rFonts w:ascii="Courier New" w:hAnsi="Courier New" w:cs="Courier New"/>
        </w:rPr>
        <w:t>maxpagesize</w:t>
      </w:r>
      <w:proofErr w:type="spellEnd"/>
      <w:r>
        <w:t xml:space="preserve"> preference SHOULD be used.</w:t>
      </w:r>
    </w:p>
    <w:bookmarkStart w:id="385" w:name="_Preference_odata.track-changes"/>
    <w:bookmarkStart w:id="386" w:name="_Toc462914200"/>
    <w:bookmarkStart w:id="387" w:name="_Toc462914420"/>
    <w:bookmarkStart w:id="388" w:name="_Toc477876585"/>
    <w:bookmarkStart w:id="389" w:name="sec_Preferenceomitvalues"/>
    <w:bookmarkEnd w:id="385"/>
    <w:bookmarkEnd w:id="386"/>
    <w:bookmarkEnd w:id="387"/>
    <w:p w14:paraId="55F6EC31" w14:textId="77777777" w:rsidR="005853A9" w:rsidRPr="00871B30" w:rsidRDefault="005853A9" w:rsidP="005853A9">
      <w:pPr>
        <w:pStyle w:val="Heading4"/>
        <w:numPr>
          <w:ilvl w:val="3"/>
          <w:numId w:val="2"/>
        </w:numPr>
        <w:tabs>
          <w:tab w:val="left" w:pos="567"/>
        </w:tabs>
      </w:pPr>
      <w:r>
        <w:fldChar w:fldCharType="begin"/>
      </w:r>
      <w:r>
        <w:instrText xml:space="preserve"> HYPERLINK  \l "sec_Preferenceomitvalues" </w:instrText>
      </w:r>
      <w:r>
        <w:fldChar w:fldCharType="separate"/>
      </w:r>
      <w:bookmarkStart w:id="390" w:name="_Toc30089659"/>
      <w:bookmarkStart w:id="391" w:name="_Toc24040434"/>
      <w:bookmarkStart w:id="392" w:name="_Toc19866018"/>
      <w:bookmarkStart w:id="393" w:name="_Toc12019478"/>
      <w:bookmarkStart w:id="394" w:name="_Toc31358877"/>
      <w:r w:rsidRPr="00C3320D">
        <w:rPr>
          <w:rStyle w:val="Hyperlink"/>
        </w:rPr>
        <w:t xml:space="preserve">Preference </w:t>
      </w:r>
      <w:r w:rsidRPr="00C3320D">
        <w:rPr>
          <w:rStyle w:val="Hyperlink"/>
          <w:rFonts w:ascii="Courier New" w:hAnsi="Courier New" w:cs="Courier New"/>
        </w:rPr>
        <w:t>omit-values</w:t>
      </w:r>
      <w:bookmarkEnd w:id="388"/>
      <w:bookmarkEnd w:id="389"/>
      <w:bookmarkEnd w:id="390"/>
      <w:bookmarkEnd w:id="391"/>
      <w:bookmarkEnd w:id="392"/>
      <w:bookmarkEnd w:id="393"/>
      <w:bookmarkEnd w:id="394"/>
      <w:r>
        <w:fldChar w:fldCharType="end"/>
      </w:r>
    </w:p>
    <w:p w14:paraId="7CD00264" w14:textId="77777777" w:rsidR="005853A9" w:rsidRDefault="005853A9" w:rsidP="005853A9">
      <w:pPr>
        <w:rPr>
          <w:lang w:eastAsia="ja-JP"/>
        </w:rPr>
      </w:pPr>
      <w:r>
        <w:rPr>
          <w:lang w:eastAsia="ja-JP"/>
        </w:rPr>
        <w:t xml:space="preserve">The </w:t>
      </w:r>
      <w:r>
        <w:rPr>
          <w:rStyle w:val="Datatype"/>
        </w:rPr>
        <w:t>omit-values</w:t>
      </w:r>
      <w:r>
        <w:rPr>
          <w:lang w:eastAsia="ja-JP"/>
        </w:rPr>
        <w:t xml:space="preserve"> preference</w:t>
      </w:r>
      <w:r>
        <w:t xml:space="preserve"> specifies values that MAY be omitted from a response payload. Valid values are </w:t>
      </w:r>
      <w:r>
        <w:rPr>
          <w:rStyle w:val="Datatype"/>
        </w:rPr>
        <w:t>nulls</w:t>
      </w:r>
      <w:r>
        <w:rPr>
          <w:lang w:eastAsia="ja-JP"/>
        </w:rPr>
        <w:t xml:space="preserve"> or </w:t>
      </w:r>
      <w:r>
        <w:rPr>
          <w:rStyle w:val="Datatype"/>
        </w:rPr>
        <w:t>defaults</w:t>
      </w:r>
      <w:r>
        <w:rPr>
          <w:lang w:eastAsia="ja-JP"/>
        </w:rPr>
        <w:t>.</w:t>
      </w:r>
    </w:p>
    <w:p w14:paraId="52F8BA6D" w14:textId="77777777" w:rsidR="005853A9" w:rsidRDefault="005853A9" w:rsidP="005853A9">
      <w:pPr>
        <w:rPr>
          <w:lang w:eastAsia="ja-JP"/>
        </w:rPr>
      </w:pPr>
      <w:r>
        <w:rPr>
          <w:lang w:eastAsia="ja-JP"/>
        </w:rPr>
        <w:t>If</w:t>
      </w:r>
      <w:r>
        <w:t xml:space="preserve"> </w:t>
      </w:r>
      <w:r>
        <w:rPr>
          <w:rStyle w:val="Datatype"/>
        </w:rPr>
        <w:t>nulls</w:t>
      </w:r>
      <w:r>
        <w:rPr>
          <w:lang w:eastAsia="ja-JP"/>
        </w:rPr>
        <w:t xml:space="preserve"> </w:t>
      </w:r>
      <w:proofErr w:type="gramStart"/>
      <w:r>
        <w:rPr>
          <w:lang w:eastAsia="ja-JP"/>
        </w:rPr>
        <w:t>is</w:t>
      </w:r>
      <w:proofErr w:type="gramEnd"/>
      <w:r>
        <w:rPr>
          <w:lang w:eastAsia="ja-JP"/>
        </w:rPr>
        <w:t xml:space="preserve"> specified, then the service MAY omit properties containing null values from the response, in which case it MUST specify the </w:t>
      </w:r>
      <w:r>
        <w:rPr>
          <w:rStyle w:val="Datatype"/>
        </w:rPr>
        <w:t>Preference-Applied</w:t>
      </w:r>
      <w:r>
        <w:rPr>
          <w:lang w:eastAsia="ja-JP"/>
        </w:rPr>
        <w:t xml:space="preserve"> response header with </w:t>
      </w:r>
      <w:r>
        <w:rPr>
          <w:rStyle w:val="Datatype"/>
        </w:rPr>
        <w:t>omit-values=nulls</w:t>
      </w:r>
      <w:r>
        <w:rPr>
          <w:lang w:eastAsia="ja-JP"/>
        </w:rPr>
        <w:t xml:space="preserve">. </w:t>
      </w:r>
    </w:p>
    <w:p w14:paraId="2B14CA6E" w14:textId="77777777" w:rsidR="005853A9" w:rsidRDefault="005853A9" w:rsidP="005853A9">
      <w:pPr>
        <w:rPr>
          <w:lang w:eastAsia="ja-JP"/>
        </w:rPr>
      </w:pPr>
      <w:r>
        <w:rPr>
          <w:lang w:eastAsia="ja-JP"/>
        </w:rPr>
        <w:t xml:space="preserve">If </w:t>
      </w:r>
      <w:r>
        <w:rPr>
          <w:rStyle w:val="Datatype"/>
        </w:rPr>
        <w:t>defaults</w:t>
      </w:r>
      <w:r>
        <w:rPr>
          <w:lang w:eastAsia="ja-JP"/>
        </w:rPr>
        <w:t xml:space="preserve"> </w:t>
      </w:r>
      <w:proofErr w:type="gramStart"/>
      <w:r>
        <w:rPr>
          <w:lang w:eastAsia="ja-JP"/>
        </w:rPr>
        <w:t>is</w:t>
      </w:r>
      <w:proofErr w:type="gramEnd"/>
      <w:r>
        <w:rPr>
          <w:lang w:eastAsia="ja-JP"/>
        </w:rPr>
        <w:t xml:space="preserve"> specified, then the service MAY omit properties containing default values from the response, including nulls for properties that have no other defined default value. Nulls MUST be included for properties that have a non-null default value defined. If the service omits default values, it MUST specify the </w:t>
      </w:r>
      <w:r>
        <w:rPr>
          <w:rStyle w:val="Datatype"/>
        </w:rPr>
        <w:t>Preference-Applied</w:t>
      </w:r>
      <w:r>
        <w:rPr>
          <w:lang w:eastAsia="ja-JP"/>
        </w:rPr>
        <w:t xml:space="preserve"> response header with </w:t>
      </w:r>
      <w:r>
        <w:rPr>
          <w:rStyle w:val="Datatype"/>
        </w:rPr>
        <w:t>omit-values=defaults</w:t>
      </w:r>
      <w:r>
        <w:rPr>
          <w:lang w:eastAsia="ja-JP"/>
        </w:rPr>
        <w:t>.</w:t>
      </w:r>
    </w:p>
    <w:p w14:paraId="57A6A7D7" w14:textId="77777777" w:rsidR="005853A9" w:rsidRDefault="005853A9" w:rsidP="005853A9">
      <w:pPr>
        <w:rPr>
          <w:lang w:eastAsia="ja-JP"/>
        </w:rPr>
      </w:pPr>
      <w:r>
        <w:rPr>
          <w:lang w:eastAsia="ja-JP"/>
        </w:rPr>
        <w:t xml:space="preserve">Properties with instance annotations are not affected by this preference and MUST be included in the payload if they would be included without this preference. Clients MUST NOT try to reconstruct a null or default value for properties for which an instance annotation is present and no property value is present, for example if the property is omitted due to permissions and has been replaced with the instance annotation </w:t>
      </w:r>
      <w:proofErr w:type="spellStart"/>
      <w:r w:rsidRPr="009154AF">
        <w:rPr>
          <w:rStyle w:val="Datatype"/>
        </w:rPr>
        <w:t>Core.Permissions</w:t>
      </w:r>
      <w:proofErr w:type="spellEnd"/>
      <w:r>
        <w:rPr>
          <w:lang w:eastAsia="ja-JP"/>
        </w:rPr>
        <w:t xml:space="preserve"> and a value of </w:t>
      </w:r>
      <w:r w:rsidRPr="009154AF">
        <w:rPr>
          <w:rStyle w:val="Datatype"/>
        </w:rPr>
        <w:t>None</w:t>
      </w:r>
      <w:r>
        <w:rPr>
          <w:lang w:eastAsia="ja-JP"/>
        </w:rPr>
        <w:t xml:space="preserve">, see </w:t>
      </w:r>
      <w:r>
        <w:t xml:space="preserv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lang w:eastAsia="ja-JP"/>
        </w:rPr>
        <w:t>.</w:t>
      </w:r>
    </w:p>
    <w:p w14:paraId="2F81C0B1" w14:textId="77777777" w:rsidR="005853A9" w:rsidRDefault="005853A9" w:rsidP="005853A9">
      <w:pPr>
        <w:rPr>
          <w:lang w:eastAsia="ja-JP"/>
        </w:rPr>
      </w:pPr>
      <w:r>
        <w:rPr>
          <w:lang w:eastAsia="ja-JP"/>
        </w:rPr>
        <w:t>Properties with null or default values MUST be included in delta payloads, if modified.</w:t>
      </w:r>
    </w:p>
    <w:p w14:paraId="1FCA1B1F" w14:textId="77777777" w:rsidR="005853A9" w:rsidRDefault="005853A9" w:rsidP="005853A9">
      <w:r>
        <w:t>The response to a POST operation MUST include any properties not set to their default value, and the response to a PUT</w:t>
      </w:r>
      <w:r w:rsidDel="00032BDC">
        <w:t>/</w:t>
      </w:r>
      <w:r>
        <w:t xml:space="preserve">PATCH operation MUST include any properties whose values were changed as part of the operation. </w:t>
      </w:r>
    </w:p>
    <w:p w14:paraId="277F3F6B" w14:textId="77777777" w:rsidR="005853A9" w:rsidRDefault="005853A9" w:rsidP="005853A9">
      <w:pPr>
        <w:rPr>
          <w:lang w:eastAsia="ja-JP"/>
        </w:rPr>
      </w:pPr>
      <w:r>
        <w:t xml:space="preserve">The </w:t>
      </w:r>
      <w:r>
        <w:rPr>
          <w:rStyle w:val="Datatype"/>
        </w:rPr>
        <w:t>omit-values</w:t>
      </w:r>
      <w:r>
        <w:rPr>
          <w:lang w:eastAsia="ja-JP"/>
        </w:rPr>
        <w:t xml:space="preserve"> preference</w:t>
      </w:r>
      <w:r>
        <w:t xml:space="preserve"> does not affect a request payload.</w:t>
      </w:r>
    </w:p>
    <w:bookmarkStart w:id="395" w:name="_Toc462914202"/>
    <w:bookmarkStart w:id="396" w:name="_Toc462914422"/>
    <w:bookmarkStart w:id="397" w:name="_Toc462914204"/>
    <w:bookmarkStart w:id="398" w:name="_Toc462914424"/>
    <w:bookmarkStart w:id="399" w:name="_Toc462914206"/>
    <w:bookmarkStart w:id="400" w:name="_Toc462914426"/>
    <w:bookmarkStart w:id="401" w:name="_Toc462914208"/>
    <w:bookmarkStart w:id="402" w:name="_Toc462914428"/>
    <w:bookmarkStart w:id="403" w:name="_Toc462914212"/>
    <w:bookmarkStart w:id="404" w:name="_Toc462914432"/>
    <w:bookmarkStart w:id="405" w:name="_Toc462914216"/>
    <w:bookmarkStart w:id="406" w:name="_Toc462914436"/>
    <w:bookmarkStart w:id="407" w:name="_Toc477876586"/>
    <w:bookmarkStart w:id="408" w:name="sec_Preferencereturnrepresentationandret"/>
    <w:bookmarkEnd w:id="395"/>
    <w:bookmarkEnd w:id="396"/>
    <w:bookmarkEnd w:id="397"/>
    <w:bookmarkEnd w:id="398"/>
    <w:bookmarkEnd w:id="399"/>
    <w:bookmarkEnd w:id="400"/>
    <w:bookmarkEnd w:id="401"/>
    <w:bookmarkEnd w:id="402"/>
    <w:bookmarkEnd w:id="403"/>
    <w:bookmarkEnd w:id="404"/>
    <w:bookmarkEnd w:id="405"/>
    <w:bookmarkEnd w:id="406"/>
    <w:p w14:paraId="57B0A677" w14:textId="77777777" w:rsidR="005853A9" w:rsidRDefault="005853A9" w:rsidP="005853A9">
      <w:pPr>
        <w:pStyle w:val="Heading4"/>
        <w:numPr>
          <w:ilvl w:val="3"/>
          <w:numId w:val="2"/>
        </w:numPr>
        <w:tabs>
          <w:tab w:val="left" w:pos="567"/>
        </w:tabs>
      </w:pPr>
      <w:r>
        <w:fldChar w:fldCharType="begin"/>
      </w:r>
      <w:r>
        <w:instrText xml:space="preserve"> HYPERLINK  \l "sec_Preferencereturnrepresentationandret" </w:instrText>
      </w:r>
      <w:r>
        <w:fldChar w:fldCharType="separate"/>
      </w:r>
      <w:bookmarkStart w:id="409" w:name="_Toc30089660"/>
      <w:bookmarkStart w:id="410" w:name="_Toc24040435"/>
      <w:bookmarkStart w:id="411" w:name="_Toc19866019"/>
      <w:bookmarkStart w:id="412" w:name="_Toc12019479"/>
      <w:bookmarkStart w:id="413" w:name="_Toc31358878"/>
      <w:r w:rsidRPr="00C3320D">
        <w:rPr>
          <w:rStyle w:val="Hyperlink"/>
        </w:rPr>
        <w:t xml:space="preserve">Preference </w:t>
      </w:r>
      <w:r w:rsidRPr="00C3320D">
        <w:rPr>
          <w:rStyle w:val="Hyperlink"/>
          <w:rFonts w:ascii="Courier New" w:hAnsi="Courier New" w:cs="Courier New"/>
        </w:rPr>
        <w:t>return=representation</w:t>
      </w:r>
      <w:r w:rsidRPr="00C3320D">
        <w:rPr>
          <w:rStyle w:val="Hyperlink"/>
        </w:rPr>
        <w:t xml:space="preserve"> and </w:t>
      </w:r>
      <w:r w:rsidRPr="00C3320D">
        <w:rPr>
          <w:rStyle w:val="Hyperlink"/>
          <w:rFonts w:ascii="Courier New" w:hAnsi="Courier New" w:cs="Courier New"/>
        </w:rPr>
        <w:t>return=minimal</w:t>
      </w:r>
      <w:bookmarkEnd w:id="407"/>
      <w:bookmarkEnd w:id="408"/>
      <w:bookmarkEnd w:id="409"/>
      <w:bookmarkEnd w:id="410"/>
      <w:bookmarkEnd w:id="411"/>
      <w:bookmarkEnd w:id="412"/>
      <w:bookmarkEnd w:id="413"/>
      <w:r>
        <w:fldChar w:fldCharType="end"/>
      </w:r>
    </w:p>
    <w:p w14:paraId="2EEEFEB8" w14:textId="77777777" w:rsidR="005853A9" w:rsidRDefault="005853A9" w:rsidP="005853A9">
      <w:pPr>
        <w:ind w:left="1985" w:hanging="1985"/>
        <w:rPr>
          <w:rStyle w:val="Datatype"/>
        </w:rPr>
      </w:pPr>
      <w:r>
        <w:t xml:space="preserve">The </w:t>
      </w:r>
      <w:r>
        <w:rPr>
          <w:rStyle w:val="Datatype"/>
        </w:rPr>
        <w:t>return=representation</w:t>
      </w:r>
      <w:r>
        <w:rPr>
          <w:color w:val="000000"/>
        </w:rPr>
        <w:t xml:space="preserve"> and </w:t>
      </w:r>
      <w:r>
        <w:rPr>
          <w:rStyle w:val="Datatype"/>
        </w:rPr>
        <w:t>return=minimal</w:t>
      </w:r>
      <w:r>
        <w:t xml:space="preserve"> preferences are defined in </w:t>
      </w:r>
      <w:hyperlink w:anchor="HTTPPREFER" w:history="1">
        <w:r w:rsidRPr="006B6949">
          <w:rPr>
            <w:rStyle w:val="Hyperlink"/>
            <w:b/>
          </w:rPr>
          <w:t>[RFC7240]</w:t>
        </w:r>
      </w:hyperlink>
      <w:r>
        <w:t>.</w:t>
      </w:r>
    </w:p>
    <w:p w14:paraId="21AEAA5E" w14:textId="77777777" w:rsidR="005853A9" w:rsidRDefault="005853A9" w:rsidP="005853A9">
      <w:pPr>
        <w:rPr>
          <w:color w:val="000000"/>
        </w:rPr>
      </w:pPr>
      <w:r>
        <w:rPr>
          <w:color w:val="000000"/>
        </w:rPr>
        <w:t xml:space="preserve">In OData, </w:t>
      </w:r>
      <w:r>
        <w:rPr>
          <w:rStyle w:val="Datatype"/>
        </w:rPr>
        <w:t>return=representation</w:t>
      </w:r>
      <w:r>
        <w:rPr>
          <w:color w:val="000000"/>
        </w:rPr>
        <w:t xml:space="preserve"> or </w:t>
      </w:r>
      <w:r>
        <w:rPr>
          <w:rStyle w:val="Datatype"/>
        </w:rPr>
        <w:t>return=minimal</w:t>
      </w:r>
      <w:r>
        <w:rPr>
          <w:color w:val="000000"/>
        </w:rPr>
        <w:t xml:space="preserve"> is defined for use with a </w:t>
      </w:r>
      <w:r w:rsidRPr="00E72A93">
        <w:rPr>
          <w:rStyle w:val="Datatype"/>
        </w:rPr>
        <w:t>POST</w:t>
      </w:r>
      <w:r>
        <w:rPr>
          <w:color w:val="000000"/>
        </w:rPr>
        <w:t xml:space="preserve">, </w:t>
      </w:r>
      <w:r w:rsidRPr="00E72A93">
        <w:rPr>
          <w:rStyle w:val="Datatype"/>
        </w:rPr>
        <w:t>PUT</w:t>
      </w:r>
      <w:r>
        <w:rPr>
          <w:color w:val="000000"/>
        </w:rPr>
        <w:t xml:space="preserve">, or </w:t>
      </w:r>
      <w:r w:rsidRPr="00E72A93">
        <w:rPr>
          <w:rStyle w:val="Datatype"/>
        </w:rPr>
        <w:t>PATCH</w:t>
      </w:r>
      <w:r>
        <w:rPr>
          <w:color w:val="000000"/>
        </w:rPr>
        <w:t xml:space="preserve"> </w:t>
      </w:r>
      <w:hyperlink w:anchor="sec_DataModification" w:history="1">
        <w:r w:rsidRPr="004015F3">
          <w:rPr>
            <w:rStyle w:val="Hyperlink"/>
          </w:rPr>
          <w:t>Data Modification Request</w:t>
        </w:r>
      </w:hyperlink>
      <w:r>
        <w:rPr>
          <w:color w:val="000000"/>
        </w:rPr>
        <w:t xml:space="preserve">, or with an </w:t>
      </w:r>
      <w:hyperlink w:anchor="sec_Actions" w:history="1">
        <w:r w:rsidRPr="002C42AC">
          <w:rPr>
            <w:rStyle w:val="Hyperlink"/>
          </w:rPr>
          <w:t>Action Request</w:t>
        </w:r>
      </w:hyperlink>
      <w:r>
        <w:rPr>
          <w:color w:val="000000"/>
        </w:rPr>
        <w:t xml:space="preserve">. Specifying a preference of </w:t>
      </w:r>
      <w:r>
        <w:rPr>
          <w:rStyle w:val="Datatype"/>
        </w:rPr>
        <w:t>return=representation</w:t>
      </w:r>
      <w:r>
        <w:rPr>
          <w:color w:val="000000"/>
        </w:rPr>
        <w:t xml:space="preserve"> or </w:t>
      </w:r>
      <w:r>
        <w:rPr>
          <w:rStyle w:val="Datatype"/>
        </w:rPr>
        <w:t>return=minimal</w:t>
      </w:r>
      <w:r>
        <w:rPr>
          <w:color w:val="000000"/>
        </w:rPr>
        <w:t xml:space="preserve"> in a </w:t>
      </w:r>
      <w:r w:rsidRPr="00E72A93">
        <w:rPr>
          <w:rStyle w:val="Datatype"/>
        </w:rPr>
        <w:t>GET</w:t>
      </w:r>
      <w:r>
        <w:rPr>
          <w:color w:val="000000"/>
        </w:rPr>
        <w:t xml:space="preserve"> or </w:t>
      </w:r>
      <w:r w:rsidRPr="00E72A93">
        <w:rPr>
          <w:rStyle w:val="Datatype"/>
        </w:rPr>
        <w:t>DELETE</w:t>
      </w:r>
      <w:r>
        <w:rPr>
          <w:color w:val="000000"/>
        </w:rPr>
        <w:t xml:space="preserve"> request does not have any effect. </w:t>
      </w:r>
    </w:p>
    <w:p w14:paraId="44CAA39A" w14:textId="77777777" w:rsidR="005853A9" w:rsidRDefault="005853A9" w:rsidP="005853A9">
      <w:pPr>
        <w:rPr>
          <w:color w:val="000000"/>
        </w:rPr>
      </w:pPr>
      <w:r>
        <w:rPr>
          <w:color w:val="000000"/>
        </w:rPr>
        <w:t xml:space="preserve">A preference of </w:t>
      </w:r>
      <w:r>
        <w:rPr>
          <w:rStyle w:val="Datatype"/>
        </w:rPr>
        <w:t>return=representation</w:t>
      </w:r>
      <w:r>
        <w:rPr>
          <w:color w:val="000000"/>
        </w:rPr>
        <w:t xml:space="preserve"> or </w:t>
      </w:r>
      <w:r>
        <w:rPr>
          <w:rStyle w:val="Datatype"/>
        </w:rPr>
        <w:t>return=minimal</w:t>
      </w:r>
      <w:r>
        <w:rPr>
          <w:color w:val="000000"/>
        </w:rPr>
        <w:t xml:space="preserve"> is allowed on an individual </w:t>
      </w:r>
      <w:hyperlink w:anchor="sec_DataModification" w:history="1">
        <w:r w:rsidRPr="00130E4B">
          <w:rPr>
            <w:rStyle w:val="Hyperlink"/>
          </w:rPr>
          <w:t>Data Modification Request</w:t>
        </w:r>
      </w:hyperlink>
      <w:r>
        <w:rPr>
          <w:color w:val="000000"/>
        </w:rPr>
        <w:t xml:space="preserve"> or </w:t>
      </w:r>
      <w:hyperlink w:anchor="sec_Actions" w:history="1">
        <w:r w:rsidRPr="002C42AC">
          <w:rPr>
            <w:rStyle w:val="Hyperlink"/>
          </w:rPr>
          <w:t>Action Request</w:t>
        </w:r>
      </w:hyperlink>
      <w:r w:rsidDel="002042D5">
        <w:rPr>
          <w:rStyle w:val="Hyperlink"/>
        </w:rPr>
        <w:t xml:space="preserve"> </w:t>
      </w:r>
      <w:r>
        <w:rPr>
          <w:color w:val="000000"/>
        </w:rPr>
        <w:t xml:space="preserve">within a batch, subject to the same restrictions, but SHOULD return a </w:t>
      </w:r>
      <w:r w:rsidRPr="007B4ACC">
        <w:rPr>
          <w:rStyle w:val="Datatype"/>
        </w:rPr>
        <w:t>4xx Client Error</w:t>
      </w:r>
      <w:r>
        <w:rPr>
          <w:color w:val="000000"/>
        </w:rPr>
        <w:t xml:space="preserve"> if specified on the batch request itself. </w:t>
      </w:r>
    </w:p>
    <w:p w14:paraId="2CF3216A" w14:textId="77777777" w:rsidR="005853A9" w:rsidRDefault="005853A9" w:rsidP="005853A9">
      <w:r>
        <w:t xml:space="preserve">A preference of </w:t>
      </w:r>
      <w:r>
        <w:rPr>
          <w:rStyle w:val="Datatype"/>
        </w:rPr>
        <w:t>return=minimal</w:t>
      </w:r>
      <w:r>
        <w:t xml:space="preserve"> requests that the service invoke the request but does not return content in the response. The service MAY apply this preference by returning </w:t>
      </w:r>
      <w:hyperlink w:anchor="sec_ResponseCode204NoContent" w:history="1">
        <w:r w:rsidRPr="00972923">
          <w:rPr>
            <w:rStyle w:val="Hyperlink"/>
            <w:rFonts w:ascii="Courier New" w:hAnsi="Courier New" w:cs="Courier New"/>
          </w:rPr>
          <w:t>204 No Content</w:t>
        </w:r>
      </w:hyperlink>
      <w:r w:rsidRPr="00972923">
        <w:rPr>
          <w:rFonts w:ascii="Courier New" w:hAnsi="Courier New" w:cs="Courier New"/>
        </w:rPr>
        <w:t xml:space="preserve"> </w:t>
      </w:r>
      <w:r>
        <w:t xml:space="preserve">in which case it MAY include a </w:t>
      </w:r>
      <w:hyperlink w:anchor="sec_HeaderPreferenceApplied" w:history="1">
        <w:r w:rsidRPr="00841BD8">
          <w:rPr>
            <w:rStyle w:val="Hyperlink"/>
            <w:rFonts w:ascii="Courier New" w:hAnsi="Courier New" w:cs="Courier New"/>
          </w:rPr>
          <w:t>Preference-Applied</w:t>
        </w:r>
      </w:hyperlink>
      <w:r w:rsidRPr="00841BD8">
        <w:rPr>
          <w:rStyle w:val="Datatype"/>
          <w:rFonts w:ascii="Arial" w:hAnsi="Arial" w:cs="Arial"/>
        </w:rPr>
        <w:t xml:space="preserve"> </w:t>
      </w:r>
      <w:r>
        <w:t xml:space="preserve">response header containing the </w:t>
      </w:r>
      <w:r>
        <w:rPr>
          <w:rStyle w:val="Datatype"/>
        </w:rPr>
        <w:t xml:space="preserve">return=minimal </w:t>
      </w:r>
      <w:r>
        <w:t>preference</w:t>
      </w:r>
      <w:r w:rsidRPr="00CA457B">
        <w:rPr>
          <w:rFonts w:ascii="Calibri" w:hAnsi="Calibri"/>
        </w:rPr>
        <w:t>.</w:t>
      </w:r>
    </w:p>
    <w:p w14:paraId="0655AA84" w14:textId="77777777" w:rsidR="005853A9" w:rsidRDefault="005853A9" w:rsidP="005853A9">
      <w:r>
        <w:t>A</w:t>
      </w:r>
      <w:r w:rsidRPr="00917306">
        <w:t xml:space="preserve"> </w:t>
      </w:r>
      <w:r>
        <w:t xml:space="preserve">preference </w:t>
      </w:r>
      <w:r w:rsidRPr="00917306">
        <w:t>of</w:t>
      </w:r>
      <w:r w:rsidRPr="00CA457B">
        <w:rPr>
          <w:rFonts w:ascii="Calibri" w:hAnsi="Calibri"/>
        </w:rPr>
        <w:t xml:space="preserve"> </w:t>
      </w:r>
      <w:r>
        <w:rPr>
          <w:rStyle w:val="Datatype"/>
        </w:rPr>
        <w:t>return=representation</w:t>
      </w:r>
      <w:r>
        <w:t xml:space="preserve"> requests that the service invokes the request and returns the modified resource. The service MAY apply this</w:t>
      </w:r>
      <w:r w:rsidDel="00393BDB">
        <w:t xml:space="preserve"> </w:t>
      </w:r>
      <w:r>
        <w:t xml:space="preserve">preference by returning the representation of the successfully modified resource in the body of the response, formatted according to the rules specified for the requested </w:t>
      </w:r>
      <w:hyperlink w:anchor="sec_Formats" w:history="1">
        <w:r>
          <w:rPr>
            <w:rStyle w:val="Hyperlink"/>
          </w:rPr>
          <w:t>format</w:t>
        </w:r>
      </w:hyperlink>
      <w:r w:rsidRPr="00E91AC1">
        <w:rPr>
          <w:rStyle w:val="Hyperlink1"/>
        </w:rPr>
        <w:t>. In this case the service</w:t>
      </w:r>
      <w:r w:rsidRPr="00E91AC1">
        <w:t xml:space="preserve"> </w:t>
      </w:r>
      <w:r>
        <w:t xml:space="preserve">MAY include a </w:t>
      </w:r>
      <w:hyperlink w:anchor="sec_HeaderPreferenceApplied" w:history="1">
        <w:r w:rsidRPr="00AA03E9">
          <w:rPr>
            <w:rStyle w:val="Hyperlink"/>
            <w:rFonts w:ascii="Courier New" w:hAnsi="Courier New"/>
          </w:rPr>
          <w:t>Preference-Applied</w:t>
        </w:r>
      </w:hyperlink>
      <w:r>
        <w:t xml:space="preserve"> response header containing the </w:t>
      </w:r>
      <w:r>
        <w:rPr>
          <w:rStyle w:val="Datatype"/>
        </w:rPr>
        <w:t>return=representation</w:t>
      </w:r>
      <w:r>
        <w:t xml:space="preserve"> preference.</w:t>
      </w:r>
    </w:p>
    <w:p w14:paraId="1F7B369D" w14:textId="77777777" w:rsidR="005853A9" w:rsidRDefault="005853A9" w:rsidP="005853A9">
      <w:r>
        <w:lastRenderedPageBreak/>
        <w:t xml:space="preserve">The </w:t>
      </w:r>
      <w:r>
        <w:rPr>
          <w:rFonts w:ascii="Courier New" w:hAnsi="Courier New" w:cs="Courier New"/>
        </w:rPr>
        <w:t>return</w:t>
      </w:r>
      <w:r>
        <w:t xml:space="preserve"> preference SHOULD NOT be applied to a batch request, but MAY be applied to individual requests within a batch. </w:t>
      </w:r>
    </w:p>
    <w:bookmarkStart w:id="414" w:name="_The_respond-async_Preference"/>
    <w:bookmarkStart w:id="415" w:name="_Preference_respond-async"/>
    <w:bookmarkStart w:id="416" w:name="_Toc477876587"/>
    <w:bookmarkStart w:id="417" w:name="sec_Preferencerespondasync"/>
    <w:bookmarkEnd w:id="414"/>
    <w:bookmarkEnd w:id="415"/>
    <w:p w14:paraId="54EAE267" w14:textId="77777777" w:rsidR="005853A9" w:rsidRPr="008A269E" w:rsidRDefault="005853A9" w:rsidP="005853A9">
      <w:pPr>
        <w:pStyle w:val="Heading4"/>
        <w:numPr>
          <w:ilvl w:val="3"/>
          <w:numId w:val="2"/>
        </w:numPr>
        <w:tabs>
          <w:tab w:val="left" w:pos="567"/>
        </w:tabs>
      </w:pPr>
      <w:r>
        <w:rPr>
          <w:szCs w:val="24"/>
        </w:rPr>
        <w:fldChar w:fldCharType="begin"/>
      </w:r>
      <w:r>
        <w:rPr>
          <w:szCs w:val="24"/>
        </w:rPr>
        <w:instrText xml:space="preserve"> HYPERLINK  \l "sec_Preferencerespondasync" </w:instrText>
      </w:r>
      <w:r>
        <w:rPr>
          <w:szCs w:val="24"/>
        </w:rPr>
        <w:fldChar w:fldCharType="separate"/>
      </w:r>
      <w:bookmarkStart w:id="418" w:name="_Toc30089661"/>
      <w:bookmarkStart w:id="419" w:name="_Toc24040436"/>
      <w:bookmarkStart w:id="420" w:name="_Toc19866020"/>
      <w:bookmarkStart w:id="421" w:name="_Toc12019480"/>
      <w:bookmarkStart w:id="422" w:name="_Toc31358879"/>
      <w:r w:rsidRPr="00C3320D">
        <w:rPr>
          <w:rStyle w:val="Hyperlink"/>
          <w:szCs w:val="24"/>
        </w:rPr>
        <w:t xml:space="preserve">Preference </w:t>
      </w:r>
      <w:r w:rsidRPr="00C3320D">
        <w:rPr>
          <w:rStyle w:val="Hyperlink"/>
          <w:rFonts w:ascii="Courier New" w:hAnsi="Courier New" w:cs="Courier New"/>
          <w:szCs w:val="24"/>
        </w:rPr>
        <w:t>respond-async</w:t>
      </w:r>
      <w:bookmarkEnd w:id="416"/>
      <w:bookmarkEnd w:id="417"/>
      <w:bookmarkEnd w:id="418"/>
      <w:bookmarkEnd w:id="419"/>
      <w:bookmarkEnd w:id="420"/>
      <w:bookmarkEnd w:id="421"/>
      <w:bookmarkEnd w:id="422"/>
      <w:r>
        <w:rPr>
          <w:szCs w:val="24"/>
        </w:rPr>
        <w:fldChar w:fldCharType="end"/>
      </w:r>
    </w:p>
    <w:p w14:paraId="51FC5A31" w14:textId="77777777" w:rsidR="005853A9" w:rsidRDefault="005853A9" w:rsidP="005853A9">
      <w:r>
        <w:t xml:space="preserve">The </w:t>
      </w:r>
      <w:r w:rsidRPr="007970A1">
        <w:rPr>
          <w:rStyle w:val="Datatype"/>
        </w:rPr>
        <w:t>respond-async</w:t>
      </w:r>
      <w:r>
        <w:rPr>
          <w:rStyle w:val="Datatype"/>
        </w:rPr>
        <w:t xml:space="preserve"> </w:t>
      </w:r>
      <w:r w:rsidRPr="007970A1">
        <w:t>preferen</w:t>
      </w:r>
      <w:r>
        <w:t>c</w:t>
      </w:r>
      <w:r w:rsidRPr="007970A1">
        <w:t>e</w:t>
      </w:r>
      <w:r>
        <w:t xml:space="preserve">, as defined in </w:t>
      </w:r>
      <w:hyperlink w:anchor="HTTPPREFER" w:history="1">
        <w:r w:rsidRPr="006B6949">
          <w:rPr>
            <w:rStyle w:val="Hyperlink"/>
            <w:b/>
          </w:rPr>
          <w:t>[RFC7240]</w:t>
        </w:r>
      </w:hyperlink>
      <w:r>
        <w:t xml:space="preserve">, allows clients to request that the service process the request asynchronously. </w:t>
      </w:r>
    </w:p>
    <w:p w14:paraId="591CDC4C" w14:textId="77777777" w:rsidR="005853A9" w:rsidRDefault="005853A9" w:rsidP="005853A9">
      <w:r>
        <w:t>If the client has specified</w:t>
      </w:r>
      <w:r w:rsidRPr="00CA6AD3">
        <w:rPr>
          <w:rStyle w:val="Datatype"/>
        </w:rPr>
        <w:t xml:space="preserve"> </w:t>
      </w:r>
      <w:r w:rsidRPr="007970A1">
        <w:rPr>
          <w:rStyle w:val="Datatype"/>
        </w:rPr>
        <w:t>respond-async</w:t>
      </w:r>
      <w:r>
        <w:t xml:space="preserve"> in the request, the service MAY process the request asynchronously and return a </w:t>
      </w:r>
      <w:hyperlink w:anchor="sec_ResponseCode202Accepted" w:history="1">
        <w:r w:rsidRPr="00051353">
          <w:rPr>
            <w:rStyle w:val="Hyperlink"/>
            <w:rFonts w:ascii="Courier New" w:hAnsi="Courier New"/>
          </w:rPr>
          <w:t>202 Accepted</w:t>
        </w:r>
      </w:hyperlink>
      <w:r>
        <w:t xml:space="preserve"> response.</w:t>
      </w:r>
    </w:p>
    <w:p w14:paraId="433C28ED" w14:textId="77777777" w:rsidR="005853A9" w:rsidRDefault="005853A9" w:rsidP="00585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w:t>
      </w:r>
      <w:r w:rsidRPr="007970A1">
        <w:rPr>
          <w:rStyle w:val="Datatype"/>
        </w:rPr>
        <w:t>respond-</w:t>
      </w:r>
      <w:r w:rsidRPr="00BD2894">
        <w:rPr>
          <w:rStyle w:val="Datatype"/>
        </w:rPr>
        <w:t>async</w:t>
      </w:r>
      <w:r w:rsidRPr="00377831">
        <w:t xml:space="preserve"> preference </w:t>
      </w:r>
      <w:r>
        <w:t xml:space="preserve">MAY </w:t>
      </w:r>
      <w:r w:rsidRPr="00377831">
        <w:t>be used</w:t>
      </w:r>
      <w:r>
        <w:t xml:space="preserve"> for batch requests, in which case it applies to the batch request as a whole and not to individual requests within the batch request.</w:t>
      </w:r>
    </w:p>
    <w:p w14:paraId="75FAD35A" w14:textId="77777777" w:rsidR="005853A9" w:rsidRDefault="005853A9" w:rsidP="005853A9">
      <w:pPr>
        <w:spacing w:after="0"/>
      </w:pPr>
      <w:r>
        <w:t xml:space="preserve">In the case that the service applies the </w:t>
      </w:r>
      <w:r w:rsidRPr="007970A1">
        <w:rPr>
          <w:rStyle w:val="Datatype"/>
        </w:rPr>
        <w:t>respond-async</w:t>
      </w:r>
      <w:r>
        <w:t xml:space="preserve"> preference it MUST include a </w:t>
      </w:r>
      <w:hyperlink w:anchor="sec_HeaderPreferenceApplied" w:history="1">
        <w:r w:rsidRPr="00841BD8">
          <w:rPr>
            <w:rStyle w:val="Hyperlink"/>
            <w:rFonts w:ascii="Courier New" w:hAnsi="Courier New" w:cs="Courier New"/>
          </w:rPr>
          <w:t>Preference-Applied</w:t>
        </w:r>
      </w:hyperlink>
      <w:r>
        <w:rPr>
          <w:rStyle w:val="Datatype"/>
        </w:rPr>
        <w:t xml:space="preserve"> </w:t>
      </w:r>
      <w:r>
        <w:t xml:space="preserve">response header containing the </w:t>
      </w:r>
      <w:r w:rsidRPr="007970A1">
        <w:rPr>
          <w:rStyle w:val="Datatype"/>
        </w:rPr>
        <w:t>respond-async</w:t>
      </w:r>
      <w:r>
        <w:t xml:space="preserve"> preference.</w:t>
      </w:r>
    </w:p>
    <w:p w14:paraId="328B19EF" w14:textId="77777777" w:rsidR="005853A9" w:rsidRDefault="005853A9" w:rsidP="005853A9">
      <w:pPr>
        <w:spacing w:after="0"/>
      </w:pPr>
      <w:r>
        <w:t xml:space="preserve">A service MAY specify the support for the </w:t>
      </w:r>
      <w:r w:rsidRPr="007970A1">
        <w:rPr>
          <w:rStyle w:val="Datatype"/>
        </w:rPr>
        <w:t>respond-async</w:t>
      </w:r>
      <w:r>
        <w:t xml:space="preserve"> preference using an annotation with term </w:t>
      </w:r>
      <w:hyperlink r:id="rId76" w:anchor="AsynchronousRequestsSupported" w:history="1">
        <w:proofErr w:type="spellStart"/>
        <w:r w:rsidRPr="00F24D4A">
          <w:rPr>
            <w:rStyle w:val="Hyperlink"/>
            <w:rFonts w:ascii="Courier New" w:hAnsi="Courier New" w:cs="Courier New"/>
          </w:rPr>
          <w:t>Capabilities.AsynchronousRequestsSupported</w:t>
        </w:r>
        <w:proofErr w:type="spellEnd"/>
      </w:hyperlink>
      <w:r>
        <w:t>, see</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1D6EB194" w14:textId="77777777" w:rsidR="005853A9" w:rsidRDefault="005853A9" w:rsidP="005853A9">
      <w:pPr>
        <w:pStyle w:val="Caption"/>
      </w:pPr>
      <w:r>
        <w:t>Example</w:t>
      </w:r>
      <w:r w:rsidRPr="003F1FAD">
        <w:t xml:space="preserve"> </w:t>
      </w:r>
      <w:r>
        <w:rPr>
          <w:noProof/>
        </w:rPr>
        <w:fldChar w:fldCharType="begin"/>
      </w:r>
      <w:r>
        <w:rPr>
          <w:noProof/>
        </w:rPr>
        <w:instrText xml:space="preserve"> SEQ Example \* ARABIC </w:instrText>
      </w:r>
      <w:r>
        <w:rPr>
          <w:noProof/>
        </w:rPr>
        <w:fldChar w:fldCharType="separate"/>
      </w:r>
      <w:r>
        <w:rPr>
          <w:noProof/>
        </w:rPr>
        <w:t>9</w:t>
      </w:r>
      <w:r>
        <w:rPr>
          <w:noProof/>
        </w:rPr>
        <w:fldChar w:fldCharType="end"/>
      </w:r>
      <w:r w:rsidRPr="003F1FAD">
        <w:t xml:space="preserve">: </w:t>
      </w:r>
      <w:r>
        <w:t>a service</w:t>
      </w:r>
      <w:r w:rsidRPr="00377831">
        <w:t xml:space="preserve"> receiving the following </w:t>
      </w:r>
      <w:r>
        <w:t>header</w:t>
      </w:r>
      <w:r w:rsidRPr="00377831">
        <w:t xml:space="preserve"> might choose to respond </w:t>
      </w:r>
    </w:p>
    <w:p w14:paraId="3A9F46BE" w14:textId="77777777" w:rsidR="005853A9" w:rsidRPr="00FB35C1" w:rsidRDefault="005853A9" w:rsidP="005853A9">
      <w:pPr>
        <w:pStyle w:val="Caption"/>
        <w:keepNext/>
        <w:numPr>
          <w:ilvl w:val="0"/>
          <w:numId w:val="18"/>
        </w:numPr>
        <w:rPr>
          <w:rFonts w:ascii="Courier New" w:hAnsi="Courier New" w:cs="Courier New"/>
        </w:rPr>
      </w:pPr>
      <w:r w:rsidRPr="00377831">
        <w:t>asynchronously if the synchronous processing of the request will take longer than 10 seconds</w:t>
      </w:r>
    </w:p>
    <w:p w14:paraId="0B69C7E9" w14:textId="77777777" w:rsidR="005853A9" w:rsidRPr="003A4E30" w:rsidRDefault="005853A9" w:rsidP="005853A9">
      <w:pPr>
        <w:pStyle w:val="Caption"/>
        <w:keepNext/>
        <w:numPr>
          <w:ilvl w:val="0"/>
          <w:numId w:val="18"/>
        </w:numPr>
        <w:rPr>
          <w:rFonts w:ascii="Courier New" w:hAnsi="Courier New" w:cs="Courier New"/>
        </w:rPr>
      </w:pPr>
      <w:r w:rsidRPr="00377831">
        <w:t>synchronously</w:t>
      </w:r>
      <w:r>
        <w:t xml:space="preserve"> after 5 seconds</w:t>
      </w:r>
    </w:p>
    <w:p w14:paraId="7426E3CC" w14:textId="77777777" w:rsidR="005853A9" w:rsidRPr="00FB35C1" w:rsidRDefault="005853A9" w:rsidP="005853A9">
      <w:pPr>
        <w:pStyle w:val="Caption"/>
        <w:keepNext/>
        <w:numPr>
          <w:ilvl w:val="0"/>
          <w:numId w:val="18"/>
        </w:numPr>
        <w:rPr>
          <w:rFonts w:ascii="Courier New" w:hAnsi="Courier New" w:cs="Courier New"/>
        </w:rPr>
      </w:pPr>
      <w:r w:rsidRPr="00377831">
        <w:t>asynchronously</w:t>
      </w:r>
      <w:r>
        <w:t xml:space="preserve"> (ignoring the </w:t>
      </w:r>
      <w:hyperlink w:anchor="sec_Preferencewait" w:history="1">
        <w:r w:rsidRPr="00377831">
          <w:rPr>
            <w:rStyle w:val="Hyperlink"/>
            <w:rFonts w:ascii="Courier New" w:hAnsi="Courier New"/>
          </w:rPr>
          <w:t>wait</w:t>
        </w:r>
      </w:hyperlink>
      <w:r w:rsidRPr="00377831">
        <w:t xml:space="preserve"> </w:t>
      </w:r>
      <w:r>
        <w:t>preference)</w:t>
      </w:r>
    </w:p>
    <w:p w14:paraId="12FE051E" w14:textId="77777777" w:rsidR="005853A9" w:rsidRPr="003A4E30" w:rsidRDefault="005853A9" w:rsidP="005853A9">
      <w:pPr>
        <w:pStyle w:val="Caption"/>
        <w:keepNext/>
        <w:numPr>
          <w:ilvl w:val="0"/>
          <w:numId w:val="18"/>
        </w:numPr>
        <w:rPr>
          <w:rFonts w:ascii="Courier New" w:hAnsi="Courier New" w:cs="Courier New"/>
        </w:rPr>
      </w:pPr>
      <w:r w:rsidRPr="00377831">
        <w:t>synchronously</w:t>
      </w:r>
      <w:r>
        <w:t xml:space="preserve"> after 15 seconds (ignoring </w:t>
      </w:r>
      <w:r w:rsidRPr="007970A1">
        <w:rPr>
          <w:rStyle w:val="Datatype"/>
        </w:rPr>
        <w:t>respond-</w:t>
      </w:r>
      <w:r w:rsidRPr="00377831">
        <w:t xml:space="preserve">async preference </w:t>
      </w:r>
      <w:r>
        <w:t xml:space="preserve">and the </w:t>
      </w:r>
      <w:hyperlink w:anchor="sec_Preferencewait" w:history="1">
        <w:r w:rsidRPr="00377831">
          <w:rPr>
            <w:rStyle w:val="Hyperlink"/>
            <w:rFonts w:ascii="Courier New" w:hAnsi="Courier New"/>
          </w:rPr>
          <w:t>wait</w:t>
        </w:r>
      </w:hyperlink>
      <w:r w:rsidRPr="00377831">
        <w:t xml:space="preserve"> </w:t>
      </w:r>
      <w:r>
        <w:t>preference)</w:t>
      </w:r>
    </w:p>
    <w:p w14:paraId="36171B0D" w14:textId="77777777" w:rsidR="005853A9" w:rsidRPr="0004143C" w:rsidRDefault="005853A9" w:rsidP="005853A9">
      <w:pPr>
        <w:pStyle w:val="Code"/>
      </w:pPr>
      <w:r w:rsidRPr="00377831">
        <w:t>Prefer: respond-async, wait=10</w:t>
      </w:r>
    </w:p>
    <w:bookmarkStart w:id="423" w:name="_The_wait_Preference"/>
    <w:bookmarkStart w:id="424" w:name="_Toc19697283"/>
    <w:bookmarkStart w:id="425" w:name="_Toc477876588"/>
    <w:bookmarkStart w:id="426" w:name="sec_Preferencetrackchangesodatatrackchan"/>
    <w:bookmarkStart w:id="427" w:name="_Toc370126023"/>
    <w:bookmarkStart w:id="428" w:name="_Toc370374820"/>
    <w:bookmarkEnd w:id="423"/>
    <w:bookmarkEnd w:id="424"/>
    <w:p w14:paraId="2F75A2AE" w14:textId="77777777" w:rsidR="005853A9" w:rsidRDefault="005853A9" w:rsidP="005853A9">
      <w:pPr>
        <w:pStyle w:val="Heading4"/>
        <w:numPr>
          <w:ilvl w:val="3"/>
          <w:numId w:val="2"/>
        </w:numPr>
        <w:tabs>
          <w:tab w:val="left" w:pos="567"/>
        </w:tabs>
      </w:pPr>
      <w:r>
        <w:rPr>
          <w:szCs w:val="24"/>
        </w:rPr>
        <w:fldChar w:fldCharType="begin"/>
      </w:r>
      <w:r>
        <w:rPr>
          <w:szCs w:val="24"/>
        </w:rPr>
        <w:instrText xml:space="preserve"> HYPERLINK  \l "sec_Preferencetrackchangesodatatrackchan" </w:instrText>
      </w:r>
      <w:r>
        <w:rPr>
          <w:szCs w:val="24"/>
        </w:rPr>
        <w:fldChar w:fldCharType="separate"/>
      </w:r>
      <w:bookmarkStart w:id="429" w:name="_Toc30089662"/>
      <w:bookmarkStart w:id="430" w:name="_Toc24040437"/>
      <w:bookmarkStart w:id="431" w:name="_Toc19866021"/>
      <w:bookmarkStart w:id="432" w:name="_Toc12019481"/>
      <w:bookmarkStart w:id="433" w:name="_Toc31358880"/>
      <w:r w:rsidRPr="00C3320D">
        <w:rPr>
          <w:rStyle w:val="Hyperlink"/>
          <w:szCs w:val="24"/>
        </w:rPr>
        <w:t xml:space="preserve">Preference </w:t>
      </w:r>
      <w:r w:rsidRPr="00C3320D">
        <w:rPr>
          <w:rStyle w:val="Hyperlink"/>
          <w:rFonts w:ascii="Courier New" w:hAnsi="Courier New"/>
        </w:rPr>
        <w:t>track-changes</w:t>
      </w:r>
      <w:r w:rsidRPr="00C3320D">
        <w:rPr>
          <w:rStyle w:val="Hyperlink"/>
          <w:szCs w:val="24"/>
        </w:rPr>
        <w:t xml:space="preserve"> (</w:t>
      </w:r>
      <w:proofErr w:type="spellStart"/>
      <w:proofErr w:type="gramStart"/>
      <w:r w:rsidRPr="00C3320D">
        <w:rPr>
          <w:rStyle w:val="Hyperlink"/>
          <w:rFonts w:ascii="Courier New" w:hAnsi="Courier New" w:cs="Courier New"/>
          <w:szCs w:val="24"/>
        </w:rPr>
        <w:t>odata.track</w:t>
      </w:r>
      <w:proofErr w:type="spellEnd"/>
      <w:proofErr w:type="gramEnd"/>
      <w:r w:rsidRPr="00C3320D">
        <w:rPr>
          <w:rStyle w:val="Hyperlink"/>
          <w:rFonts w:ascii="Courier New" w:hAnsi="Courier New" w:cs="Courier New"/>
          <w:szCs w:val="24"/>
        </w:rPr>
        <w:t>-changes</w:t>
      </w:r>
      <w:r w:rsidRPr="00C3320D">
        <w:rPr>
          <w:rStyle w:val="Hyperlink"/>
          <w:szCs w:val="24"/>
        </w:rPr>
        <w:t>)</w:t>
      </w:r>
      <w:bookmarkEnd w:id="425"/>
      <w:bookmarkEnd w:id="426"/>
      <w:bookmarkEnd w:id="429"/>
      <w:bookmarkEnd w:id="430"/>
      <w:bookmarkEnd w:id="431"/>
      <w:bookmarkEnd w:id="432"/>
      <w:bookmarkEnd w:id="433"/>
      <w:r>
        <w:rPr>
          <w:szCs w:val="24"/>
        </w:rPr>
        <w:fldChar w:fldCharType="end"/>
      </w:r>
    </w:p>
    <w:p w14:paraId="4EEEC8B3" w14:textId="77777777" w:rsidR="005853A9" w:rsidRDefault="005853A9" w:rsidP="005853A9">
      <w:pPr>
        <w:spacing w:after="0"/>
      </w:pPr>
      <w:r>
        <w:t xml:space="preserve">The </w:t>
      </w:r>
      <w:r w:rsidRPr="00887A08">
        <w:rPr>
          <w:rFonts w:ascii="Courier New" w:hAnsi="Courier New" w:cs="Courier New"/>
        </w:rPr>
        <w:t>track-changes</w:t>
      </w:r>
      <w:r>
        <w:t xml:space="preserve"> preference is used to request that the service return a</w:t>
      </w:r>
      <w:r>
        <w:rPr>
          <w:rStyle w:val="Hyperlink"/>
        </w:rPr>
        <w:t xml:space="preserve"> </w:t>
      </w:r>
      <w:hyperlink w:anchor="sec_DeltaLinks" w:history="1">
        <w:r w:rsidRPr="00EA0EFC">
          <w:rPr>
            <w:rStyle w:val="Hyperlink"/>
          </w:rPr>
          <w:t>delta link</w:t>
        </w:r>
      </w:hyperlink>
      <w:r>
        <w:t xml:space="preserve"> that can subsequently be used to obtain </w:t>
      </w:r>
      <w:hyperlink w:anchor="sec_RequestingChanges" w:history="1">
        <w:r w:rsidRPr="00EC7ED6">
          <w:rPr>
            <w:rStyle w:val="Hyperlink"/>
          </w:rPr>
          <w:t xml:space="preserve">changes </w:t>
        </w:r>
      </w:hyperlink>
      <w:r>
        <w:t xml:space="preserve">(deltas) to this result. </w:t>
      </w:r>
      <w:r>
        <w:rPr>
          <w:color w:val="000000"/>
        </w:rPr>
        <w:t xml:space="preserve">The syntax of the </w:t>
      </w:r>
      <w:r w:rsidRPr="00887A08">
        <w:rPr>
          <w:rFonts w:ascii="Courier New" w:hAnsi="Courier New" w:cs="Courier New"/>
        </w:rPr>
        <w:t>track-changes</w:t>
      </w:r>
      <w:r w:rsidRPr="00D71A48">
        <w:rPr>
          <w:rFonts w:ascii="Courier New" w:hAnsi="Courier New" w:cs="Courier New"/>
        </w:rPr>
        <w:t xml:space="preserve"> </w:t>
      </w:r>
      <w:r>
        <w:t xml:space="preserve">preference is defined in </w:t>
      </w:r>
      <w:hyperlink w:anchor="ABNF" w:history="1">
        <w:r w:rsidRPr="005C52E4">
          <w:rPr>
            <w:rStyle w:val="Hyperlink"/>
            <w:b/>
          </w:rPr>
          <w:t>[OData-ABNF]</w:t>
        </w:r>
      </w:hyperlink>
      <w:r>
        <w:t>.</w:t>
      </w:r>
    </w:p>
    <w:p w14:paraId="39964C8D" w14:textId="77777777" w:rsidR="005853A9" w:rsidRDefault="005853A9" w:rsidP="005853A9">
      <w:r>
        <w:t xml:space="preserve">For </w:t>
      </w:r>
      <w:hyperlink w:anchor="sec_ServerDrivenPaging" w:history="1">
        <w:r w:rsidRPr="00EA0EFC">
          <w:rPr>
            <w:rStyle w:val="Hyperlink"/>
          </w:rPr>
          <w:t>paged results</w:t>
        </w:r>
      </w:hyperlink>
      <w:r>
        <w:t xml:space="preserve">, the preference MUST be specified on the initial request. Services MUST ignore the </w:t>
      </w:r>
      <w:hyperlink w:anchor="sec_Preferencetrackchangesodatatrackchan" w:history="1">
        <w:r w:rsidRPr="007F5E99">
          <w:rPr>
            <w:rStyle w:val="Hyperlink"/>
            <w:rFonts w:ascii="Courier New" w:hAnsi="Courier New"/>
          </w:rPr>
          <w:t>track-changes</w:t>
        </w:r>
      </w:hyperlink>
      <w:r>
        <w:t xml:space="preserve"> preference if applied to the next link.</w:t>
      </w:r>
    </w:p>
    <w:p w14:paraId="560388AD" w14:textId="77777777" w:rsidR="005853A9" w:rsidRDefault="005853A9" w:rsidP="005853A9">
      <w:pPr>
        <w:spacing w:after="0"/>
      </w:pPr>
      <w:r>
        <w:t>The delta link MUST only be returned on the final page of results in place of the next link.</w:t>
      </w:r>
    </w:p>
    <w:p w14:paraId="609F2B50" w14:textId="77777777" w:rsidR="005853A9" w:rsidRDefault="005853A9" w:rsidP="005853A9">
      <w:pPr>
        <w:spacing w:after="0"/>
      </w:pPr>
      <w:r>
        <w:t>The service</w:t>
      </w:r>
      <w:r w:rsidDel="003036D4">
        <w:t xml:space="preserve"> </w:t>
      </w:r>
      <w:r>
        <w:t xml:space="preserve">includes a </w:t>
      </w:r>
      <w:hyperlink w:anchor="sec_HeaderPreferenceApplied" w:history="1">
        <w:r>
          <w:rPr>
            <w:rStyle w:val="Hyperlink"/>
            <w:rFonts w:ascii="Courier New" w:hAnsi="Courier New" w:cs="Courier New"/>
          </w:rPr>
          <w:t>Preference-Applied</w:t>
        </w:r>
      </w:hyperlink>
      <w:r w:rsidRPr="0073372C">
        <w:rPr>
          <w:rStyle w:val="Datatype"/>
          <w:rFonts w:ascii="Arial" w:hAnsi="Arial" w:cs="Arial"/>
        </w:rPr>
        <w:t xml:space="preserve"> </w:t>
      </w:r>
      <w:r>
        <w:t xml:space="preserve">response header in the first page of the response containing the </w:t>
      </w:r>
      <w:r>
        <w:rPr>
          <w:rStyle w:val="Datatype"/>
        </w:rPr>
        <w:t>track-changes</w:t>
      </w:r>
      <w:r>
        <w:t xml:space="preserve"> preference to signal that changes are being tracked.</w:t>
      </w:r>
    </w:p>
    <w:p w14:paraId="554D8D6E" w14:textId="77777777" w:rsidR="005853A9" w:rsidRDefault="005853A9" w:rsidP="005853A9">
      <w:pPr>
        <w:spacing w:after="0"/>
      </w:pPr>
      <w:r>
        <w:t xml:space="preserve">A service MAY specify the support for the </w:t>
      </w:r>
      <w:r w:rsidRPr="00887A08">
        <w:rPr>
          <w:rFonts w:ascii="Courier New" w:hAnsi="Courier New" w:cs="Courier New"/>
        </w:rPr>
        <w:t>track-changes</w:t>
      </w:r>
      <w:r>
        <w:t xml:space="preserve"> preference using an annotation with term </w:t>
      </w:r>
      <w:hyperlink r:id="rId77" w:anchor="ChangeTracking" w:history="1">
        <w:proofErr w:type="spellStart"/>
        <w:r w:rsidRPr="00F24D4A">
          <w:rPr>
            <w:rStyle w:val="Hyperlink"/>
            <w:rFonts w:ascii="Courier New" w:hAnsi="Courier New" w:cs="Courier New"/>
          </w:rPr>
          <w:t>Capabilities.ChangeTracking</w:t>
        </w:r>
        <w:proofErr w:type="spellEnd"/>
      </w:hyperlink>
      <w:r>
        <w:t>, see</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1B3787FC" w14:textId="77777777" w:rsidR="005853A9" w:rsidRDefault="005853A9" w:rsidP="005853A9">
      <w:r>
        <w:t xml:space="preserve">The </w:t>
      </w:r>
      <w:r>
        <w:rPr>
          <w:rStyle w:val="Datatype"/>
        </w:rPr>
        <w:t>track-changes</w:t>
      </w:r>
      <w:r>
        <w:t xml:space="preserve"> preference SHOULD NOT be applied to a batch request, but MAY be applied to individual requests within a batch.</w:t>
      </w:r>
    </w:p>
    <w:p w14:paraId="3C688BEA" w14:textId="77777777" w:rsidR="005853A9" w:rsidRPr="00887A08" w:rsidRDefault="005853A9" w:rsidP="005853A9">
      <w:r>
        <w:t xml:space="preserve">Note: The </w:t>
      </w:r>
      <w:r>
        <w:rPr>
          <w:rStyle w:val="Datatype"/>
        </w:rPr>
        <w:t>track-changes</w:t>
      </w:r>
      <w:r>
        <w:t xml:space="preserve"> preference was named </w:t>
      </w:r>
      <w:proofErr w:type="spellStart"/>
      <w:proofErr w:type="gramStart"/>
      <w:r>
        <w:rPr>
          <w:rFonts w:ascii="Courier New" w:hAnsi="Courier New" w:cs="Courier New"/>
          <w:shd w:val="clear" w:color="auto" w:fill="FFFFFF"/>
        </w:rPr>
        <w:t>odata</w:t>
      </w:r>
      <w:r>
        <w:rPr>
          <w:rStyle w:val="Datatype"/>
        </w:rPr>
        <w:t>.track</w:t>
      </w:r>
      <w:proofErr w:type="spellEnd"/>
      <w:proofErr w:type="gramEnd"/>
      <w:r>
        <w:rPr>
          <w:rStyle w:val="Datatype"/>
        </w:rPr>
        <w:t>-changes</w:t>
      </w:r>
      <w:r>
        <w:t xml:space="preserve"> in OData version 4.0. Services that support the</w:t>
      </w:r>
      <w:r>
        <w:rPr>
          <w:rFonts w:ascii="Courier New" w:hAnsi="Courier New" w:cs="Courier New"/>
          <w:shd w:val="clear" w:color="auto" w:fill="FFFFFF"/>
        </w:rPr>
        <w:t xml:space="preserve"> </w:t>
      </w:r>
      <w:r>
        <w:rPr>
          <w:rStyle w:val="Datatype"/>
        </w:rPr>
        <w:t>track-changes</w:t>
      </w:r>
      <w:r>
        <w:t xml:space="preserve"> preference SHOULD also support </w:t>
      </w:r>
      <w:proofErr w:type="spellStart"/>
      <w:proofErr w:type="gramStart"/>
      <w:r>
        <w:rPr>
          <w:rFonts w:ascii="Courier New" w:hAnsi="Courier New" w:cs="Courier New"/>
          <w:shd w:val="clear" w:color="auto" w:fill="FFFFFF"/>
        </w:rPr>
        <w:t>odata.</w:t>
      </w:r>
      <w:r>
        <w:rPr>
          <w:rStyle w:val="Datatype"/>
        </w:rPr>
        <w:t>track</w:t>
      </w:r>
      <w:proofErr w:type="spellEnd"/>
      <w:proofErr w:type="gramEnd"/>
      <w:r>
        <w:rPr>
          <w:rStyle w:val="Datatype"/>
        </w:rPr>
        <w:t>-changes</w:t>
      </w:r>
      <w:r>
        <w:t xml:space="preserve"> for OData 4.0 clients and clients SHOULD use </w:t>
      </w:r>
      <w:proofErr w:type="spellStart"/>
      <w:r>
        <w:rPr>
          <w:rFonts w:ascii="Courier New" w:hAnsi="Courier New" w:cs="Courier New"/>
          <w:shd w:val="clear" w:color="auto" w:fill="FFFFFF"/>
        </w:rPr>
        <w:t>odata.</w:t>
      </w:r>
      <w:r>
        <w:rPr>
          <w:rStyle w:val="Datatype"/>
        </w:rPr>
        <w:t>track</w:t>
      </w:r>
      <w:proofErr w:type="spellEnd"/>
      <w:r>
        <w:rPr>
          <w:rStyle w:val="Datatype"/>
        </w:rPr>
        <w:t>-changes</w:t>
      </w:r>
      <w:r>
        <w:t xml:space="preserve"> for compatibility with OData 4.0 services.</w:t>
      </w:r>
    </w:p>
    <w:bookmarkStart w:id="434" w:name="_Toc477876589"/>
    <w:bookmarkStart w:id="435" w:name="sec_Preferencewait"/>
    <w:bookmarkEnd w:id="427"/>
    <w:bookmarkEnd w:id="428"/>
    <w:p w14:paraId="11CC60C9" w14:textId="77777777" w:rsidR="005853A9" w:rsidRDefault="005853A9" w:rsidP="005853A9">
      <w:pPr>
        <w:pStyle w:val="Heading4"/>
        <w:numPr>
          <w:ilvl w:val="3"/>
          <w:numId w:val="2"/>
        </w:numPr>
        <w:tabs>
          <w:tab w:val="left" w:pos="567"/>
        </w:tabs>
      </w:pPr>
      <w:r>
        <w:rPr>
          <w:szCs w:val="24"/>
        </w:rPr>
        <w:fldChar w:fldCharType="begin"/>
      </w:r>
      <w:r>
        <w:rPr>
          <w:szCs w:val="24"/>
        </w:rPr>
        <w:instrText xml:space="preserve"> HYPERLINK  \l "sec_Preferencewait" </w:instrText>
      </w:r>
      <w:r>
        <w:rPr>
          <w:szCs w:val="24"/>
        </w:rPr>
        <w:fldChar w:fldCharType="separate"/>
      </w:r>
      <w:bookmarkStart w:id="436" w:name="_Toc30089663"/>
      <w:bookmarkStart w:id="437" w:name="_Toc24040438"/>
      <w:bookmarkStart w:id="438" w:name="_Toc19866022"/>
      <w:bookmarkStart w:id="439" w:name="_Toc12019482"/>
      <w:bookmarkStart w:id="440" w:name="_Toc31358881"/>
      <w:r w:rsidRPr="00C3320D">
        <w:rPr>
          <w:rStyle w:val="Hyperlink"/>
          <w:szCs w:val="24"/>
        </w:rPr>
        <w:t xml:space="preserve">Preference </w:t>
      </w:r>
      <w:r w:rsidRPr="00C3320D">
        <w:rPr>
          <w:rStyle w:val="Hyperlink"/>
          <w:rFonts w:ascii="Courier New" w:hAnsi="Courier New" w:cs="Courier New"/>
          <w:szCs w:val="24"/>
        </w:rPr>
        <w:t>wait</w:t>
      </w:r>
      <w:bookmarkEnd w:id="434"/>
      <w:bookmarkEnd w:id="435"/>
      <w:bookmarkEnd w:id="436"/>
      <w:bookmarkEnd w:id="437"/>
      <w:bookmarkEnd w:id="438"/>
      <w:bookmarkEnd w:id="439"/>
      <w:bookmarkEnd w:id="440"/>
      <w:r>
        <w:rPr>
          <w:szCs w:val="24"/>
        </w:rPr>
        <w:fldChar w:fldCharType="end"/>
      </w:r>
    </w:p>
    <w:p w14:paraId="68A9AB26" w14:textId="77777777" w:rsidR="005853A9" w:rsidRDefault="005853A9" w:rsidP="005853A9">
      <w:pPr>
        <w:rPr>
          <w:lang w:eastAsia="ja-JP"/>
        </w:rPr>
      </w:pPr>
      <w:r>
        <w:rPr>
          <w:lang w:eastAsia="ja-JP"/>
        </w:rPr>
        <w:t xml:space="preserve">The </w:t>
      </w:r>
      <w:r w:rsidRPr="007970A1">
        <w:rPr>
          <w:rStyle w:val="Datatype"/>
        </w:rPr>
        <w:t>wait</w:t>
      </w:r>
      <w:r>
        <w:rPr>
          <w:lang w:eastAsia="ja-JP"/>
        </w:rPr>
        <w:t xml:space="preserve"> preference</w:t>
      </w:r>
      <w:r>
        <w:t xml:space="preserve">, as defined in </w:t>
      </w:r>
      <w:hyperlink w:anchor="HTTPPREFER" w:history="1">
        <w:r w:rsidRPr="006B6949">
          <w:rPr>
            <w:rStyle w:val="Hyperlink"/>
            <w:b/>
          </w:rPr>
          <w:t>[RFC7240]</w:t>
        </w:r>
      </w:hyperlink>
      <w:r>
        <w:t xml:space="preserve">, </w:t>
      </w:r>
      <w:r>
        <w:rPr>
          <w:lang w:eastAsia="ja-JP"/>
        </w:rPr>
        <w:t xml:space="preserve">is used to establish an upper bound on the length of time, in seconds, the client is prepared to wait for the service to process the request </w:t>
      </w:r>
      <w:r w:rsidRPr="00377831">
        <w:t xml:space="preserve">synchronously </w:t>
      </w:r>
      <w:r>
        <w:rPr>
          <w:lang w:eastAsia="ja-JP"/>
        </w:rPr>
        <w:t xml:space="preserve">once it has been received. </w:t>
      </w:r>
    </w:p>
    <w:p w14:paraId="5017D07B" w14:textId="77777777" w:rsidR="005853A9" w:rsidRDefault="005853A9" w:rsidP="005853A9">
      <w:pPr>
        <w:rPr>
          <w:lang w:eastAsia="ja-JP"/>
        </w:rPr>
      </w:pPr>
      <w:r>
        <w:rPr>
          <w:lang w:eastAsia="ja-JP"/>
        </w:rPr>
        <w:t xml:space="preserve">If the </w:t>
      </w:r>
      <w:hyperlink w:anchor="sec_Preferencerespondasync" w:history="1">
        <w:r w:rsidRPr="00D137A0">
          <w:rPr>
            <w:rStyle w:val="Hyperlink"/>
            <w:rFonts w:ascii="Courier New" w:hAnsi="Courier New" w:cs="Courier New"/>
            <w:lang w:eastAsia="ja-JP"/>
          </w:rPr>
          <w:t>respond-async</w:t>
        </w:r>
      </w:hyperlink>
      <w:r>
        <w:rPr>
          <w:lang w:eastAsia="ja-JP"/>
        </w:rPr>
        <w:t xml:space="preserve"> preference is also specified, the client requests that the service respond asynchronously after the specified length of time. </w:t>
      </w:r>
    </w:p>
    <w:p w14:paraId="3CA5EC4E" w14:textId="77777777" w:rsidR="005853A9" w:rsidRDefault="005853A9" w:rsidP="005853A9">
      <w:pPr>
        <w:rPr>
          <w:lang w:eastAsia="ja-JP"/>
        </w:rPr>
      </w:pPr>
      <w:r>
        <w:rPr>
          <w:lang w:eastAsia="ja-JP"/>
        </w:rPr>
        <w:lastRenderedPageBreak/>
        <w:t xml:space="preserve">If the </w:t>
      </w:r>
      <w:r w:rsidRPr="00D45D80">
        <w:rPr>
          <w:rFonts w:ascii="Courier New" w:hAnsi="Courier New" w:cs="Courier New"/>
          <w:lang w:eastAsia="ja-JP"/>
        </w:rPr>
        <w:t>respond-async</w:t>
      </w:r>
      <w:r>
        <w:rPr>
          <w:lang w:eastAsia="ja-JP"/>
        </w:rPr>
        <w:t xml:space="preserve"> preference has not been specified, the service MAY interpret the </w:t>
      </w:r>
      <w:r w:rsidRPr="00D62040">
        <w:rPr>
          <w:rFonts w:ascii="Courier New" w:hAnsi="Courier New" w:cs="Courier New"/>
          <w:lang w:eastAsia="ja-JP"/>
        </w:rPr>
        <w:t>wait</w:t>
      </w:r>
      <w:r>
        <w:rPr>
          <w:lang w:eastAsia="ja-JP"/>
        </w:rPr>
        <w:t xml:space="preserve"> as a request to timeout after the specified period of time. </w:t>
      </w:r>
    </w:p>
    <w:p w14:paraId="44673C36" w14:textId="77777777" w:rsidR="005853A9" w:rsidRDefault="005853A9" w:rsidP="005853A9">
      <w:pPr>
        <w:rPr>
          <w:lang w:eastAsia="ja-JP"/>
        </w:rPr>
      </w:pPr>
      <w:r>
        <w:t>If the</w:t>
      </w:r>
      <w:r w:rsidRPr="007F516E">
        <w:t xml:space="preserve"> </w:t>
      </w:r>
      <w:r>
        <w:rPr>
          <w:rFonts w:ascii="Courier New" w:hAnsi="Courier New" w:cs="Courier New"/>
          <w:shd w:val="clear" w:color="auto" w:fill="FFFFFF"/>
        </w:rPr>
        <w:t>wait</w:t>
      </w:r>
      <w:r>
        <w:t xml:space="preserve"> preference is specified on an individual request within a batch, then it specifies the maximum amount of time to wait for that individual request.</w:t>
      </w:r>
      <w:r w:rsidRPr="004E12AF">
        <w:t xml:space="preserve"> </w:t>
      </w:r>
      <w:r>
        <w:t>If the</w:t>
      </w:r>
      <w:r w:rsidRPr="007F516E">
        <w:t xml:space="preserve"> </w:t>
      </w:r>
      <w:r>
        <w:rPr>
          <w:rFonts w:ascii="Courier New" w:hAnsi="Courier New" w:cs="Courier New"/>
          <w:shd w:val="clear" w:color="auto" w:fill="FFFFFF"/>
        </w:rPr>
        <w:t>wait</w:t>
      </w:r>
      <w:r>
        <w:t xml:space="preserve"> preference is specified on a batch, then it specifies the maximum time to wait for the entire batch.</w:t>
      </w:r>
    </w:p>
    <w:bookmarkStart w:id="441" w:name="_Header_SchemaVersion"/>
    <w:bookmarkStart w:id="442" w:name="_Toc477876590"/>
    <w:bookmarkStart w:id="443" w:name="sec_ResponseHeaders"/>
    <w:bookmarkEnd w:id="441"/>
    <w:p w14:paraId="477DAF38" w14:textId="77777777" w:rsidR="005853A9" w:rsidRDefault="005853A9" w:rsidP="005853A9">
      <w:pPr>
        <w:pStyle w:val="Heading2"/>
        <w:numPr>
          <w:ilvl w:val="1"/>
          <w:numId w:val="2"/>
        </w:numPr>
        <w:tabs>
          <w:tab w:val="left" w:pos="567"/>
        </w:tabs>
      </w:pPr>
      <w:r>
        <w:fldChar w:fldCharType="begin"/>
      </w:r>
      <w:r>
        <w:instrText xml:space="preserve"> HYPERLINK  \l "sec_ResponseHeaders" </w:instrText>
      </w:r>
      <w:r>
        <w:fldChar w:fldCharType="separate"/>
      </w:r>
      <w:bookmarkStart w:id="444" w:name="_Toc30089664"/>
      <w:bookmarkStart w:id="445" w:name="_Toc24040439"/>
      <w:bookmarkStart w:id="446" w:name="_Toc19866023"/>
      <w:bookmarkStart w:id="447" w:name="_Toc12019483"/>
      <w:bookmarkStart w:id="448" w:name="_Toc31358882"/>
      <w:r w:rsidRPr="00C3320D">
        <w:rPr>
          <w:rStyle w:val="Hyperlink"/>
        </w:rPr>
        <w:t>Response Headers</w:t>
      </w:r>
      <w:bookmarkEnd w:id="442"/>
      <w:bookmarkEnd w:id="443"/>
      <w:bookmarkEnd w:id="444"/>
      <w:bookmarkEnd w:id="445"/>
      <w:bookmarkEnd w:id="446"/>
      <w:bookmarkEnd w:id="447"/>
      <w:bookmarkEnd w:id="448"/>
      <w:r>
        <w:fldChar w:fldCharType="end"/>
      </w:r>
    </w:p>
    <w:p w14:paraId="3BB7DBC0" w14:textId="77777777" w:rsidR="005853A9" w:rsidRDefault="005853A9" w:rsidP="005853A9">
      <w:r>
        <w:t xml:space="preserve">In addition to the </w:t>
      </w:r>
      <w:hyperlink w:anchor="sec_CommonHeaders">
        <w:r w:rsidRPr="00A85EAF">
          <w:rPr>
            <w:rStyle w:val="Hyperlink"/>
          </w:rPr>
          <w:t>Common Headers</w:t>
        </w:r>
      </w:hyperlink>
      <w:r>
        <w:t>, the following response headers have defined meaning in OData.</w:t>
      </w:r>
    </w:p>
    <w:bookmarkStart w:id="449" w:name="_The_ETag_Header"/>
    <w:bookmarkStart w:id="450" w:name="_Toc477876596"/>
    <w:bookmarkStart w:id="451" w:name="sec_HeaderAsyncResult"/>
    <w:bookmarkStart w:id="452" w:name="_Toc477876593"/>
    <w:bookmarkStart w:id="453" w:name="_Toc477876591"/>
    <w:bookmarkEnd w:id="449"/>
    <w:p w14:paraId="17761784" w14:textId="77777777" w:rsidR="005853A9" w:rsidRDefault="005853A9" w:rsidP="005853A9">
      <w:pPr>
        <w:pStyle w:val="Heading3"/>
        <w:numPr>
          <w:ilvl w:val="2"/>
          <w:numId w:val="2"/>
        </w:numPr>
        <w:tabs>
          <w:tab w:val="left" w:pos="567"/>
        </w:tabs>
      </w:pPr>
      <w:r>
        <w:fldChar w:fldCharType="begin"/>
      </w:r>
      <w:r>
        <w:instrText xml:space="preserve"> HYPERLINK  \l "sec_HeaderAsyncResult" </w:instrText>
      </w:r>
      <w:r>
        <w:fldChar w:fldCharType="separate"/>
      </w:r>
      <w:bookmarkStart w:id="454" w:name="_Toc30089665"/>
      <w:bookmarkStart w:id="455" w:name="_Toc24040440"/>
      <w:bookmarkStart w:id="456" w:name="_Toc19866024"/>
      <w:bookmarkStart w:id="457" w:name="_Toc12019484"/>
      <w:bookmarkStart w:id="458" w:name="_Toc31358883"/>
      <w:r w:rsidRPr="00C3320D">
        <w:rPr>
          <w:rStyle w:val="Hyperlink"/>
        </w:rPr>
        <w:t xml:space="preserve">Header </w:t>
      </w:r>
      <w:proofErr w:type="spellStart"/>
      <w:r w:rsidRPr="00C3320D">
        <w:rPr>
          <w:rStyle w:val="Hyperlink"/>
          <w:rFonts w:ascii="Courier New" w:hAnsi="Courier New" w:cs="Courier New"/>
        </w:rPr>
        <w:t>AsyncResult</w:t>
      </w:r>
      <w:bookmarkEnd w:id="450"/>
      <w:bookmarkEnd w:id="451"/>
      <w:bookmarkEnd w:id="454"/>
      <w:bookmarkEnd w:id="455"/>
      <w:bookmarkEnd w:id="456"/>
      <w:bookmarkEnd w:id="457"/>
      <w:bookmarkEnd w:id="458"/>
      <w:proofErr w:type="spellEnd"/>
      <w:r>
        <w:fldChar w:fldCharType="end"/>
      </w:r>
    </w:p>
    <w:p w14:paraId="2870D05D" w14:textId="77777777" w:rsidR="005853A9" w:rsidRDefault="005853A9" w:rsidP="005853A9">
      <w:r w:rsidRPr="000B5567">
        <w:rPr>
          <w:rFonts w:cs="Arial"/>
        </w:rPr>
        <w:t xml:space="preserve">A </w:t>
      </w:r>
      <w:r w:rsidRPr="001F7FA4">
        <w:rPr>
          <w:rStyle w:val="Datatype"/>
          <w:rFonts w:ascii="Arial" w:hAnsi="Arial" w:cs="Arial"/>
        </w:rPr>
        <w:t>4.01</w:t>
      </w:r>
      <w:r>
        <w:t xml:space="preserve"> service MUST include the </w:t>
      </w:r>
      <w:proofErr w:type="spellStart"/>
      <w:r>
        <w:rPr>
          <w:rStyle w:val="Datatype"/>
        </w:rPr>
        <w:t>AsyncResult</w:t>
      </w:r>
      <w:proofErr w:type="spellEnd"/>
      <w:r>
        <w:t xml:space="preserve"> header in </w:t>
      </w:r>
      <w:hyperlink w:anchor="sec_ResponseCode200OK" w:history="1">
        <w:r w:rsidRPr="00B94CA8">
          <w:rPr>
            <w:rStyle w:val="Hyperlink"/>
            <w:rFonts w:ascii="Courier New" w:hAnsi="Courier New" w:cs="Courier New"/>
          </w:rPr>
          <w:t>20</w:t>
        </w:r>
        <w:r>
          <w:rPr>
            <w:rStyle w:val="Hyperlink"/>
            <w:rFonts w:ascii="Courier New" w:hAnsi="Courier New" w:cs="Courier New"/>
          </w:rPr>
          <w:t>0</w:t>
        </w:r>
        <w:r w:rsidRPr="00B94CA8">
          <w:rPr>
            <w:rStyle w:val="Hyperlink"/>
            <w:rFonts w:ascii="Courier New" w:hAnsi="Courier New" w:cs="Courier New"/>
          </w:rPr>
          <w:t xml:space="preserve"> </w:t>
        </w:r>
        <w:r>
          <w:rPr>
            <w:rStyle w:val="Hyperlink"/>
            <w:rFonts w:ascii="Courier New" w:hAnsi="Courier New" w:cs="Courier New"/>
          </w:rPr>
          <w:t>OK</w:t>
        </w:r>
      </w:hyperlink>
      <w:r>
        <w:rPr>
          <w:rStyle w:val="Hyperlink"/>
          <w:rFonts w:ascii="Courier New" w:hAnsi="Courier New" w:cs="Courier New"/>
        </w:rPr>
        <w:t xml:space="preserve"> </w:t>
      </w:r>
      <w:r>
        <w:t xml:space="preserve">response from a status monitor resource in order to indicate the final </w:t>
      </w:r>
      <w:hyperlink w:anchor="sec_CommonResponseStatusCodes" w:history="1">
        <w:r w:rsidRPr="00F46F0B">
          <w:rPr>
            <w:rStyle w:val="Hyperlink"/>
          </w:rPr>
          <w:t xml:space="preserve">HTTP Response </w:t>
        </w:r>
        <w:r>
          <w:rPr>
            <w:rStyle w:val="Hyperlink"/>
          </w:rPr>
          <w:t>Status C</w:t>
        </w:r>
        <w:r w:rsidRPr="00F46F0B">
          <w:rPr>
            <w:rStyle w:val="Hyperlink"/>
          </w:rPr>
          <w:t>ode</w:t>
        </w:r>
      </w:hyperlink>
      <w:r>
        <w:t xml:space="preserve"> of an </w:t>
      </w:r>
      <w:hyperlink w:anchor="sec_AsynchronousRequests" w:history="1">
        <w:r w:rsidRPr="00033747">
          <w:rPr>
            <w:rStyle w:val="Hyperlink"/>
          </w:rPr>
          <w:t>asynchronously executed request</w:t>
        </w:r>
      </w:hyperlink>
      <w:r>
        <w:t>.</w:t>
      </w:r>
    </w:p>
    <w:p w14:paraId="0AF6361D" w14:textId="77777777" w:rsidR="005853A9" w:rsidRDefault="005853A9" w:rsidP="005853A9">
      <w:r>
        <w:t xml:space="preserve">The </w:t>
      </w:r>
      <w:proofErr w:type="spellStart"/>
      <w:r>
        <w:rPr>
          <w:rStyle w:val="Datatype"/>
        </w:rPr>
        <w:t>AsyncResult</w:t>
      </w:r>
      <w:proofErr w:type="spellEnd"/>
      <w:r>
        <w:t xml:space="preserve"> header SHOULD NOT be applied to individual responses within a batch.</w:t>
      </w:r>
    </w:p>
    <w:bookmarkStart w:id="459" w:name="sec_HeaderETag"/>
    <w:bookmarkEnd w:id="452"/>
    <w:p w14:paraId="22869E19" w14:textId="77777777" w:rsidR="005853A9" w:rsidRDefault="005853A9" w:rsidP="005853A9">
      <w:pPr>
        <w:pStyle w:val="Heading3"/>
        <w:numPr>
          <w:ilvl w:val="2"/>
          <w:numId w:val="2"/>
        </w:numPr>
        <w:tabs>
          <w:tab w:val="left" w:pos="567"/>
        </w:tabs>
      </w:pPr>
      <w:r>
        <w:fldChar w:fldCharType="begin"/>
      </w:r>
      <w:r>
        <w:instrText xml:space="preserve"> HYPERLINK  \l "sec_HeaderETag" </w:instrText>
      </w:r>
      <w:r>
        <w:fldChar w:fldCharType="separate"/>
      </w:r>
      <w:bookmarkStart w:id="460" w:name="_Toc30089666"/>
      <w:bookmarkStart w:id="461" w:name="_Toc24040441"/>
      <w:bookmarkStart w:id="462" w:name="_Toc19866025"/>
      <w:bookmarkStart w:id="463" w:name="_Toc12019485"/>
      <w:bookmarkStart w:id="464" w:name="_Toc31358884"/>
      <w:r w:rsidRPr="00C3320D">
        <w:rPr>
          <w:rStyle w:val="Hyperlink"/>
        </w:rPr>
        <w:t xml:space="preserve">Header </w:t>
      </w:r>
      <w:proofErr w:type="spellStart"/>
      <w:r w:rsidRPr="00C3320D">
        <w:rPr>
          <w:rStyle w:val="Hyperlink"/>
          <w:rFonts w:ascii="Courier New" w:hAnsi="Courier New"/>
        </w:rPr>
        <w:t>ETag</w:t>
      </w:r>
      <w:bookmarkEnd w:id="453"/>
      <w:bookmarkEnd w:id="459"/>
      <w:bookmarkEnd w:id="460"/>
      <w:bookmarkEnd w:id="461"/>
      <w:bookmarkEnd w:id="462"/>
      <w:bookmarkEnd w:id="463"/>
      <w:bookmarkEnd w:id="464"/>
      <w:proofErr w:type="spellEnd"/>
      <w:r>
        <w:fldChar w:fldCharType="end"/>
      </w:r>
    </w:p>
    <w:p w14:paraId="216BFB54" w14:textId="77777777" w:rsidR="005853A9" w:rsidRDefault="005853A9" w:rsidP="005853A9">
      <w:r>
        <w:t xml:space="preserve">A response MAY include an </w:t>
      </w:r>
      <w:proofErr w:type="spellStart"/>
      <w:r w:rsidRPr="00B94CA8">
        <w:rPr>
          <w:rStyle w:val="Datatype"/>
        </w:rPr>
        <w:t>ETag</w:t>
      </w:r>
      <w:proofErr w:type="spellEnd"/>
      <w:r>
        <w:t xml:space="preserve"> header, see </w:t>
      </w:r>
      <w:hyperlink w:anchor="HTTPConditional" w:history="1">
        <w:r w:rsidRPr="004F67CB">
          <w:rPr>
            <w:rStyle w:val="Hyperlink"/>
            <w:b/>
          </w:rPr>
          <w:t>[RFC7232]</w:t>
        </w:r>
      </w:hyperlink>
      <w:r>
        <w:t xml:space="preserve">. Services MUST include this header if they require an </w:t>
      </w:r>
      <w:proofErr w:type="spellStart"/>
      <w:r>
        <w:t>ETag</w:t>
      </w:r>
      <w:proofErr w:type="spellEnd"/>
      <w:r>
        <w:t xml:space="preserve"> to be specified when modifying the resource.</w:t>
      </w:r>
    </w:p>
    <w:p w14:paraId="46957B9D" w14:textId="77777777" w:rsidR="005853A9" w:rsidRDefault="005853A9" w:rsidP="005853A9">
      <w:r>
        <w:t xml:space="preserve">Services MUST support specifying the value returned in the </w:t>
      </w:r>
      <w:proofErr w:type="spellStart"/>
      <w:r>
        <w:rPr>
          <w:rStyle w:val="VerbatimChar"/>
        </w:rPr>
        <w:t>ETag</w:t>
      </w:r>
      <w:proofErr w:type="spellEnd"/>
      <w:r>
        <w:t xml:space="preserve"> header in an </w:t>
      </w:r>
      <w:hyperlink w:anchor="sec_HeaderIfNoneMatch">
        <w:r w:rsidRPr="00600625">
          <w:rPr>
            <w:rStyle w:val="Hyperlink"/>
            <w:rFonts w:ascii="Courier New" w:hAnsi="Courier New"/>
          </w:rPr>
          <w:t>If-None-Match</w:t>
        </w:r>
      </w:hyperlink>
      <w:r>
        <w:t xml:space="preserve"> header of a subsequent </w:t>
      </w:r>
      <w:hyperlink w:anchor="sec_RequestingData" w:history="1">
        <w:r w:rsidRPr="000B48E4">
          <w:rPr>
            <w:rStyle w:val="Hyperlink"/>
          </w:rPr>
          <w:t>Data Request</w:t>
        </w:r>
      </w:hyperlink>
      <w:r>
        <w:t xml:space="preserve"> for the resource. Clients MUST specify the value returned in the </w:t>
      </w:r>
      <w:proofErr w:type="spellStart"/>
      <w:r>
        <w:rPr>
          <w:rStyle w:val="VerbatimChar"/>
        </w:rPr>
        <w:t>ETag</w:t>
      </w:r>
      <w:proofErr w:type="spellEnd"/>
      <w:r>
        <w:t xml:space="preserve"> header, or star (</w:t>
      </w:r>
      <w:r>
        <w:rPr>
          <w:rStyle w:val="Datatype"/>
        </w:rPr>
        <w:t>*</w:t>
      </w:r>
      <w:r>
        <w:t xml:space="preserve">), in an </w:t>
      </w:r>
      <w:hyperlink w:anchor="sec_HeaderIfMatch">
        <w:r w:rsidRPr="00600625">
          <w:rPr>
            <w:rStyle w:val="Hyperlink"/>
            <w:rFonts w:ascii="Courier New" w:hAnsi="Courier New"/>
          </w:rPr>
          <w:t>If-Match</w:t>
        </w:r>
      </w:hyperlink>
      <w:r>
        <w:t xml:space="preserve"> header of a subsequent </w:t>
      </w:r>
      <w:hyperlink w:anchor="sec_DataModification" w:history="1">
        <w:hyperlink w:anchor="sec_DataModification" w:history="1">
          <w:r w:rsidRPr="00130E4B">
            <w:rPr>
              <w:rStyle w:val="Hyperlink"/>
            </w:rPr>
            <w:t>Data Modification Request</w:t>
          </w:r>
        </w:hyperlink>
      </w:hyperlink>
      <w:r>
        <w:t xml:space="preserve"> or </w:t>
      </w:r>
      <w:hyperlink w:anchor="sec_Actions" w:history="1">
        <w:r w:rsidRPr="002C42AC">
          <w:rPr>
            <w:rStyle w:val="Hyperlink"/>
          </w:rPr>
          <w:t>Action Request</w:t>
        </w:r>
      </w:hyperlink>
      <w:r>
        <w:t xml:space="preserve"> in order to apply </w:t>
      </w:r>
      <w:hyperlink w:anchor="sec_UseofETagsforAvoidingUpdateConflicts" w:history="1">
        <w:r w:rsidRPr="005C6E05">
          <w:rPr>
            <w:rStyle w:val="Hyperlink"/>
          </w:rPr>
          <w:t>optimistic concurrency</w:t>
        </w:r>
      </w:hyperlink>
      <w:r>
        <w:t xml:space="preserve"> control in updating, deleting, or invoking an action bound to the resource.</w:t>
      </w:r>
    </w:p>
    <w:p w14:paraId="6FB4156B" w14:textId="77777777" w:rsidR="005853A9" w:rsidRDefault="005853A9" w:rsidP="005853A9">
      <w:r>
        <w:t xml:space="preserve">As OData allows multiple formats for representing the same structured information, services SHOULD use weak </w:t>
      </w:r>
      <w:proofErr w:type="spellStart"/>
      <w:r>
        <w:t>ETags</w:t>
      </w:r>
      <w:proofErr w:type="spellEnd"/>
      <w:r>
        <w:t xml:space="preserve"> that only depend on the representation-independent entity state. A strong </w:t>
      </w:r>
      <w:proofErr w:type="spellStart"/>
      <w:r>
        <w:t>ETag</w:t>
      </w:r>
      <w:proofErr w:type="spellEnd"/>
      <w:r>
        <w:t xml:space="preserve"> MUST change whenever the representation of an entity changes, so it has to depend on the </w:t>
      </w:r>
      <w:hyperlink w:anchor="sec_HeaderContentType" w:history="1">
        <w:r w:rsidRPr="00542CEE">
          <w:rPr>
            <w:rStyle w:val="Hyperlink"/>
            <w:rFonts w:ascii="Courier New" w:hAnsi="Courier New"/>
          </w:rPr>
          <w:t>Content-Type</w:t>
        </w:r>
      </w:hyperlink>
      <w:r>
        <w:t xml:space="preserve">, the </w:t>
      </w:r>
      <w:hyperlink w:anchor="sec_HeaderContentEncoding" w:history="1">
        <w:r w:rsidRPr="00132623">
          <w:rPr>
            <w:rStyle w:val="Hyperlink"/>
            <w:rFonts w:ascii="Courier New" w:hAnsi="Courier New"/>
          </w:rPr>
          <w:t>Content-Encoding</w:t>
        </w:r>
      </w:hyperlink>
      <w:r>
        <w:t>, and potentially other characteristics of the response.</w:t>
      </w:r>
    </w:p>
    <w:p w14:paraId="6AA68C79" w14:textId="77777777" w:rsidR="005853A9" w:rsidRDefault="005853A9" w:rsidP="005853A9">
      <w:bookmarkStart w:id="465" w:name="_The_Location_Header"/>
      <w:bookmarkEnd w:id="465"/>
      <w:r>
        <w:t xml:space="preserve">An </w:t>
      </w:r>
      <w:proofErr w:type="spellStart"/>
      <w:r w:rsidRPr="006A6FCC">
        <w:rPr>
          <w:rStyle w:val="Datatype"/>
        </w:rPr>
        <w:t>ETag</w:t>
      </w:r>
      <w:proofErr w:type="spellEnd"/>
      <w:r>
        <w:t xml:space="preserve"> header MAY also be returned on a </w:t>
      </w:r>
      <w:hyperlink w:anchor="sec_MetadataDocumentRequest" w:history="1">
        <w:r w:rsidRPr="003F51CE">
          <w:rPr>
            <w:rStyle w:val="Hyperlink"/>
          </w:rPr>
          <w:t xml:space="preserve">metadata </w:t>
        </w:r>
        <w:r>
          <w:rPr>
            <w:rStyle w:val="Hyperlink"/>
          </w:rPr>
          <w:t xml:space="preserve">document </w:t>
        </w:r>
        <w:r w:rsidRPr="003F51CE">
          <w:rPr>
            <w:rStyle w:val="Hyperlink"/>
          </w:rPr>
          <w:t>request</w:t>
        </w:r>
      </w:hyperlink>
      <w:r>
        <w:t xml:space="preserve"> or </w:t>
      </w:r>
      <w:hyperlink w:anchor="sec_ServiceDocumentRequest" w:history="1">
        <w:r w:rsidRPr="00600625">
          <w:rPr>
            <w:rStyle w:val="Hyperlink"/>
          </w:rPr>
          <w:t>service document request</w:t>
        </w:r>
      </w:hyperlink>
      <w:r>
        <w:t xml:space="preserve"> to allow the client subsequently to make a conditional request for the metadata or service document. Clients can also compare the value of the </w:t>
      </w:r>
      <w:proofErr w:type="spellStart"/>
      <w:r w:rsidRPr="006A6FCC">
        <w:rPr>
          <w:rStyle w:val="Datatype"/>
        </w:rPr>
        <w:t>ETag</w:t>
      </w:r>
      <w:proofErr w:type="spellEnd"/>
      <w:r>
        <w:t xml:space="preserve"> header returned from a metadata document request to the metadata </w:t>
      </w:r>
      <w:proofErr w:type="spellStart"/>
      <w:r>
        <w:t>ETag</w:t>
      </w:r>
      <w:proofErr w:type="spellEnd"/>
      <w:r>
        <w:t xml:space="preserve"> returned in a response in order to verify the version of the metadata used to generate that response.</w:t>
      </w:r>
    </w:p>
    <w:p w14:paraId="1267FFA9" w14:textId="77777777" w:rsidR="005853A9" w:rsidRDefault="005853A9" w:rsidP="005853A9">
      <w:r>
        <w:t xml:space="preserve">The </w:t>
      </w:r>
      <w:proofErr w:type="spellStart"/>
      <w:r>
        <w:rPr>
          <w:rStyle w:val="Datatype"/>
        </w:rPr>
        <w:t>ETag</w:t>
      </w:r>
      <w:proofErr w:type="spellEnd"/>
      <w:r>
        <w:t xml:space="preserve"> header SHOULD NOT be included for the overall batch response, but MAY be included in individual responses within a batch.</w:t>
      </w:r>
    </w:p>
    <w:bookmarkStart w:id="466" w:name="_Header_Location"/>
    <w:bookmarkStart w:id="467" w:name="_Toc477876592"/>
    <w:bookmarkStart w:id="468" w:name="sec_HeaderLocation"/>
    <w:bookmarkEnd w:id="466"/>
    <w:p w14:paraId="3AC7B9FB" w14:textId="77777777" w:rsidR="005853A9" w:rsidRPr="00981C96" w:rsidRDefault="005853A9" w:rsidP="005853A9">
      <w:pPr>
        <w:pStyle w:val="Heading3"/>
        <w:numPr>
          <w:ilvl w:val="2"/>
          <w:numId w:val="2"/>
        </w:numPr>
        <w:tabs>
          <w:tab w:val="left" w:pos="567"/>
        </w:tabs>
      </w:pPr>
      <w:r>
        <w:fldChar w:fldCharType="begin"/>
      </w:r>
      <w:r>
        <w:instrText xml:space="preserve"> HYPERLINK  \l "sec_HeaderLocation" </w:instrText>
      </w:r>
      <w:r>
        <w:fldChar w:fldCharType="separate"/>
      </w:r>
      <w:bookmarkStart w:id="469" w:name="_Toc30089667"/>
      <w:bookmarkStart w:id="470" w:name="_Toc24040442"/>
      <w:bookmarkStart w:id="471" w:name="_Toc19866026"/>
      <w:bookmarkStart w:id="472" w:name="_Toc12019486"/>
      <w:bookmarkStart w:id="473" w:name="_Toc31358885"/>
      <w:r w:rsidRPr="00C3320D">
        <w:rPr>
          <w:rStyle w:val="Hyperlink"/>
        </w:rPr>
        <w:t xml:space="preserve">Header </w:t>
      </w:r>
      <w:r w:rsidRPr="00C3320D">
        <w:rPr>
          <w:rStyle w:val="Hyperlink"/>
          <w:rFonts w:ascii="Courier New" w:hAnsi="Courier New"/>
        </w:rPr>
        <w:t>Location</w:t>
      </w:r>
      <w:bookmarkEnd w:id="467"/>
      <w:bookmarkEnd w:id="468"/>
      <w:bookmarkEnd w:id="469"/>
      <w:bookmarkEnd w:id="470"/>
      <w:bookmarkEnd w:id="471"/>
      <w:bookmarkEnd w:id="472"/>
      <w:bookmarkEnd w:id="473"/>
      <w:r>
        <w:fldChar w:fldCharType="end"/>
      </w:r>
    </w:p>
    <w:p w14:paraId="1B36A5E2" w14:textId="77777777" w:rsidR="005853A9" w:rsidRDefault="005853A9" w:rsidP="005853A9">
      <w:r w:rsidRPr="00981C96">
        <w:t xml:space="preserve">The </w:t>
      </w:r>
      <w:r w:rsidRPr="00FD3A03">
        <w:rPr>
          <w:rFonts w:ascii="Courier New" w:hAnsi="Courier New"/>
        </w:rPr>
        <w:t>Location</w:t>
      </w:r>
      <w:r w:rsidRPr="00981C96">
        <w:t xml:space="preserve"> header </w:t>
      </w:r>
      <w:r>
        <w:t xml:space="preserve">MUST be returned in the response from a </w:t>
      </w:r>
      <w:hyperlink w:anchor="sec_CreateanEntity" w:history="1">
        <w:r w:rsidRPr="008B3116">
          <w:rPr>
            <w:rStyle w:val="Hyperlink"/>
          </w:rPr>
          <w:t>Create Entity</w:t>
        </w:r>
      </w:hyperlink>
      <w:r>
        <w:t xml:space="preserve"> or </w:t>
      </w:r>
      <w:hyperlink w:anchor="sec_CreateaMediaEntity" w:history="1">
        <w:r w:rsidRPr="00111742">
          <w:rPr>
            <w:rStyle w:val="Hyperlink"/>
          </w:rPr>
          <w:t>Create Media Entity</w:t>
        </w:r>
      </w:hyperlink>
      <w:r>
        <w:t xml:space="preserve"> request</w:t>
      </w:r>
      <w:r w:rsidRPr="00981C96">
        <w:t xml:space="preserve"> to specify the </w:t>
      </w:r>
      <w:r>
        <w:t xml:space="preserve">edit </w:t>
      </w:r>
      <w:r w:rsidRPr="00981C96">
        <w:t>URL</w:t>
      </w:r>
      <w:r>
        <w:t>, or for read-only entities the read URL,</w:t>
      </w:r>
      <w:r w:rsidRPr="00981C96">
        <w:t xml:space="preserve"> of </w:t>
      </w:r>
      <w:r>
        <w:t>the created</w:t>
      </w:r>
      <w:r w:rsidRPr="00981C96">
        <w:t xml:space="preserve"> entity</w:t>
      </w:r>
      <w:r>
        <w:t xml:space="preserve">, and in responses returning </w:t>
      </w:r>
      <w:hyperlink w:anchor="sec_ResponseCode202Accepted" w:history="1">
        <w:r w:rsidRPr="00981C96">
          <w:rPr>
            <w:rStyle w:val="Hyperlink"/>
            <w:rFonts w:ascii="Courier New" w:hAnsi="Courier New" w:cs="Courier New"/>
          </w:rPr>
          <w:t>202 Accepted</w:t>
        </w:r>
      </w:hyperlink>
      <w:r>
        <w:t xml:space="preserve"> to specify</w:t>
      </w:r>
      <w:r w:rsidRPr="00981C96">
        <w:t xml:space="preserve"> the URL</w:t>
      </w:r>
      <w:r>
        <w:t xml:space="preserve"> that the client can use </w:t>
      </w:r>
      <w:r w:rsidRPr="00981C96">
        <w:t xml:space="preserve">to </w:t>
      </w:r>
      <w:r>
        <w:t>request</w:t>
      </w:r>
      <w:r w:rsidRPr="00981C96">
        <w:t xml:space="preserve"> the status of an asynchronous </w:t>
      </w:r>
      <w:r>
        <w:t>request</w:t>
      </w:r>
      <w:r w:rsidRPr="00981C96">
        <w:t>.</w:t>
      </w:r>
    </w:p>
    <w:p w14:paraId="1A867E75" w14:textId="77777777" w:rsidR="005853A9" w:rsidRDefault="005853A9" w:rsidP="005853A9">
      <w:r>
        <w:t xml:space="preserve">The </w:t>
      </w:r>
      <w:r>
        <w:rPr>
          <w:rStyle w:val="Datatype"/>
        </w:rPr>
        <w:t>Location</w:t>
      </w:r>
      <w:r>
        <w:t xml:space="preserve"> header SHOULD NOT be included for the overall batch response, but MAY be included in individual responses within a batch.</w:t>
      </w:r>
    </w:p>
    <w:bookmarkStart w:id="474" w:name="_The_Preference-Applied_Header"/>
    <w:bookmarkStart w:id="475" w:name="_Header_OData-EntityId"/>
    <w:bookmarkStart w:id="476" w:name="_Header_Preference-Applied"/>
    <w:bookmarkStart w:id="477" w:name="sec_HeaderODataEntityId"/>
    <w:bookmarkStart w:id="478" w:name="_Toc477876594"/>
    <w:bookmarkEnd w:id="474"/>
    <w:bookmarkEnd w:id="475"/>
    <w:bookmarkEnd w:id="476"/>
    <w:p w14:paraId="34AE208D" w14:textId="77777777" w:rsidR="005853A9" w:rsidRDefault="005853A9" w:rsidP="005853A9">
      <w:pPr>
        <w:pStyle w:val="Heading3"/>
        <w:numPr>
          <w:ilvl w:val="2"/>
          <w:numId w:val="2"/>
        </w:numPr>
        <w:tabs>
          <w:tab w:val="left" w:pos="567"/>
        </w:tabs>
      </w:pPr>
      <w:r>
        <w:fldChar w:fldCharType="begin"/>
      </w:r>
      <w:r>
        <w:instrText xml:space="preserve"> HYPERLINK  \l "sec_HeaderODataEntityId" </w:instrText>
      </w:r>
      <w:r>
        <w:fldChar w:fldCharType="separate"/>
      </w:r>
      <w:bookmarkStart w:id="479" w:name="_Toc30089668"/>
      <w:bookmarkStart w:id="480" w:name="_Toc24040443"/>
      <w:bookmarkStart w:id="481" w:name="_Toc19866027"/>
      <w:bookmarkStart w:id="482" w:name="_Toc12019487"/>
      <w:bookmarkStart w:id="483" w:name="_Toc31358886"/>
      <w:r w:rsidRPr="00C3320D">
        <w:rPr>
          <w:rStyle w:val="Hyperlink"/>
        </w:rPr>
        <w:t xml:space="preserve">Header </w:t>
      </w:r>
      <w:r w:rsidRPr="00C3320D">
        <w:rPr>
          <w:rStyle w:val="Hyperlink"/>
          <w:rFonts w:ascii="Courier New" w:hAnsi="Courier New" w:cs="Courier New"/>
        </w:rPr>
        <w:t>OData-</w:t>
      </w:r>
      <w:proofErr w:type="spellStart"/>
      <w:r w:rsidRPr="00C3320D">
        <w:rPr>
          <w:rStyle w:val="Hyperlink"/>
          <w:rFonts w:ascii="Courier New" w:hAnsi="Courier New" w:cs="Courier New"/>
        </w:rPr>
        <w:t>EntityId</w:t>
      </w:r>
      <w:bookmarkEnd w:id="477"/>
      <w:bookmarkEnd w:id="479"/>
      <w:bookmarkEnd w:id="480"/>
      <w:bookmarkEnd w:id="481"/>
      <w:bookmarkEnd w:id="482"/>
      <w:bookmarkEnd w:id="483"/>
      <w:proofErr w:type="spellEnd"/>
      <w:r>
        <w:fldChar w:fldCharType="end"/>
      </w:r>
    </w:p>
    <w:p w14:paraId="17239718" w14:textId="77777777" w:rsidR="005853A9" w:rsidRDefault="005853A9" w:rsidP="005853A9">
      <w:r>
        <w:t xml:space="preserve">A response to a </w:t>
      </w:r>
      <w:hyperlink w:anchor="sec_CreateanEntity" w:history="1">
        <w:r>
          <w:rPr>
            <w:rStyle w:val="Hyperlink"/>
          </w:rPr>
          <w:t>create</w:t>
        </w:r>
      </w:hyperlink>
      <w:r>
        <w:rPr>
          <w:rStyle w:val="Hyperlink"/>
        </w:rPr>
        <w:t xml:space="preserve"> </w:t>
      </w:r>
      <w:r w:rsidRPr="002450DB">
        <w:rPr>
          <w:rStyle w:val="Hyperlink"/>
          <w:color w:val="auto"/>
        </w:rPr>
        <w:t xml:space="preserve">or </w:t>
      </w:r>
      <w:hyperlink w:anchor="sec_UpsertanEntity" w:history="1">
        <w:proofErr w:type="spellStart"/>
        <w:r w:rsidRPr="00EA5278">
          <w:rPr>
            <w:rStyle w:val="Hyperlink"/>
          </w:rPr>
          <w:t>upsert</w:t>
        </w:r>
        <w:proofErr w:type="spellEnd"/>
      </w:hyperlink>
      <w:r>
        <w:rPr>
          <w:rStyle w:val="Hyperlink"/>
        </w:rPr>
        <w:t xml:space="preserve"> operation</w:t>
      </w:r>
      <w:r>
        <w:t xml:space="preserve"> that returns </w:t>
      </w:r>
      <w:hyperlink w:anchor="sec_ResponseCode204NoContent" w:history="1">
        <w:r w:rsidRPr="00093219">
          <w:rPr>
            <w:rStyle w:val="Hyperlink"/>
            <w:rFonts w:ascii="Courier New" w:hAnsi="Courier New"/>
          </w:rPr>
          <w:t xml:space="preserve">204 </w:t>
        </w:r>
        <w:r w:rsidRPr="00093219">
          <w:rPr>
            <w:rStyle w:val="Hyperlink"/>
            <w:rFonts w:ascii="Courier New" w:hAnsi="Courier New" w:cs="Courier New"/>
          </w:rPr>
          <w:t>No Content</w:t>
        </w:r>
      </w:hyperlink>
      <w:r w:rsidRPr="00CA457B">
        <w:rPr>
          <w:rFonts w:ascii="Calibri" w:hAnsi="Calibri"/>
        </w:rPr>
        <w:t xml:space="preserve"> </w:t>
      </w:r>
      <w:r w:rsidRPr="00031089">
        <w:t>MUST</w:t>
      </w:r>
      <w:r>
        <w:t xml:space="preserve"> include an </w:t>
      </w:r>
      <w:r>
        <w:rPr>
          <w:rFonts w:ascii="Courier New" w:hAnsi="Courier New" w:cs="Courier New"/>
          <w:shd w:val="clear" w:color="auto" w:fill="FFFFFF"/>
        </w:rPr>
        <w:t>OData-</w:t>
      </w:r>
      <w:proofErr w:type="spellStart"/>
      <w:r>
        <w:rPr>
          <w:rStyle w:val="Datatype"/>
        </w:rPr>
        <w:t>EntityId</w:t>
      </w:r>
      <w:proofErr w:type="spellEnd"/>
      <w:r>
        <w:t xml:space="preserve"> response header. The value of the header is the </w:t>
      </w:r>
      <w:hyperlink w:anchor="sec_EntityIdsandEntityReferences" w:history="1">
        <w:r w:rsidRPr="005C6E05">
          <w:rPr>
            <w:rStyle w:val="Hyperlink"/>
          </w:rPr>
          <w:t>entity-id</w:t>
        </w:r>
      </w:hyperlink>
      <w:r>
        <w:t xml:space="preserve"> of the entity that was acted on by the request. </w:t>
      </w:r>
      <w:r>
        <w:rPr>
          <w:color w:val="000000"/>
        </w:rPr>
        <w:t xml:space="preserve">The syntax of the </w:t>
      </w:r>
      <w:r>
        <w:rPr>
          <w:rFonts w:ascii="Courier New" w:hAnsi="Courier New" w:cs="Courier New"/>
          <w:shd w:val="clear" w:color="auto" w:fill="FFFFFF"/>
        </w:rPr>
        <w:t>OData-</w:t>
      </w:r>
      <w:proofErr w:type="spellStart"/>
      <w:r>
        <w:rPr>
          <w:rStyle w:val="Datatype"/>
        </w:rPr>
        <w:t>EntityId</w:t>
      </w:r>
      <w:proofErr w:type="spellEnd"/>
      <w:r w:rsidRPr="004066DA">
        <w:rPr>
          <w:rFonts w:cs="Arial"/>
        </w:rPr>
        <w:t xml:space="preserve"> </w:t>
      </w:r>
      <w:r>
        <w:t xml:space="preserve">header is defined in </w:t>
      </w:r>
      <w:hyperlink w:anchor="ABNF" w:history="1">
        <w:r w:rsidRPr="005C52E4">
          <w:rPr>
            <w:rStyle w:val="Hyperlink"/>
            <w:b/>
          </w:rPr>
          <w:t>[OData-ABNF]</w:t>
        </w:r>
      </w:hyperlink>
      <w:r>
        <w:t>.</w:t>
      </w:r>
    </w:p>
    <w:p w14:paraId="4B682D57" w14:textId="77777777" w:rsidR="005853A9" w:rsidRDefault="005853A9" w:rsidP="005853A9">
      <w:r>
        <w:lastRenderedPageBreak/>
        <w:t xml:space="preserve">The </w:t>
      </w:r>
      <w:r>
        <w:rPr>
          <w:rFonts w:ascii="Courier New" w:hAnsi="Courier New" w:cs="Courier New"/>
          <w:shd w:val="clear" w:color="auto" w:fill="FFFFFF"/>
        </w:rPr>
        <w:t>OData-</w:t>
      </w:r>
      <w:proofErr w:type="spellStart"/>
      <w:r>
        <w:rPr>
          <w:rStyle w:val="Datatype"/>
        </w:rPr>
        <w:t>EntityID</w:t>
      </w:r>
      <w:proofErr w:type="spellEnd"/>
      <w:r>
        <w:t xml:space="preserve"> header SHOULD NOT be included for the overall batch response, but MAY be included in individual responses within a batch.</w:t>
      </w:r>
    </w:p>
    <w:bookmarkStart w:id="484" w:name="sec_HeaderODataError"/>
    <w:p w14:paraId="76A0303A" w14:textId="77777777" w:rsidR="005853A9" w:rsidRDefault="005853A9" w:rsidP="005853A9">
      <w:pPr>
        <w:pStyle w:val="Heading3"/>
        <w:numPr>
          <w:ilvl w:val="2"/>
          <w:numId w:val="2"/>
        </w:numPr>
        <w:tabs>
          <w:tab w:val="left" w:pos="567"/>
        </w:tabs>
      </w:pPr>
      <w:r>
        <w:fldChar w:fldCharType="begin"/>
      </w:r>
      <w:r>
        <w:instrText xml:space="preserve"> HYPERLINK  \l "sec_HeaderODataError" </w:instrText>
      </w:r>
      <w:r>
        <w:fldChar w:fldCharType="separate"/>
      </w:r>
      <w:bookmarkStart w:id="485" w:name="_Toc30089669"/>
      <w:bookmarkStart w:id="486" w:name="_Toc24040444"/>
      <w:bookmarkStart w:id="487" w:name="_Toc19866028"/>
      <w:bookmarkStart w:id="488" w:name="_Toc12019488"/>
      <w:bookmarkStart w:id="489" w:name="_Toc31358887"/>
      <w:r w:rsidRPr="00C3320D">
        <w:rPr>
          <w:rStyle w:val="Hyperlink"/>
        </w:rPr>
        <w:t xml:space="preserve">Header </w:t>
      </w:r>
      <w:r w:rsidRPr="00C3320D">
        <w:rPr>
          <w:rStyle w:val="Hyperlink"/>
          <w:rFonts w:ascii="Courier New" w:hAnsi="Courier New" w:cs="Courier New"/>
        </w:rPr>
        <w:t>OData-Error</w:t>
      </w:r>
      <w:bookmarkEnd w:id="484"/>
      <w:bookmarkEnd w:id="485"/>
      <w:bookmarkEnd w:id="486"/>
      <w:bookmarkEnd w:id="487"/>
      <w:bookmarkEnd w:id="488"/>
      <w:bookmarkEnd w:id="489"/>
      <w:r>
        <w:fldChar w:fldCharType="end"/>
      </w:r>
    </w:p>
    <w:p w14:paraId="7A67282A" w14:textId="77777777" w:rsidR="005853A9" w:rsidRDefault="005853A9" w:rsidP="005853A9">
      <w:r>
        <w:t xml:space="preserve">A response with an </w:t>
      </w:r>
      <w:hyperlink w:anchor="sec_InStreamErrors" w:history="1">
        <w:r w:rsidRPr="00453049">
          <w:rPr>
            <w:rStyle w:val="Hyperlink"/>
          </w:rPr>
          <w:t>in-stream error</w:t>
        </w:r>
      </w:hyperlink>
      <w:r>
        <w:t xml:space="preserve"> MAY include an </w:t>
      </w:r>
      <w:r w:rsidRPr="00E75433">
        <w:rPr>
          <w:rStyle w:val="Datatype"/>
        </w:rPr>
        <w:t>OData-Error</w:t>
      </w:r>
      <w:r>
        <w:t xml:space="preserve"> trailing header if the transport protocol supports trailing headers (e.g. HTTP/1.1 with chunked transfer encoding, or HTTP/2).</w:t>
      </w:r>
    </w:p>
    <w:p w14:paraId="627CC047" w14:textId="77777777" w:rsidR="005853A9" w:rsidRPr="00453049" w:rsidRDefault="005853A9" w:rsidP="005853A9">
      <w:r>
        <w:t xml:space="preserve">The value of this trailing header is a standard OData error response according to the OData response format, encoded suitably for transport in a header, see e.g. </w:t>
      </w:r>
      <w:hyperlink w:anchor="ODataJSONRef" w:history="1">
        <w:r w:rsidRPr="004A525C">
          <w:rPr>
            <w:rStyle w:val="Hyperlink"/>
            <w:b/>
          </w:rPr>
          <w:t>[OData-JSON]</w:t>
        </w:r>
      </w:hyperlink>
      <w:r>
        <w:t>.</w:t>
      </w:r>
    </w:p>
    <w:bookmarkStart w:id="490" w:name="sec_HeaderPreferenceApplied"/>
    <w:p w14:paraId="66E948B8" w14:textId="77777777" w:rsidR="005853A9" w:rsidRDefault="005853A9" w:rsidP="005853A9">
      <w:pPr>
        <w:pStyle w:val="Heading3"/>
        <w:numPr>
          <w:ilvl w:val="2"/>
          <w:numId w:val="2"/>
        </w:numPr>
        <w:tabs>
          <w:tab w:val="left" w:pos="567"/>
        </w:tabs>
      </w:pPr>
      <w:r>
        <w:fldChar w:fldCharType="begin"/>
      </w:r>
      <w:r>
        <w:instrText xml:space="preserve"> HYPERLINK  \l "sec_HeaderPreferenceApplied" </w:instrText>
      </w:r>
      <w:r>
        <w:fldChar w:fldCharType="separate"/>
      </w:r>
      <w:bookmarkStart w:id="491" w:name="_Toc30089670"/>
      <w:bookmarkStart w:id="492" w:name="_Toc24040445"/>
      <w:bookmarkStart w:id="493" w:name="_Toc19866029"/>
      <w:bookmarkStart w:id="494" w:name="_Toc12019489"/>
      <w:bookmarkStart w:id="495" w:name="_Toc31358888"/>
      <w:r w:rsidRPr="00C3320D">
        <w:rPr>
          <w:rStyle w:val="Hyperlink"/>
        </w:rPr>
        <w:t xml:space="preserve">Header </w:t>
      </w:r>
      <w:r w:rsidRPr="00C3320D">
        <w:rPr>
          <w:rStyle w:val="Hyperlink"/>
          <w:rFonts w:ascii="Courier New" w:hAnsi="Courier New"/>
        </w:rPr>
        <w:t>Preference-Applied</w:t>
      </w:r>
      <w:bookmarkEnd w:id="478"/>
      <w:bookmarkEnd w:id="490"/>
      <w:bookmarkEnd w:id="491"/>
      <w:bookmarkEnd w:id="492"/>
      <w:bookmarkEnd w:id="493"/>
      <w:bookmarkEnd w:id="494"/>
      <w:bookmarkEnd w:id="495"/>
      <w:r>
        <w:fldChar w:fldCharType="end"/>
      </w:r>
    </w:p>
    <w:p w14:paraId="1E97AE63" w14:textId="77777777" w:rsidR="005853A9" w:rsidRDefault="005853A9" w:rsidP="005853A9">
      <w:r>
        <w:t xml:space="preserve">In a response to a request that specifies a </w:t>
      </w:r>
      <w:hyperlink w:anchor="sec_HeaderPrefer" w:history="1">
        <w:r w:rsidRPr="00EC5E82">
          <w:rPr>
            <w:rStyle w:val="Hyperlink"/>
            <w:rFonts w:ascii="Courier New" w:hAnsi="Courier New" w:cs="Courier New"/>
          </w:rPr>
          <w:t>Prefer</w:t>
        </w:r>
      </w:hyperlink>
      <w:r>
        <w:t xml:space="preserve"> header, a service MAY include a </w:t>
      </w:r>
      <w:r w:rsidRPr="00AA03E9">
        <w:rPr>
          <w:rFonts w:ascii="Courier New" w:hAnsi="Courier New" w:cs="Courier New"/>
        </w:rPr>
        <w:t>Preference-Applied</w:t>
      </w:r>
      <w:r>
        <w:t xml:space="preserve"> header, as defined in </w:t>
      </w:r>
      <w:hyperlink w:anchor="HTTPPREFER" w:history="1">
        <w:r w:rsidRPr="006B6949">
          <w:rPr>
            <w:rStyle w:val="Hyperlink"/>
            <w:b/>
          </w:rPr>
          <w:t>[RFC7240]</w:t>
        </w:r>
      </w:hyperlink>
      <w:r>
        <w:t>, specifying how individual preferences within the request were handled.</w:t>
      </w:r>
    </w:p>
    <w:p w14:paraId="3C09C2E3" w14:textId="77777777" w:rsidR="005853A9" w:rsidRDefault="005853A9" w:rsidP="005853A9">
      <w:r>
        <w:t xml:space="preserve">The value of the </w:t>
      </w:r>
      <w:r w:rsidRPr="00AA03E9">
        <w:rPr>
          <w:rFonts w:ascii="Courier New" w:hAnsi="Courier New" w:cs="Courier New"/>
        </w:rPr>
        <w:t>Preference-Applied</w:t>
      </w:r>
      <w:r>
        <w:t xml:space="preserve"> header is a comma-separated list of preferences applied in the response. For more information on the individual preferences, see the </w:t>
      </w:r>
      <w:hyperlink w:anchor="sec_HeaderPrefer" w:history="1">
        <w:r w:rsidRPr="00EC5E82">
          <w:rPr>
            <w:rStyle w:val="Hyperlink"/>
            <w:rFonts w:ascii="Courier New" w:hAnsi="Courier New" w:cs="Courier New"/>
          </w:rPr>
          <w:t>Prefer</w:t>
        </w:r>
      </w:hyperlink>
      <w:r>
        <w:t xml:space="preserve"> header.</w:t>
      </w:r>
    </w:p>
    <w:p w14:paraId="5D865DC6" w14:textId="77777777" w:rsidR="005853A9" w:rsidRDefault="005853A9" w:rsidP="005853A9">
      <w:r>
        <w:t>If the</w:t>
      </w:r>
      <w:r w:rsidRPr="007F516E">
        <w:t xml:space="preserve"> </w:t>
      </w:r>
      <w:r>
        <w:rPr>
          <w:rFonts w:ascii="Courier New" w:hAnsi="Courier New" w:cs="Courier New"/>
          <w:shd w:val="clear" w:color="auto" w:fill="FFFFFF"/>
        </w:rPr>
        <w:t>Preference-Applied</w:t>
      </w:r>
      <w:r>
        <w:t xml:space="preserve"> header is specified on an individual response within a batch, then it specifies the preferences applied to that individual response.</w:t>
      </w:r>
      <w:r w:rsidRPr="004E12AF">
        <w:t xml:space="preserve"> </w:t>
      </w:r>
      <w:r>
        <w:t>If the</w:t>
      </w:r>
      <w:r w:rsidRPr="007F516E">
        <w:t xml:space="preserve"> </w:t>
      </w:r>
      <w:r>
        <w:rPr>
          <w:rFonts w:ascii="Courier New" w:hAnsi="Courier New" w:cs="Courier New"/>
          <w:shd w:val="clear" w:color="auto" w:fill="FFFFFF"/>
        </w:rPr>
        <w:t>Preference-Applied</w:t>
      </w:r>
      <w:r>
        <w:t xml:space="preserve"> header is specified on a batch response, then it specifies the preferences applied to the overall batch.</w:t>
      </w:r>
      <w:r w:rsidDel="006B58A6">
        <w:t xml:space="preserve"> </w:t>
      </w:r>
    </w:p>
    <w:bookmarkStart w:id="496" w:name="_The_Prefer_Header"/>
    <w:bookmarkStart w:id="497" w:name="_The_Retry-After_Header"/>
    <w:bookmarkStart w:id="498" w:name="_Toc477876595"/>
    <w:bookmarkStart w:id="499" w:name="sec_HeaderRetryAfter"/>
    <w:bookmarkEnd w:id="496"/>
    <w:bookmarkEnd w:id="497"/>
    <w:p w14:paraId="06C85092" w14:textId="77777777" w:rsidR="005853A9" w:rsidRDefault="005853A9" w:rsidP="005853A9">
      <w:pPr>
        <w:pStyle w:val="Heading3"/>
        <w:numPr>
          <w:ilvl w:val="2"/>
          <w:numId w:val="2"/>
        </w:numPr>
        <w:tabs>
          <w:tab w:val="left" w:pos="567"/>
        </w:tabs>
      </w:pPr>
      <w:r>
        <w:fldChar w:fldCharType="begin"/>
      </w:r>
      <w:r>
        <w:instrText xml:space="preserve"> HYPERLINK  \l "sec_HeaderRetryAfter" </w:instrText>
      </w:r>
      <w:r>
        <w:fldChar w:fldCharType="separate"/>
      </w:r>
      <w:bookmarkStart w:id="500" w:name="_Toc30089671"/>
      <w:bookmarkStart w:id="501" w:name="_Toc24040446"/>
      <w:bookmarkStart w:id="502" w:name="_Toc19866030"/>
      <w:bookmarkStart w:id="503" w:name="_Toc12019490"/>
      <w:bookmarkStart w:id="504" w:name="_Toc31358889"/>
      <w:r w:rsidRPr="00C3320D">
        <w:rPr>
          <w:rStyle w:val="Hyperlink"/>
        </w:rPr>
        <w:t xml:space="preserve">Header </w:t>
      </w:r>
      <w:r w:rsidRPr="00C3320D">
        <w:rPr>
          <w:rStyle w:val="Hyperlink"/>
          <w:rFonts w:ascii="Courier New" w:hAnsi="Courier New"/>
        </w:rPr>
        <w:t>Retry-After</w:t>
      </w:r>
      <w:bookmarkEnd w:id="498"/>
      <w:bookmarkEnd w:id="499"/>
      <w:bookmarkEnd w:id="500"/>
      <w:bookmarkEnd w:id="501"/>
      <w:bookmarkEnd w:id="502"/>
      <w:bookmarkEnd w:id="503"/>
      <w:bookmarkEnd w:id="504"/>
      <w:r>
        <w:fldChar w:fldCharType="end"/>
      </w:r>
    </w:p>
    <w:p w14:paraId="4DC7AA22" w14:textId="77777777" w:rsidR="005853A9" w:rsidRDefault="005853A9" w:rsidP="005853A9">
      <w:r>
        <w:t xml:space="preserve">A service MAY include a </w:t>
      </w:r>
      <w:r w:rsidRPr="0056491D">
        <w:rPr>
          <w:rStyle w:val="Datatype"/>
        </w:rPr>
        <w:t>Retry-After</w:t>
      </w:r>
      <w:r>
        <w:t xml:space="preserve"> header, as defined in </w:t>
      </w:r>
      <w:hyperlink w:anchor="HTTPSemantic" w:history="1">
        <w:r w:rsidRPr="00CE1171">
          <w:rPr>
            <w:rStyle w:val="Hyperlink"/>
            <w:b/>
          </w:rPr>
          <w:t>[RFC7231]</w:t>
        </w:r>
      </w:hyperlink>
      <w:r>
        <w:rPr>
          <w:rStyle w:val="Hyperlink"/>
          <w:b/>
        </w:rPr>
        <w:t>,</w:t>
      </w:r>
      <w:r>
        <w:t xml:space="preserve"> in </w:t>
      </w:r>
      <w:hyperlink w:anchor="sec_ResponseCode202Accepted" w:history="1">
        <w:r w:rsidRPr="00B94CA8">
          <w:rPr>
            <w:rStyle w:val="Hyperlink"/>
            <w:rFonts w:ascii="Courier New" w:hAnsi="Courier New" w:cs="Courier New"/>
          </w:rPr>
          <w:t>202 Accepted</w:t>
        </w:r>
      </w:hyperlink>
      <w:r>
        <w:t xml:space="preserve"> and</w:t>
      </w:r>
      <w:r w:rsidDel="00EF3E55">
        <w:t xml:space="preserve"> </w:t>
      </w:r>
      <w:r>
        <w:t xml:space="preserve">in </w:t>
      </w:r>
      <w:hyperlink w:anchor="sec_ResponseCode3xxRedirection" w:history="1">
        <w:r w:rsidRPr="00EF3E55">
          <w:rPr>
            <w:rStyle w:val="Hyperlink"/>
            <w:rFonts w:ascii="Courier New" w:hAnsi="Courier New" w:cs="Courier New"/>
          </w:rPr>
          <w:t>3xx Redirect</w:t>
        </w:r>
      </w:hyperlink>
      <w:r w:rsidRPr="00EF3E55">
        <w:t xml:space="preserve"> </w:t>
      </w:r>
      <w:r>
        <w:t>responses</w:t>
      </w:r>
    </w:p>
    <w:p w14:paraId="7FD6C3EC" w14:textId="77777777" w:rsidR="005853A9" w:rsidRDefault="005853A9" w:rsidP="005853A9">
      <w:r>
        <w:t xml:space="preserve">The </w:t>
      </w:r>
      <w:r w:rsidRPr="0056491D">
        <w:rPr>
          <w:rStyle w:val="Datatype"/>
        </w:rPr>
        <w:t>Retry-After</w:t>
      </w:r>
      <w:r>
        <w:t xml:space="preserve"> header specifies the duration of </w:t>
      </w:r>
      <w:r w:rsidRPr="00414D78">
        <w:t>time, in seconds,</w:t>
      </w:r>
      <w:r>
        <w:t xml:space="preserve"> that the client is asked to wait before retrying the request or issuing a request to the resource returned as the value of the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w:t>
      </w:r>
    </w:p>
    <w:bookmarkStart w:id="505" w:name="sec_HeaderVary"/>
    <w:p w14:paraId="6D273250" w14:textId="77777777" w:rsidR="005853A9" w:rsidRDefault="005853A9" w:rsidP="005853A9">
      <w:pPr>
        <w:pStyle w:val="Heading3"/>
        <w:numPr>
          <w:ilvl w:val="2"/>
          <w:numId w:val="2"/>
        </w:numPr>
        <w:tabs>
          <w:tab w:val="left" w:pos="567"/>
        </w:tabs>
      </w:pPr>
      <w:r>
        <w:fldChar w:fldCharType="begin"/>
      </w:r>
      <w:r>
        <w:instrText xml:space="preserve"> HYPERLINK  \l "sec_HeaderVary" </w:instrText>
      </w:r>
      <w:r>
        <w:fldChar w:fldCharType="separate"/>
      </w:r>
      <w:bookmarkStart w:id="506" w:name="_Toc30089672"/>
      <w:bookmarkStart w:id="507" w:name="_Toc24040447"/>
      <w:bookmarkStart w:id="508" w:name="_Toc19866031"/>
      <w:bookmarkStart w:id="509" w:name="_Toc12019491"/>
      <w:bookmarkStart w:id="510" w:name="_Toc31358890"/>
      <w:r w:rsidRPr="00C3320D">
        <w:rPr>
          <w:rStyle w:val="Hyperlink"/>
        </w:rPr>
        <w:t xml:space="preserve">Header </w:t>
      </w:r>
      <w:r w:rsidRPr="00C3320D">
        <w:rPr>
          <w:rStyle w:val="Hyperlink"/>
          <w:rFonts w:ascii="Courier New" w:hAnsi="Courier New"/>
        </w:rPr>
        <w:t>Vary</w:t>
      </w:r>
      <w:bookmarkEnd w:id="505"/>
      <w:bookmarkEnd w:id="506"/>
      <w:bookmarkEnd w:id="507"/>
      <w:bookmarkEnd w:id="508"/>
      <w:bookmarkEnd w:id="509"/>
      <w:bookmarkEnd w:id="510"/>
      <w:r>
        <w:fldChar w:fldCharType="end"/>
      </w:r>
    </w:p>
    <w:p w14:paraId="13C21164" w14:textId="77777777" w:rsidR="005853A9" w:rsidRDefault="005853A9" w:rsidP="005853A9">
      <w:r>
        <w:t xml:space="preserve">If a response varies depending on the </w:t>
      </w:r>
      <w:hyperlink w:anchor="sec_HeaderODataVersion" w:history="1">
        <w:r w:rsidRPr="009F1750">
          <w:rPr>
            <w:rStyle w:val="Hyperlink"/>
            <w:rFonts w:ascii="Courier New" w:hAnsi="Courier New"/>
          </w:rPr>
          <w:t>OData-Version</w:t>
        </w:r>
      </w:hyperlink>
      <w:r>
        <w:t xml:space="preserve"> of the response, the service MUST include a </w:t>
      </w:r>
      <w:r w:rsidRPr="00AC684E">
        <w:rPr>
          <w:rStyle w:val="Datatype"/>
        </w:rPr>
        <w:t>Vary</w:t>
      </w:r>
      <w:r>
        <w:t xml:space="preserve"> header listing the </w:t>
      </w:r>
      <w:hyperlink w:anchor="sec_HeaderODataMaxVersion" w:history="1">
        <w:r w:rsidRPr="009F1750">
          <w:rPr>
            <w:rStyle w:val="Hyperlink"/>
            <w:rFonts w:ascii="Courier New" w:hAnsi="Courier New"/>
          </w:rPr>
          <w:t>OData-</w:t>
        </w:r>
        <w:proofErr w:type="spellStart"/>
        <w:r w:rsidRPr="009F1750">
          <w:rPr>
            <w:rStyle w:val="Hyperlink"/>
            <w:rFonts w:ascii="Courier New" w:hAnsi="Courier New"/>
          </w:rPr>
          <w:t>MaxVersion</w:t>
        </w:r>
        <w:proofErr w:type="spellEnd"/>
      </w:hyperlink>
      <w:r>
        <w:t xml:space="preserve"> request header field to allow correct caching of the response.</w:t>
      </w:r>
    </w:p>
    <w:p w14:paraId="1721D337" w14:textId="77777777" w:rsidR="005853A9" w:rsidRDefault="005853A9" w:rsidP="005853A9">
      <w:r>
        <w:t>If a response varies depending on the applied preferences (</w:t>
      </w:r>
      <w:hyperlink w:anchor="sec_Preferenceallowentityreferencesodata" w:history="1">
        <w:r w:rsidRPr="00CC05F0">
          <w:rPr>
            <w:rStyle w:val="Hyperlink"/>
            <w:rFonts w:ascii="Courier New" w:hAnsi="Courier New"/>
          </w:rPr>
          <w:t>allow-</w:t>
        </w:r>
        <w:proofErr w:type="spellStart"/>
        <w:r w:rsidRPr="00CC05F0">
          <w:rPr>
            <w:rStyle w:val="Hyperlink"/>
            <w:rFonts w:ascii="Courier New" w:hAnsi="Courier New"/>
          </w:rPr>
          <w:t>entityreferences</w:t>
        </w:r>
        <w:proofErr w:type="spellEnd"/>
      </w:hyperlink>
      <w:r>
        <w:t xml:space="preserve">, </w:t>
      </w:r>
      <w:hyperlink w:anchor="sec_Preferenceincludeannotationsodatainc" w:history="1">
        <w:r w:rsidRPr="00CC05F0">
          <w:rPr>
            <w:rStyle w:val="Hyperlink"/>
            <w:rFonts w:ascii="Courier New" w:hAnsi="Courier New"/>
          </w:rPr>
          <w:t>include-annotations</w:t>
        </w:r>
      </w:hyperlink>
      <w:r>
        <w:t xml:space="preserve">, </w:t>
      </w:r>
      <w:hyperlink w:anchor="sec_Preferenceomitvalues" w:history="1">
        <w:r w:rsidRPr="00CC05F0">
          <w:rPr>
            <w:rStyle w:val="Hyperlink"/>
            <w:rFonts w:ascii="Courier New" w:hAnsi="Courier New"/>
          </w:rPr>
          <w:t>omit-values</w:t>
        </w:r>
      </w:hyperlink>
      <w:r w:rsidRPr="009F1750">
        <w:rPr>
          <w:rStyle w:val="Datatype"/>
          <w:rFonts w:ascii="Arial" w:hAnsi="Arial" w:cs="Arial"/>
        </w:rPr>
        <w:t xml:space="preserve">, </w:t>
      </w:r>
      <w:hyperlink w:anchor="sec_Preferencereturnrepresentationandret" w:history="1">
        <w:r w:rsidRPr="009F1750">
          <w:rPr>
            <w:rStyle w:val="Hyperlink"/>
            <w:rFonts w:ascii="Courier New" w:hAnsi="Courier New"/>
          </w:rPr>
          <w:t>return</w:t>
        </w:r>
      </w:hyperlink>
      <w:r>
        <w:t xml:space="preserve">), the service MUST include a </w:t>
      </w:r>
      <w:r w:rsidRPr="00AC684E">
        <w:rPr>
          <w:rStyle w:val="Datatype"/>
        </w:rPr>
        <w:t>Vary</w:t>
      </w:r>
      <w:r>
        <w:t xml:space="preserve"> header listing the </w:t>
      </w:r>
      <w:hyperlink w:anchor="sec_HeaderPrefer" w:history="1">
        <w:r w:rsidRPr="00AC684E">
          <w:rPr>
            <w:rStyle w:val="Hyperlink"/>
            <w:rFonts w:ascii="Courier New" w:hAnsi="Courier New" w:cs="Courier New"/>
          </w:rPr>
          <w:t>Prefer</w:t>
        </w:r>
      </w:hyperlink>
      <w:r>
        <w:t xml:space="preserve"> request header field to allow correct caching of the response. </w:t>
      </w:r>
    </w:p>
    <w:p w14:paraId="07B0AD11" w14:textId="77777777" w:rsidR="005853A9" w:rsidRDefault="005853A9" w:rsidP="005853A9">
      <w:r>
        <w:t xml:space="preserve">Alternatively, the server MAY include a </w:t>
      </w:r>
      <w:r w:rsidRPr="00AC684E">
        <w:rPr>
          <w:rStyle w:val="Datatype"/>
        </w:rPr>
        <w:t>Vary</w:t>
      </w:r>
      <w:r>
        <w:t xml:space="preserve"> header with the special value </w:t>
      </w:r>
      <w:r w:rsidRPr="00AC684E">
        <w:rPr>
          <w:rStyle w:val="Datatype"/>
        </w:rPr>
        <w:t>*</w:t>
      </w:r>
      <w:r>
        <w:t xml:space="preserve"> as defined by </w:t>
      </w:r>
      <w:hyperlink w:anchor="HTTPSemantic" w:history="1">
        <w:r w:rsidRPr="00CE1171">
          <w:rPr>
            <w:rStyle w:val="Hyperlink"/>
            <w:b/>
          </w:rPr>
          <w:t>[RFC7231]</w:t>
        </w:r>
      </w:hyperlink>
      <w:r>
        <w:t xml:space="preserve">, Section 8.2.1. Note that this will make it impossible for a proxy to cache the response, see </w:t>
      </w:r>
      <w:hyperlink w:anchor="HTTPPREFER" w:history="1">
        <w:r w:rsidRPr="006B6949">
          <w:rPr>
            <w:rStyle w:val="Hyperlink"/>
            <w:b/>
          </w:rPr>
          <w:t>[RFC7240]</w:t>
        </w:r>
      </w:hyperlink>
      <w:r>
        <w:rPr>
          <w:rStyle w:val="Hyperlink"/>
          <w:b/>
        </w:rPr>
        <w:t>.</w:t>
      </w:r>
    </w:p>
    <w:bookmarkStart w:id="511" w:name="_Toc479151427"/>
    <w:bookmarkStart w:id="512" w:name="_AsyncResult"/>
    <w:bookmarkStart w:id="513" w:name="_Header_AsyncResult"/>
    <w:bookmarkStart w:id="514" w:name="_Common_Response_Status"/>
    <w:bookmarkStart w:id="515" w:name="_Toc477876597"/>
    <w:bookmarkStart w:id="516" w:name="sec_CommonResponseStatusCodes"/>
    <w:bookmarkEnd w:id="511"/>
    <w:bookmarkEnd w:id="512"/>
    <w:bookmarkEnd w:id="513"/>
    <w:bookmarkEnd w:id="514"/>
    <w:p w14:paraId="1FEC0E9D"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"sec_CommonResponseStatusCodes" </w:instrText>
      </w:r>
      <w:r>
        <w:fldChar w:fldCharType="separate"/>
      </w:r>
      <w:bookmarkStart w:id="517" w:name="_Toc30089673"/>
      <w:bookmarkStart w:id="518" w:name="_Toc24040448"/>
      <w:bookmarkStart w:id="519" w:name="_Toc19866032"/>
      <w:bookmarkStart w:id="520" w:name="_Toc12019492"/>
      <w:bookmarkStart w:id="521" w:name="_Toc31358891"/>
      <w:r w:rsidRPr="00C3320D">
        <w:rPr>
          <w:rStyle w:val="Hyperlink"/>
        </w:rPr>
        <w:t>Common Response Status Codes</w:t>
      </w:r>
      <w:bookmarkEnd w:id="515"/>
      <w:bookmarkEnd w:id="516"/>
      <w:bookmarkEnd w:id="517"/>
      <w:bookmarkEnd w:id="518"/>
      <w:bookmarkEnd w:id="519"/>
      <w:bookmarkEnd w:id="520"/>
      <w:bookmarkEnd w:id="521"/>
      <w:r>
        <w:fldChar w:fldCharType="end"/>
      </w:r>
    </w:p>
    <w:p w14:paraId="3DF961AC" w14:textId="77777777" w:rsidR="005853A9" w:rsidRDefault="005853A9" w:rsidP="005853A9">
      <w:r>
        <w:t>An OData service MAY respond to any request using any valid HTTP status code appropriate for the request. A service SHOULD be as specific as possible in its choice of HTTP status codes.</w:t>
      </w:r>
    </w:p>
    <w:p w14:paraId="2324C5A6" w14:textId="77777777" w:rsidR="005853A9" w:rsidRDefault="005853A9" w:rsidP="005853A9">
      <w:r>
        <w:t>The following represent the most common success response codes. In some cases, a service MAY respond with a more specific success code.</w:t>
      </w:r>
    </w:p>
    <w:bookmarkStart w:id="522" w:name="_Success_Response_Codes"/>
    <w:bookmarkStart w:id="523" w:name="_Toc477876598"/>
    <w:bookmarkStart w:id="524" w:name="sec_SuccessResponses"/>
    <w:bookmarkEnd w:id="522"/>
    <w:p w14:paraId="54BF33B1" w14:textId="77777777" w:rsidR="005853A9" w:rsidRDefault="005853A9" w:rsidP="005853A9">
      <w:pPr>
        <w:pStyle w:val="Heading2"/>
        <w:numPr>
          <w:ilvl w:val="1"/>
          <w:numId w:val="2"/>
        </w:numPr>
        <w:tabs>
          <w:tab w:val="left" w:pos="567"/>
        </w:tabs>
      </w:pPr>
      <w:r>
        <w:fldChar w:fldCharType="begin"/>
      </w:r>
      <w:r>
        <w:instrText xml:space="preserve"> HYPERLINK  \l "sec_SuccessResponses" </w:instrText>
      </w:r>
      <w:r>
        <w:fldChar w:fldCharType="separate"/>
      </w:r>
      <w:bookmarkStart w:id="525" w:name="_Toc30089674"/>
      <w:bookmarkStart w:id="526" w:name="_Toc24040449"/>
      <w:bookmarkStart w:id="527" w:name="_Toc19866033"/>
      <w:bookmarkStart w:id="528" w:name="_Toc12019493"/>
      <w:bookmarkStart w:id="529" w:name="_Toc31358892"/>
      <w:r w:rsidRPr="00C3320D">
        <w:rPr>
          <w:rStyle w:val="Hyperlink"/>
        </w:rPr>
        <w:t>Success Responses</w:t>
      </w:r>
      <w:bookmarkEnd w:id="523"/>
      <w:bookmarkEnd w:id="524"/>
      <w:bookmarkEnd w:id="525"/>
      <w:bookmarkEnd w:id="526"/>
      <w:bookmarkEnd w:id="527"/>
      <w:bookmarkEnd w:id="528"/>
      <w:bookmarkEnd w:id="529"/>
      <w:r>
        <w:fldChar w:fldCharType="end"/>
      </w:r>
    </w:p>
    <w:p w14:paraId="462EE498" w14:textId="77777777" w:rsidR="005853A9" w:rsidRDefault="005853A9" w:rsidP="005853A9">
      <w:r>
        <w:t>The following response codes represent successful requests.</w:t>
      </w:r>
    </w:p>
    <w:bookmarkStart w:id="530" w:name="_200_OK_Response"/>
    <w:bookmarkStart w:id="531" w:name="_Response_Code_200"/>
    <w:bookmarkStart w:id="532" w:name="_Toc477876599"/>
    <w:bookmarkStart w:id="533" w:name="sec_ResponseCode200OK"/>
    <w:bookmarkEnd w:id="530"/>
    <w:bookmarkEnd w:id="531"/>
    <w:p w14:paraId="10046626" w14:textId="77777777" w:rsidR="005853A9" w:rsidRDefault="005853A9" w:rsidP="005853A9">
      <w:pPr>
        <w:pStyle w:val="Heading3"/>
        <w:numPr>
          <w:ilvl w:val="2"/>
          <w:numId w:val="2"/>
        </w:numPr>
        <w:tabs>
          <w:tab w:val="left" w:pos="567"/>
        </w:tabs>
      </w:pPr>
      <w:r>
        <w:fldChar w:fldCharType="begin"/>
      </w:r>
      <w:r>
        <w:instrText xml:space="preserve"> HYPERLINK  \l "sec_ResponseCode200OK" </w:instrText>
      </w:r>
      <w:r>
        <w:fldChar w:fldCharType="separate"/>
      </w:r>
      <w:bookmarkStart w:id="534" w:name="_Toc30089675"/>
      <w:bookmarkStart w:id="535" w:name="_Toc24040450"/>
      <w:bookmarkStart w:id="536" w:name="_Toc19866034"/>
      <w:bookmarkStart w:id="537" w:name="_Toc12019494"/>
      <w:bookmarkStart w:id="538" w:name="_Toc31358893"/>
      <w:r w:rsidRPr="00C3320D">
        <w:rPr>
          <w:rStyle w:val="Hyperlink"/>
        </w:rPr>
        <w:t xml:space="preserve">Response Code </w:t>
      </w:r>
      <w:r w:rsidRPr="00C3320D">
        <w:rPr>
          <w:rStyle w:val="Hyperlink"/>
          <w:rFonts w:ascii="Courier New" w:hAnsi="Courier New"/>
        </w:rPr>
        <w:t>200 OK</w:t>
      </w:r>
      <w:bookmarkEnd w:id="532"/>
      <w:bookmarkEnd w:id="534"/>
      <w:bookmarkEnd w:id="535"/>
      <w:bookmarkEnd w:id="536"/>
      <w:bookmarkEnd w:id="537"/>
      <w:bookmarkEnd w:id="538"/>
      <w:r w:rsidRPr="00C3320D">
        <w:rPr>
          <w:rStyle w:val="Hyperlink"/>
          <w:rFonts w:ascii="Courier New" w:hAnsi="Courier New"/>
        </w:rPr>
        <w:t xml:space="preserve"> </w:t>
      </w:r>
      <w:r>
        <w:fldChar w:fldCharType="end"/>
      </w:r>
      <w:r>
        <w:t xml:space="preserve"> </w:t>
      </w:r>
      <w:bookmarkEnd w:id="533"/>
    </w:p>
    <w:p w14:paraId="13CF8BDC" w14:textId="77777777" w:rsidR="005853A9" w:rsidRDefault="005853A9" w:rsidP="005853A9">
      <w:r>
        <w:t xml:space="preserve">A request that does not create a resource returns </w:t>
      </w:r>
      <w:r w:rsidRPr="00F81CBC">
        <w:rPr>
          <w:rStyle w:val="Datatype"/>
        </w:rPr>
        <w:t>200 OK</w:t>
      </w:r>
      <w:r>
        <w:t xml:space="preserve"> if it is completed successfully and the value of the resource is not </w:t>
      </w:r>
      <w:r w:rsidRPr="00B213EC">
        <w:rPr>
          <w:rStyle w:val="Datatype"/>
        </w:rPr>
        <w:t>null</w:t>
      </w:r>
      <w:r>
        <w:t>. In this case, the response body MUST contain the value of the resource specified in the request URL.</w:t>
      </w:r>
    </w:p>
    <w:bookmarkStart w:id="539" w:name="_201_Created_Response"/>
    <w:bookmarkStart w:id="540" w:name="_Response_Code_201"/>
    <w:bookmarkStart w:id="541" w:name="_Toc477876600"/>
    <w:bookmarkStart w:id="542" w:name="sec_ResponseCode201Created"/>
    <w:bookmarkEnd w:id="539"/>
    <w:bookmarkEnd w:id="540"/>
    <w:p w14:paraId="1C353869" w14:textId="77777777" w:rsidR="005853A9" w:rsidRDefault="005853A9" w:rsidP="005853A9">
      <w:pPr>
        <w:pStyle w:val="Heading3"/>
        <w:numPr>
          <w:ilvl w:val="2"/>
          <w:numId w:val="2"/>
        </w:numPr>
        <w:tabs>
          <w:tab w:val="left" w:pos="567"/>
        </w:tabs>
      </w:pPr>
      <w:r>
        <w:fldChar w:fldCharType="begin"/>
      </w:r>
      <w:r>
        <w:instrText xml:space="preserve"> HYPERLINK  \l "sec_ResponseCode201Created" </w:instrText>
      </w:r>
      <w:r>
        <w:fldChar w:fldCharType="separate"/>
      </w:r>
      <w:bookmarkStart w:id="543" w:name="_Toc30089676"/>
      <w:bookmarkStart w:id="544" w:name="_Toc24040451"/>
      <w:bookmarkStart w:id="545" w:name="_Toc19866035"/>
      <w:bookmarkStart w:id="546" w:name="_Toc12019495"/>
      <w:bookmarkStart w:id="547" w:name="_Toc31358894"/>
      <w:r w:rsidRPr="00C3320D">
        <w:rPr>
          <w:rStyle w:val="Hyperlink"/>
        </w:rPr>
        <w:t xml:space="preserve">Response Code </w:t>
      </w:r>
      <w:r w:rsidRPr="00C3320D">
        <w:rPr>
          <w:rStyle w:val="Hyperlink"/>
          <w:rFonts w:ascii="Courier New" w:hAnsi="Courier New"/>
        </w:rPr>
        <w:t>201 Created</w:t>
      </w:r>
      <w:bookmarkEnd w:id="541"/>
      <w:bookmarkEnd w:id="542"/>
      <w:bookmarkEnd w:id="543"/>
      <w:bookmarkEnd w:id="544"/>
      <w:bookmarkEnd w:id="545"/>
      <w:bookmarkEnd w:id="546"/>
      <w:bookmarkEnd w:id="547"/>
      <w:r>
        <w:fldChar w:fldCharType="end"/>
      </w:r>
    </w:p>
    <w:p w14:paraId="40C1E48B" w14:textId="77777777" w:rsidR="005853A9" w:rsidRDefault="005853A9" w:rsidP="005853A9">
      <w:r>
        <w:t xml:space="preserve">A </w:t>
      </w:r>
      <w:hyperlink w:anchor="sec_CreateanEntity" w:history="1">
        <w:r w:rsidRPr="00F40EC7">
          <w:rPr>
            <w:rStyle w:val="Hyperlink"/>
          </w:rPr>
          <w:t>Create Entity</w:t>
        </w:r>
      </w:hyperlink>
      <w:r>
        <w:t xml:space="preserve">, </w:t>
      </w:r>
      <w:hyperlink w:anchor="sec_CreateaMediaEntity" w:history="1">
        <w:r w:rsidRPr="001070BF">
          <w:rPr>
            <w:rStyle w:val="Hyperlink"/>
          </w:rPr>
          <w:t>Create Media Entity</w:t>
        </w:r>
      </w:hyperlink>
      <w:r>
        <w:t xml:space="preserve">, or </w:t>
      </w:r>
      <w:hyperlink w:anchor="sec_InvokinganAction" w:history="1">
        <w:r w:rsidRPr="00F40EC7">
          <w:rPr>
            <w:rStyle w:val="Hyperlink"/>
          </w:rPr>
          <w:t>Invoke Action</w:t>
        </w:r>
      </w:hyperlink>
      <w:r>
        <w:t xml:space="preserve"> request that successfully creates a resource returns </w:t>
      </w:r>
      <w:r w:rsidRPr="00F81CBC">
        <w:rPr>
          <w:rStyle w:val="Datatype"/>
        </w:rPr>
        <w:t>201 Created</w:t>
      </w:r>
      <w:r>
        <w:t>. In this case, the response body MUST contain the resource created.</w:t>
      </w:r>
    </w:p>
    <w:bookmarkStart w:id="548" w:name="_202_Accepted_Response"/>
    <w:bookmarkStart w:id="549" w:name="_Response_Code_202"/>
    <w:bookmarkStart w:id="550" w:name="_Toc477876601"/>
    <w:bookmarkStart w:id="551" w:name="sec_ResponseCode202Accepted"/>
    <w:bookmarkEnd w:id="548"/>
    <w:bookmarkEnd w:id="549"/>
    <w:p w14:paraId="69697E83" w14:textId="77777777" w:rsidR="005853A9" w:rsidRDefault="005853A9" w:rsidP="005853A9">
      <w:pPr>
        <w:pStyle w:val="Heading3"/>
        <w:numPr>
          <w:ilvl w:val="2"/>
          <w:numId w:val="2"/>
        </w:numPr>
        <w:tabs>
          <w:tab w:val="left" w:pos="567"/>
        </w:tabs>
      </w:pPr>
      <w:r>
        <w:fldChar w:fldCharType="begin"/>
      </w:r>
      <w:r>
        <w:instrText xml:space="preserve"> HYPERLINK  \l "sec_ResponseCode202Accepted" </w:instrText>
      </w:r>
      <w:r>
        <w:fldChar w:fldCharType="separate"/>
      </w:r>
      <w:bookmarkStart w:id="552" w:name="_Toc30089677"/>
      <w:bookmarkStart w:id="553" w:name="_Toc24040452"/>
      <w:bookmarkStart w:id="554" w:name="_Toc19866036"/>
      <w:bookmarkStart w:id="555" w:name="_Toc12019496"/>
      <w:bookmarkStart w:id="556" w:name="_Toc31358895"/>
      <w:r w:rsidRPr="00C3320D">
        <w:rPr>
          <w:rStyle w:val="Hyperlink"/>
        </w:rPr>
        <w:t xml:space="preserve">Response Code </w:t>
      </w:r>
      <w:r w:rsidRPr="00C3320D">
        <w:rPr>
          <w:rStyle w:val="Hyperlink"/>
          <w:rFonts w:ascii="Courier New" w:hAnsi="Courier New"/>
        </w:rPr>
        <w:t>202 Accepted</w:t>
      </w:r>
      <w:bookmarkEnd w:id="550"/>
      <w:bookmarkEnd w:id="551"/>
      <w:bookmarkEnd w:id="552"/>
      <w:bookmarkEnd w:id="553"/>
      <w:bookmarkEnd w:id="554"/>
      <w:bookmarkEnd w:id="555"/>
      <w:bookmarkEnd w:id="556"/>
      <w:r>
        <w:fldChar w:fldCharType="end"/>
      </w:r>
    </w:p>
    <w:p w14:paraId="0F275583" w14:textId="77777777" w:rsidR="005853A9" w:rsidRPr="00315C3D" w:rsidRDefault="005853A9" w:rsidP="005853A9">
      <w:r w:rsidRPr="00F81CBC">
        <w:rPr>
          <w:rStyle w:val="Datatype"/>
        </w:rPr>
        <w:t>202 Accepted</w:t>
      </w:r>
      <w:r>
        <w:t xml:space="preserve"> indicates that the </w:t>
      </w:r>
      <w:hyperlink w:anchor="sec_DataServiceRequests" w:history="1">
        <w:r>
          <w:rPr>
            <w:rStyle w:val="Hyperlink"/>
          </w:rPr>
          <w:t>Data Service Request</w:t>
        </w:r>
      </w:hyperlink>
      <w:r>
        <w:rPr>
          <w:lang w:eastAsia="ja-JP"/>
        </w:rPr>
        <w:t xml:space="preserve"> </w:t>
      </w:r>
      <w:r>
        <w:t xml:space="preserve">has been accepted and has not yet completed executing </w:t>
      </w:r>
      <w:r w:rsidRPr="006321FE">
        <w:t>asynchronously</w:t>
      </w:r>
      <w:r>
        <w:t>.</w:t>
      </w:r>
      <w:r w:rsidDel="00534E2A">
        <w:t xml:space="preserve"> </w:t>
      </w:r>
      <w:r>
        <w:t xml:space="preserve">The asynchronous handling of requests is defined in the sections on </w:t>
      </w:r>
      <w:hyperlink w:anchor="sec_AsynchronousRequests" w:history="1">
        <w:r w:rsidRPr="00DD5236">
          <w:rPr>
            <w:rStyle w:val="Hyperlink"/>
          </w:rPr>
          <w:t>Asynchronous Requests</w:t>
        </w:r>
      </w:hyperlink>
      <w:r>
        <w:t xml:space="preserve"> and </w:t>
      </w:r>
      <w:hyperlink w:anchor="sec_AsynchronousBatchRequests" w:history="1">
        <w:r w:rsidRPr="00DD5236">
          <w:rPr>
            <w:rStyle w:val="Hyperlink"/>
          </w:rPr>
          <w:t>Asynchronous Batch Requests</w:t>
        </w:r>
      </w:hyperlink>
      <w:r>
        <w:t>..</w:t>
      </w:r>
    </w:p>
    <w:bookmarkStart w:id="557" w:name="_204_No_Content"/>
    <w:bookmarkStart w:id="558" w:name="_Response_Code_204"/>
    <w:bookmarkStart w:id="559" w:name="_Toc477876602"/>
    <w:bookmarkStart w:id="560" w:name="sec_ResponseCode204NoContent"/>
    <w:bookmarkEnd w:id="557"/>
    <w:bookmarkEnd w:id="558"/>
    <w:p w14:paraId="730847F8" w14:textId="77777777" w:rsidR="005853A9" w:rsidRDefault="005853A9" w:rsidP="005853A9">
      <w:pPr>
        <w:pStyle w:val="Heading3"/>
        <w:numPr>
          <w:ilvl w:val="2"/>
          <w:numId w:val="2"/>
        </w:numPr>
        <w:tabs>
          <w:tab w:val="left" w:pos="567"/>
        </w:tabs>
      </w:pPr>
      <w:r>
        <w:fldChar w:fldCharType="begin"/>
      </w:r>
      <w:r>
        <w:instrText xml:space="preserve"> HYPERLINK  \l "sec_ResponseCode204NoContent" </w:instrText>
      </w:r>
      <w:r>
        <w:fldChar w:fldCharType="separate"/>
      </w:r>
      <w:bookmarkStart w:id="561" w:name="_Toc30089678"/>
      <w:bookmarkStart w:id="562" w:name="_Toc24040453"/>
      <w:bookmarkStart w:id="563" w:name="_Toc19866037"/>
      <w:bookmarkStart w:id="564" w:name="_Toc12019497"/>
      <w:bookmarkStart w:id="565" w:name="_Toc31358896"/>
      <w:r w:rsidRPr="00C3320D">
        <w:rPr>
          <w:rStyle w:val="Hyperlink"/>
        </w:rPr>
        <w:t xml:space="preserve">Response Code </w:t>
      </w:r>
      <w:r w:rsidRPr="00C3320D">
        <w:rPr>
          <w:rStyle w:val="Hyperlink"/>
          <w:rFonts w:ascii="Courier New" w:hAnsi="Courier New"/>
        </w:rPr>
        <w:t>204 No Content</w:t>
      </w:r>
      <w:bookmarkEnd w:id="559"/>
      <w:bookmarkEnd w:id="560"/>
      <w:bookmarkEnd w:id="561"/>
      <w:bookmarkEnd w:id="562"/>
      <w:bookmarkEnd w:id="563"/>
      <w:bookmarkEnd w:id="564"/>
      <w:bookmarkEnd w:id="565"/>
      <w:r>
        <w:fldChar w:fldCharType="end"/>
      </w:r>
    </w:p>
    <w:p w14:paraId="1FBDFCF1" w14:textId="77777777" w:rsidR="005853A9" w:rsidRDefault="005853A9" w:rsidP="005853A9">
      <w:r>
        <w:t xml:space="preserve">A request returns </w:t>
      </w:r>
      <w:r w:rsidRPr="007B0ED6">
        <w:rPr>
          <w:rStyle w:val="Datatype"/>
        </w:rPr>
        <w:t>204 No Content</w:t>
      </w:r>
      <w:r>
        <w:t xml:space="preserve"> if the requested resource has the </w:t>
      </w:r>
      <w:r w:rsidRPr="007B0ED6">
        <w:rPr>
          <w:rStyle w:val="Datatype"/>
        </w:rPr>
        <w:t>null</w:t>
      </w:r>
      <w:r>
        <w:t xml:space="preserve"> value, or if the service applies a </w:t>
      </w:r>
      <w:hyperlink w:anchor="sec_Preferencereturnrepresentationandret" w:history="1">
        <w:r w:rsidRPr="003D356C">
          <w:rPr>
            <w:rStyle w:val="Hyperlink"/>
            <w:rFonts w:ascii="Courier New" w:hAnsi="Courier New"/>
          </w:rPr>
          <w:t>return=minimal</w:t>
        </w:r>
        <w:r w:rsidRPr="003D356C">
          <w:rPr>
            <w:rStyle w:val="Hyperlink"/>
          </w:rPr>
          <w:t xml:space="preserve"> preference</w:t>
        </w:r>
      </w:hyperlink>
      <w:r>
        <w:t>. In this case, the response body MUST be empty.</w:t>
      </w:r>
    </w:p>
    <w:p w14:paraId="569D692A" w14:textId="77777777" w:rsidR="005853A9" w:rsidRDefault="005853A9" w:rsidP="005853A9">
      <w:r>
        <w:t xml:space="preserve">As defined in </w:t>
      </w:r>
      <w:hyperlink w:anchor="HTTPSemantic" w:history="1">
        <w:r w:rsidRPr="00CE1171">
          <w:rPr>
            <w:rStyle w:val="Hyperlink"/>
            <w:b/>
          </w:rPr>
          <w:t>[RFC7231]</w:t>
        </w:r>
      </w:hyperlink>
      <w:r>
        <w:t xml:space="preserve">, a </w:t>
      </w:r>
      <w:hyperlink w:anchor="sec_DataModification" w:history="1">
        <w:r w:rsidRPr="00130E4B">
          <w:rPr>
            <w:rStyle w:val="Hyperlink"/>
          </w:rPr>
          <w:t>Data Modification Request</w:t>
        </w:r>
      </w:hyperlink>
      <w:r>
        <w:t xml:space="preserve"> that responds with </w:t>
      </w:r>
      <w:r w:rsidRPr="008445EF">
        <w:rPr>
          <w:rStyle w:val="Datatype"/>
        </w:rPr>
        <w:t>204 No Content</w:t>
      </w:r>
      <w:r w:rsidRPr="00533FE3">
        <w:rPr>
          <w:rStyle w:val="Datatype"/>
          <w:rFonts w:ascii="Arial" w:hAnsi="Arial" w:cs="Arial"/>
        </w:rPr>
        <w:t xml:space="preserve"> </w:t>
      </w:r>
      <w:r>
        <w:rPr>
          <w:rStyle w:val="Datatype"/>
          <w:rFonts w:ascii="Arial" w:hAnsi="Arial" w:cs="Arial"/>
        </w:rPr>
        <w:t xml:space="preserve">MAY </w:t>
      </w:r>
      <w:r>
        <w:t xml:space="preserve">include an </w:t>
      </w:r>
      <w:proofErr w:type="spellStart"/>
      <w:r w:rsidRPr="00756C73">
        <w:rPr>
          <w:rStyle w:val="Datatype"/>
        </w:rPr>
        <w:t>ETag</w:t>
      </w:r>
      <w:proofErr w:type="spellEnd"/>
      <w:r>
        <w:t xml:space="preserve"> header with a value reflecting the result of the data modification if and only if the client can reasonably “know” the new representation of the resource without actually receiving it. For a </w:t>
      </w:r>
      <w:r w:rsidRPr="00533FE3">
        <w:rPr>
          <w:rStyle w:val="Datatype"/>
        </w:rPr>
        <w:t>PUT</w:t>
      </w:r>
      <w:r>
        <w:t xml:space="preserve"> request this means that the response body of a corresponding </w:t>
      </w:r>
      <w:r w:rsidRPr="00533FE3">
        <w:rPr>
          <w:rStyle w:val="Datatype"/>
        </w:rPr>
        <w:t>200 OK</w:t>
      </w:r>
      <w:r>
        <w:t xml:space="preserve"> or </w:t>
      </w:r>
      <w:r w:rsidRPr="00533FE3">
        <w:rPr>
          <w:rStyle w:val="Datatype"/>
        </w:rPr>
        <w:t>201 Created</w:t>
      </w:r>
      <w:r>
        <w:t xml:space="preserve"> response would have been identical to the request body, i.e. no server-side modification of values sent in the request body, no server-calculated values etc. For a </w:t>
      </w:r>
      <w:r w:rsidRPr="000330E2">
        <w:rPr>
          <w:rStyle w:val="Datatype"/>
        </w:rPr>
        <w:t>PATCH</w:t>
      </w:r>
      <w:r>
        <w:t xml:space="preserve"> request this means that the response body of a corresponding </w:t>
      </w:r>
      <w:r w:rsidRPr="00533FE3">
        <w:rPr>
          <w:rStyle w:val="Datatype"/>
        </w:rPr>
        <w:t>200 OK</w:t>
      </w:r>
      <w:r>
        <w:t xml:space="preserve"> or </w:t>
      </w:r>
      <w:r w:rsidRPr="00533FE3">
        <w:rPr>
          <w:rStyle w:val="Datatype"/>
        </w:rPr>
        <w:t>201 Created</w:t>
      </w:r>
      <w:r>
        <w:t xml:space="preserve"> response would have consisted of all values sent in the request body, plus (for values not sent in the request body) server-side values corresponding to the </w:t>
      </w:r>
      <w:proofErr w:type="spellStart"/>
      <w:r w:rsidRPr="000330E2">
        <w:rPr>
          <w:rStyle w:val="Datatype"/>
        </w:rPr>
        <w:t>ETag</w:t>
      </w:r>
      <w:proofErr w:type="spellEnd"/>
      <w:r>
        <w:t xml:space="preserve"> value sent in the </w:t>
      </w:r>
      <w:r w:rsidRPr="000330E2">
        <w:rPr>
          <w:rStyle w:val="Datatype"/>
        </w:rPr>
        <w:t>If-Match</w:t>
      </w:r>
      <w:r>
        <w:t xml:space="preserve"> header of the </w:t>
      </w:r>
      <w:r w:rsidRPr="000330E2">
        <w:rPr>
          <w:rStyle w:val="Datatype"/>
        </w:rPr>
        <w:t>PATCH</w:t>
      </w:r>
      <w:r>
        <w:t xml:space="preserve"> request, i.e. the previous values “known” to the client.</w:t>
      </w:r>
    </w:p>
    <w:bookmarkStart w:id="566" w:name="_Toc490116732"/>
    <w:bookmarkStart w:id="567" w:name="_Toc490125752"/>
    <w:bookmarkStart w:id="568" w:name="_Toc493831699"/>
    <w:bookmarkStart w:id="569" w:name="_Toc493831910"/>
    <w:bookmarkStart w:id="570" w:name="_Toc494354368"/>
    <w:bookmarkStart w:id="571" w:name="_3xx_Redirect_Response"/>
    <w:bookmarkStart w:id="572" w:name="_Response_Code_3xx"/>
    <w:bookmarkStart w:id="573" w:name="_Toc477876603"/>
    <w:bookmarkStart w:id="574" w:name="sec_ResponseCode3xxRedirection"/>
    <w:bookmarkEnd w:id="566"/>
    <w:bookmarkEnd w:id="567"/>
    <w:bookmarkEnd w:id="568"/>
    <w:bookmarkEnd w:id="569"/>
    <w:bookmarkEnd w:id="570"/>
    <w:bookmarkEnd w:id="571"/>
    <w:bookmarkEnd w:id="572"/>
    <w:p w14:paraId="6FD85243" w14:textId="77777777" w:rsidR="005853A9" w:rsidRDefault="005853A9" w:rsidP="005853A9">
      <w:pPr>
        <w:pStyle w:val="Heading3"/>
        <w:numPr>
          <w:ilvl w:val="2"/>
          <w:numId w:val="2"/>
        </w:numPr>
        <w:tabs>
          <w:tab w:val="left" w:pos="567"/>
        </w:tabs>
      </w:pPr>
      <w:r>
        <w:fldChar w:fldCharType="begin"/>
      </w:r>
      <w:r>
        <w:instrText xml:space="preserve"> HYPERLINK  \l "sec_ResponseCode3xxRedirection" </w:instrText>
      </w:r>
      <w:r>
        <w:fldChar w:fldCharType="separate"/>
      </w:r>
      <w:bookmarkStart w:id="575" w:name="_Toc30089679"/>
      <w:bookmarkStart w:id="576" w:name="_Toc24040454"/>
      <w:bookmarkStart w:id="577" w:name="_Toc19866038"/>
      <w:bookmarkStart w:id="578" w:name="_Toc12019498"/>
      <w:bookmarkStart w:id="579" w:name="_Toc31358897"/>
      <w:r w:rsidRPr="00C3320D">
        <w:rPr>
          <w:rStyle w:val="Hyperlink"/>
        </w:rPr>
        <w:t xml:space="preserve">Response Code </w:t>
      </w:r>
      <w:r w:rsidRPr="00C3320D">
        <w:rPr>
          <w:rStyle w:val="Hyperlink"/>
          <w:rFonts w:ascii="Courier New" w:hAnsi="Courier New"/>
        </w:rPr>
        <w:t>3xx Redirection</w:t>
      </w:r>
      <w:bookmarkEnd w:id="573"/>
      <w:bookmarkEnd w:id="574"/>
      <w:bookmarkEnd w:id="575"/>
      <w:bookmarkEnd w:id="576"/>
      <w:bookmarkEnd w:id="577"/>
      <w:bookmarkEnd w:id="578"/>
      <w:bookmarkEnd w:id="579"/>
      <w:r>
        <w:fldChar w:fldCharType="end"/>
      </w:r>
    </w:p>
    <w:p w14:paraId="58D8C4A8" w14:textId="77777777" w:rsidR="005853A9" w:rsidRDefault="005853A9" w:rsidP="005853A9">
      <w:r>
        <w:t xml:space="preserve">As per </w:t>
      </w:r>
      <w:hyperlink w:anchor="HTTPSemantic" w:history="1">
        <w:r w:rsidRPr="00CE1171">
          <w:rPr>
            <w:rStyle w:val="Hyperlink"/>
            <w:b/>
          </w:rPr>
          <w:t>[RFC7231]</w:t>
        </w:r>
      </w:hyperlink>
      <w:r>
        <w:t xml:space="preserve">, a </w:t>
      </w:r>
      <w:r w:rsidRPr="00F81CBC">
        <w:rPr>
          <w:rStyle w:val="Datatype"/>
        </w:rPr>
        <w:t>3xx Redirection</w:t>
      </w:r>
      <w:r>
        <w:t xml:space="preserve"> indicates that further action needs to be taken by the client in order to fulfill the request. In this case, the response SHOULD include a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rPr>
          <w:rStyle w:val="Hyperlink"/>
        </w:rPr>
        <w:t xml:space="preserve">, </w:t>
      </w:r>
      <w:r>
        <w:t xml:space="preserve">as appropriate, with the URL from which the result can be obtained; it MAY include a </w:t>
      </w:r>
      <w:hyperlink w:anchor="sec_HeaderRetryAfter" w:history="1">
        <w:r w:rsidRPr="00655BF6">
          <w:rPr>
            <w:rStyle w:val="Hyperlink"/>
            <w:rFonts w:ascii="Courier New" w:hAnsi="Courier New" w:cs="Courier New"/>
          </w:rPr>
          <w:t>Retry-After</w:t>
        </w:r>
        <w:r w:rsidRPr="00CC1C31">
          <w:rPr>
            <w:rStyle w:val="Hyperlink"/>
          </w:rPr>
          <w:t xml:space="preserve"> header</w:t>
        </w:r>
      </w:hyperlink>
      <w:r>
        <w:t>.</w:t>
      </w:r>
    </w:p>
    <w:bookmarkStart w:id="580" w:name="_4xx_Client_Error"/>
    <w:bookmarkStart w:id="581" w:name="_304_Not_Modified"/>
    <w:bookmarkStart w:id="582" w:name="_Toc477876604"/>
    <w:bookmarkStart w:id="583" w:name="sec_ResponseCode304NotModified"/>
    <w:bookmarkEnd w:id="580"/>
    <w:bookmarkEnd w:id="581"/>
    <w:p w14:paraId="0EFD45AA" w14:textId="77777777" w:rsidR="005853A9" w:rsidRDefault="005853A9" w:rsidP="005853A9">
      <w:pPr>
        <w:pStyle w:val="Heading3"/>
        <w:numPr>
          <w:ilvl w:val="2"/>
          <w:numId w:val="2"/>
        </w:numPr>
        <w:tabs>
          <w:tab w:val="left" w:pos="567"/>
        </w:tabs>
      </w:pPr>
      <w:r>
        <w:fldChar w:fldCharType="begin"/>
      </w:r>
      <w:r>
        <w:instrText xml:space="preserve"> HYPERLINK  \l "sec_ResponseCode304NotModified" </w:instrText>
      </w:r>
      <w:r>
        <w:fldChar w:fldCharType="separate"/>
      </w:r>
      <w:bookmarkStart w:id="584" w:name="_Toc30089680"/>
      <w:bookmarkStart w:id="585" w:name="_Toc24040455"/>
      <w:bookmarkStart w:id="586" w:name="_Toc19866039"/>
      <w:bookmarkStart w:id="587" w:name="_Toc12019499"/>
      <w:bookmarkStart w:id="588" w:name="_Toc31358898"/>
      <w:r w:rsidRPr="00C3320D">
        <w:rPr>
          <w:rStyle w:val="Hyperlink"/>
        </w:rPr>
        <w:t xml:space="preserve">Response Code </w:t>
      </w:r>
      <w:r w:rsidRPr="00C3320D">
        <w:rPr>
          <w:rStyle w:val="Hyperlink"/>
          <w:rFonts w:ascii="Courier New" w:hAnsi="Courier New"/>
        </w:rPr>
        <w:t>304 Not Modified</w:t>
      </w:r>
      <w:bookmarkEnd w:id="582"/>
      <w:bookmarkEnd w:id="583"/>
      <w:bookmarkEnd w:id="584"/>
      <w:bookmarkEnd w:id="585"/>
      <w:bookmarkEnd w:id="586"/>
      <w:bookmarkEnd w:id="587"/>
      <w:bookmarkEnd w:id="588"/>
      <w:r>
        <w:fldChar w:fldCharType="end"/>
      </w:r>
    </w:p>
    <w:p w14:paraId="25663C10" w14:textId="77777777" w:rsidR="005853A9" w:rsidRDefault="005853A9" w:rsidP="005853A9">
      <w:r>
        <w:t xml:space="preserve">As per </w:t>
      </w:r>
      <w:hyperlink w:anchor="HTTPConditional" w:history="1">
        <w:r w:rsidRPr="004F67CB">
          <w:rPr>
            <w:rStyle w:val="Hyperlink"/>
            <w:b/>
          </w:rPr>
          <w:t>[RFC7232]</w:t>
        </w:r>
      </w:hyperlink>
      <w:r>
        <w:t xml:space="preserve">, a </w:t>
      </w:r>
      <w:r w:rsidRPr="00102D3D">
        <w:rPr>
          <w:rFonts w:ascii="Courier New" w:hAnsi="Courier New" w:cs="Courier New"/>
        </w:rPr>
        <w:t>304 Not Modified</w:t>
      </w:r>
      <w:r>
        <w:t xml:space="preserve"> is returned when the client performs a </w:t>
      </w:r>
      <w:r w:rsidRPr="00504C16">
        <w:rPr>
          <w:rStyle w:val="Datatype"/>
        </w:rPr>
        <w:t>GET</w:t>
      </w:r>
      <w:r>
        <w:t xml:space="preserve"> request containing an </w:t>
      </w:r>
      <w:hyperlink w:anchor="sec_HeaderIfNoneMatch" w:history="1">
        <w:r w:rsidRPr="00504C16">
          <w:rPr>
            <w:rStyle w:val="Datatype"/>
          </w:rPr>
          <w:t>If-None-Match</w:t>
        </w:r>
      </w:hyperlink>
      <w:r>
        <w:t xml:space="preserve"> header and the content has not changed. In this case the response SHOULD NOT include other headers in order to prevent inconsistencies between cached entity-bodies and updated headers.</w:t>
      </w:r>
    </w:p>
    <w:p w14:paraId="5E1AF938" w14:textId="77777777" w:rsidR="005853A9" w:rsidRDefault="005853A9" w:rsidP="005853A9">
      <w:r>
        <w:lastRenderedPageBreak/>
        <w:t xml:space="preserve">The service MUST ensure that no observable change has occurred to the state of the service as a result of any request that returns a </w:t>
      </w:r>
      <w:r w:rsidRPr="00F81CBC">
        <w:rPr>
          <w:rStyle w:val="Datatype"/>
        </w:rPr>
        <w:t>3</w:t>
      </w:r>
      <w:r>
        <w:rPr>
          <w:rStyle w:val="Datatype"/>
        </w:rPr>
        <w:t>04 Not Modified</w:t>
      </w:r>
      <w:r>
        <w:t>.</w:t>
      </w:r>
    </w:p>
    <w:bookmarkStart w:id="589" w:name="_Client_Error_Responses"/>
    <w:bookmarkStart w:id="590" w:name="_Toc477876605"/>
    <w:bookmarkStart w:id="591" w:name="sec_ClientErrorResponses"/>
    <w:bookmarkEnd w:id="589"/>
    <w:p w14:paraId="4BD7B727" w14:textId="77777777" w:rsidR="005853A9" w:rsidRDefault="005853A9" w:rsidP="005853A9">
      <w:pPr>
        <w:pStyle w:val="Heading2"/>
        <w:numPr>
          <w:ilvl w:val="1"/>
          <w:numId w:val="2"/>
        </w:numPr>
        <w:tabs>
          <w:tab w:val="left" w:pos="567"/>
        </w:tabs>
      </w:pPr>
      <w:r>
        <w:fldChar w:fldCharType="begin"/>
      </w:r>
      <w:r>
        <w:instrText xml:space="preserve"> HYPERLINK  \l "sec_ClientErrorResponses" </w:instrText>
      </w:r>
      <w:r>
        <w:fldChar w:fldCharType="separate"/>
      </w:r>
      <w:bookmarkStart w:id="592" w:name="_Toc30089681"/>
      <w:bookmarkStart w:id="593" w:name="_Toc24040456"/>
      <w:bookmarkStart w:id="594" w:name="_Toc19866040"/>
      <w:bookmarkStart w:id="595" w:name="_Toc12019500"/>
      <w:bookmarkStart w:id="596" w:name="_Toc31358899"/>
      <w:r w:rsidRPr="00C3320D">
        <w:rPr>
          <w:rStyle w:val="Hyperlink"/>
        </w:rPr>
        <w:t>Client Error Responses</w:t>
      </w:r>
      <w:bookmarkEnd w:id="590"/>
      <w:bookmarkEnd w:id="592"/>
      <w:bookmarkEnd w:id="593"/>
      <w:bookmarkEnd w:id="594"/>
      <w:bookmarkEnd w:id="595"/>
      <w:bookmarkEnd w:id="596"/>
      <w:r w:rsidRPr="00C3320D">
        <w:rPr>
          <w:rStyle w:val="Hyperlink"/>
        </w:rPr>
        <w:t xml:space="preserve"> </w:t>
      </w:r>
      <w:r>
        <w:fldChar w:fldCharType="end"/>
      </w:r>
      <w:r>
        <w:t xml:space="preserve"> </w:t>
      </w:r>
      <w:bookmarkEnd w:id="591"/>
    </w:p>
    <w:p w14:paraId="2D9A3CE5" w14:textId="77777777" w:rsidR="005853A9" w:rsidRDefault="005853A9" w:rsidP="005853A9">
      <w:r>
        <w:t xml:space="preserve">Error codes in the </w:t>
      </w:r>
      <w:r w:rsidRPr="00F81CBC">
        <w:rPr>
          <w:rStyle w:val="Datatype"/>
        </w:rPr>
        <w:t>4xx</w:t>
      </w:r>
      <w:r>
        <w:t xml:space="preserve"> range indicate a client error, such as a malformed request.</w:t>
      </w:r>
    </w:p>
    <w:p w14:paraId="111EDBFC" w14:textId="77777777" w:rsidR="005853A9" w:rsidRDefault="005853A9" w:rsidP="005853A9">
      <w:r>
        <w:t>The service MUST ensure that no observable change has occurred to the state of the service as a result of any request that returns an error status code.</w:t>
      </w:r>
    </w:p>
    <w:p w14:paraId="67EA0E43" w14:textId="77777777" w:rsidR="005853A9" w:rsidRDefault="005853A9" w:rsidP="005853A9">
      <w:r>
        <w:t xml:space="preserve">In the case that a response body is defined for the error code, the body of the error is as defined for the appropriate </w:t>
      </w:r>
      <w:hyperlink w:anchor="sec_Formats">
        <w:r w:rsidRPr="008C093C">
          <w:rPr>
            <w:rStyle w:val="Hyperlink"/>
          </w:rPr>
          <w:t>format</w:t>
        </w:r>
      </w:hyperlink>
      <w:r>
        <w:t>.</w:t>
      </w:r>
    </w:p>
    <w:bookmarkStart w:id="597" w:name="_404_Not_Found"/>
    <w:bookmarkStart w:id="598" w:name="_Response_Code_404"/>
    <w:bookmarkStart w:id="599" w:name="_Toc477876606"/>
    <w:bookmarkStart w:id="600" w:name="sec_ResponseCode404NotFound"/>
    <w:bookmarkEnd w:id="597"/>
    <w:bookmarkEnd w:id="598"/>
    <w:p w14:paraId="193217A1" w14:textId="77777777" w:rsidR="005853A9" w:rsidRDefault="005853A9" w:rsidP="005853A9">
      <w:pPr>
        <w:pStyle w:val="Heading3"/>
        <w:numPr>
          <w:ilvl w:val="2"/>
          <w:numId w:val="2"/>
        </w:numPr>
        <w:tabs>
          <w:tab w:val="left" w:pos="567"/>
        </w:tabs>
      </w:pPr>
      <w:r>
        <w:fldChar w:fldCharType="begin"/>
      </w:r>
      <w:r>
        <w:instrText xml:space="preserve"> HYPERLINK  \l "sec_ResponseCode404NotFound" </w:instrText>
      </w:r>
      <w:r>
        <w:fldChar w:fldCharType="separate"/>
      </w:r>
      <w:bookmarkStart w:id="601" w:name="_Toc30089682"/>
      <w:bookmarkStart w:id="602" w:name="_Toc24040457"/>
      <w:bookmarkStart w:id="603" w:name="_Toc19866041"/>
      <w:bookmarkStart w:id="604" w:name="_Toc12019501"/>
      <w:bookmarkStart w:id="605" w:name="_Toc31358900"/>
      <w:r w:rsidRPr="00C3320D">
        <w:rPr>
          <w:rStyle w:val="Hyperlink"/>
        </w:rPr>
        <w:t xml:space="preserve">Response Code </w:t>
      </w:r>
      <w:r w:rsidRPr="00C3320D">
        <w:rPr>
          <w:rStyle w:val="Hyperlink"/>
          <w:rFonts w:ascii="Courier New" w:hAnsi="Courier New"/>
        </w:rPr>
        <w:t>404 Not Found</w:t>
      </w:r>
      <w:bookmarkEnd w:id="599"/>
      <w:bookmarkEnd w:id="600"/>
      <w:bookmarkEnd w:id="601"/>
      <w:bookmarkEnd w:id="602"/>
      <w:bookmarkEnd w:id="603"/>
      <w:bookmarkEnd w:id="604"/>
      <w:bookmarkEnd w:id="605"/>
      <w:r>
        <w:fldChar w:fldCharType="end"/>
      </w:r>
    </w:p>
    <w:p w14:paraId="31C1358F" w14:textId="77777777" w:rsidR="005853A9" w:rsidRDefault="005853A9" w:rsidP="005853A9">
      <w:r w:rsidRPr="00F81CBC">
        <w:rPr>
          <w:rStyle w:val="Datatype"/>
        </w:rPr>
        <w:t>404 Not Found</w:t>
      </w:r>
      <w:r>
        <w:rPr>
          <w:rStyle w:val="Datatype"/>
        </w:rPr>
        <w:t xml:space="preserve"> </w:t>
      </w:r>
      <w:r>
        <w:t>indicates that the resource specified by the request URL does not exist. The response body MAY provide additional information.</w:t>
      </w:r>
    </w:p>
    <w:bookmarkStart w:id="606" w:name="_Response_Code_405"/>
    <w:bookmarkStart w:id="607" w:name="_Toc477876607"/>
    <w:bookmarkStart w:id="608" w:name="sec_ResponseCode405MethodNotAllowed"/>
    <w:bookmarkEnd w:id="606"/>
    <w:p w14:paraId="5C308005" w14:textId="77777777" w:rsidR="005853A9" w:rsidRDefault="005853A9" w:rsidP="005853A9">
      <w:pPr>
        <w:pStyle w:val="Heading3"/>
        <w:numPr>
          <w:ilvl w:val="2"/>
          <w:numId w:val="2"/>
        </w:numPr>
        <w:tabs>
          <w:tab w:val="left" w:pos="567"/>
        </w:tabs>
      </w:pPr>
      <w:r>
        <w:fldChar w:fldCharType="begin"/>
      </w:r>
      <w:r>
        <w:instrText xml:space="preserve"> HYPERLINK  \l "sec_ResponseCode405MethodNotAllowed" </w:instrText>
      </w:r>
      <w:r>
        <w:fldChar w:fldCharType="separate"/>
      </w:r>
      <w:bookmarkStart w:id="609" w:name="_Toc30089683"/>
      <w:bookmarkStart w:id="610" w:name="_Toc24040458"/>
      <w:bookmarkStart w:id="611" w:name="_Toc19866042"/>
      <w:bookmarkStart w:id="612" w:name="_Toc12019502"/>
      <w:bookmarkStart w:id="613" w:name="_Toc31358901"/>
      <w:r w:rsidRPr="00C3320D">
        <w:rPr>
          <w:rStyle w:val="Hyperlink"/>
        </w:rPr>
        <w:t xml:space="preserve">Response Code </w:t>
      </w:r>
      <w:r w:rsidRPr="00C3320D">
        <w:rPr>
          <w:rStyle w:val="Hyperlink"/>
          <w:rFonts w:ascii="Courier New" w:hAnsi="Courier New"/>
        </w:rPr>
        <w:t>405 Method Not Allowed</w:t>
      </w:r>
      <w:bookmarkEnd w:id="607"/>
      <w:bookmarkEnd w:id="608"/>
      <w:bookmarkEnd w:id="609"/>
      <w:bookmarkEnd w:id="610"/>
      <w:bookmarkEnd w:id="611"/>
      <w:bookmarkEnd w:id="612"/>
      <w:bookmarkEnd w:id="613"/>
      <w:r>
        <w:fldChar w:fldCharType="end"/>
      </w:r>
    </w:p>
    <w:p w14:paraId="4BAC2E2F" w14:textId="77777777" w:rsidR="005853A9" w:rsidRDefault="005853A9" w:rsidP="005853A9">
      <w:r w:rsidRPr="00197018">
        <w:rPr>
          <w:rStyle w:val="Datatype"/>
        </w:rPr>
        <w:t>405 Method Not Allowed</w:t>
      </w:r>
      <w:r>
        <w:t xml:space="preserve"> indicates that the resource specified by the request URL does not support the request method. In this case the response MUST include an </w:t>
      </w:r>
      <w:r w:rsidRPr="00197018">
        <w:rPr>
          <w:rStyle w:val="Datatype"/>
        </w:rPr>
        <w:t>Allow</w:t>
      </w:r>
      <w:r>
        <w:t xml:space="preserve"> header containing a list of valid request methods for the requested resource as defined in </w:t>
      </w:r>
      <w:hyperlink w:anchor="HTTPSemantic" w:history="1">
        <w:r w:rsidRPr="00CE1171">
          <w:rPr>
            <w:rStyle w:val="Hyperlink"/>
            <w:b/>
          </w:rPr>
          <w:t>[RFC7231]</w:t>
        </w:r>
      </w:hyperlink>
      <w:r>
        <w:t>.</w:t>
      </w:r>
    </w:p>
    <w:bookmarkStart w:id="614" w:name="_501_Not_Implemented"/>
    <w:bookmarkStart w:id="615" w:name="_Response_code_410"/>
    <w:bookmarkStart w:id="616" w:name="sec_ResponseCode406NotAcceptable"/>
    <w:bookmarkEnd w:id="614"/>
    <w:bookmarkEnd w:id="615"/>
    <w:p w14:paraId="2774B045" w14:textId="77777777" w:rsidR="005853A9" w:rsidRDefault="005853A9" w:rsidP="005853A9">
      <w:pPr>
        <w:pStyle w:val="Heading3"/>
        <w:numPr>
          <w:ilvl w:val="2"/>
          <w:numId w:val="2"/>
        </w:numPr>
        <w:tabs>
          <w:tab w:val="left" w:pos="567"/>
        </w:tabs>
      </w:pPr>
      <w:r>
        <w:fldChar w:fldCharType="begin"/>
      </w:r>
      <w:r>
        <w:instrText xml:space="preserve"> HYPERLINK  \l "sec_ResponseCode406NotAcceptable" </w:instrText>
      </w:r>
      <w:r>
        <w:fldChar w:fldCharType="separate"/>
      </w:r>
      <w:bookmarkStart w:id="617" w:name="_Toc30089684"/>
      <w:bookmarkStart w:id="618" w:name="_Toc24040459"/>
      <w:bookmarkStart w:id="619" w:name="_Toc19866043"/>
      <w:bookmarkStart w:id="620" w:name="_Toc12019503"/>
      <w:bookmarkStart w:id="621" w:name="_Toc31358902"/>
      <w:r w:rsidRPr="00C3320D">
        <w:rPr>
          <w:rStyle w:val="Hyperlink"/>
        </w:rPr>
        <w:t xml:space="preserve">Response Code </w:t>
      </w:r>
      <w:r w:rsidRPr="00C3320D">
        <w:rPr>
          <w:rStyle w:val="Hyperlink"/>
          <w:rFonts w:ascii="Courier New" w:hAnsi="Courier New" w:cs="Courier New"/>
        </w:rPr>
        <w:t>406 Not Acceptable</w:t>
      </w:r>
      <w:bookmarkEnd w:id="616"/>
      <w:bookmarkEnd w:id="617"/>
      <w:bookmarkEnd w:id="618"/>
      <w:bookmarkEnd w:id="619"/>
      <w:bookmarkEnd w:id="620"/>
      <w:bookmarkEnd w:id="621"/>
      <w:r>
        <w:fldChar w:fldCharType="end"/>
      </w:r>
    </w:p>
    <w:p w14:paraId="429B0FD2" w14:textId="77777777" w:rsidR="005853A9" w:rsidRDefault="005853A9" w:rsidP="005853A9">
      <w:bookmarkStart w:id="622" w:name="_Toc477876608"/>
      <w:r w:rsidRPr="00197018">
        <w:rPr>
          <w:rStyle w:val="Datatype"/>
        </w:rPr>
        <w:t>40</w:t>
      </w:r>
      <w:r>
        <w:rPr>
          <w:rStyle w:val="Datatype"/>
        </w:rPr>
        <w:t>6</w:t>
      </w:r>
      <w:r w:rsidRPr="00197018">
        <w:rPr>
          <w:rStyle w:val="Datatype"/>
        </w:rPr>
        <w:t xml:space="preserve"> Not A</w:t>
      </w:r>
      <w:r>
        <w:rPr>
          <w:rStyle w:val="Datatype"/>
        </w:rPr>
        <w:t>cceptable</w:t>
      </w:r>
      <w:r>
        <w:t xml:space="preserve"> indicates that the resource specified by the request URL does not have a current representation that would be acceptable for the client according to the request headers </w:t>
      </w:r>
      <w:hyperlink w:anchor="sec_HeaderAccept" w:history="1">
        <w:r w:rsidRPr="00561F38">
          <w:rPr>
            <w:rStyle w:val="Hyperlink"/>
            <w:rFonts w:ascii="Courier New" w:hAnsi="Courier New"/>
          </w:rPr>
          <w:t>Accept</w:t>
        </w:r>
      </w:hyperlink>
      <w:r>
        <w:t xml:space="preserve">, </w:t>
      </w:r>
      <w:hyperlink w:anchor="sec_HeaderAcceptCharset" w:history="1">
        <w:r w:rsidRPr="00561F38">
          <w:rPr>
            <w:rStyle w:val="Hyperlink"/>
            <w:rFonts w:ascii="Courier New" w:hAnsi="Courier New"/>
          </w:rPr>
          <w:t>Accept-Charset</w:t>
        </w:r>
      </w:hyperlink>
      <w:r>
        <w:t xml:space="preserve">, and </w:t>
      </w:r>
      <w:hyperlink w:anchor="sec_HeaderAcceptLanguage" w:history="1">
        <w:r w:rsidRPr="00561F38">
          <w:rPr>
            <w:rStyle w:val="Hyperlink"/>
            <w:rFonts w:ascii="Courier New" w:hAnsi="Courier New"/>
          </w:rPr>
          <w:t>Accept-Language</w:t>
        </w:r>
      </w:hyperlink>
      <w:r>
        <w:t>, and that the service is unwilling to supply a default representation.</w:t>
      </w:r>
    </w:p>
    <w:bookmarkStart w:id="623" w:name="sec_ResponseCode410Gone"/>
    <w:p w14:paraId="51BAD370" w14:textId="77777777" w:rsidR="005853A9" w:rsidRDefault="005853A9" w:rsidP="005853A9">
      <w:pPr>
        <w:pStyle w:val="Heading3"/>
        <w:numPr>
          <w:ilvl w:val="2"/>
          <w:numId w:val="2"/>
        </w:numPr>
        <w:tabs>
          <w:tab w:val="left" w:pos="567"/>
        </w:tabs>
      </w:pPr>
      <w:r>
        <w:fldChar w:fldCharType="begin"/>
      </w:r>
      <w:r>
        <w:instrText xml:space="preserve"> HYPERLINK  \l "sec_ResponseCode410Gone" </w:instrText>
      </w:r>
      <w:r>
        <w:fldChar w:fldCharType="separate"/>
      </w:r>
      <w:bookmarkStart w:id="624" w:name="_Toc30089685"/>
      <w:bookmarkStart w:id="625" w:name="_Toc24040460"/>
      <w:bookmarkStart w:id="626" w:name="_Toc19866044"/>
      <w:bookmarkStart w:id="627" w:name="_Toc12019504"/>
      <w:bookmarkStart w:id="628" w:name="_Toc31358903"/>
      <w:r w:rsidRPr="00C3320D">
        <w:rPr>
          <w:rStyle w:val="Hyperlink"/>
        </w:rPr>
        <w:t xml:space="preserve">Response Code </w:t>
      </w:r>
      <w:r w:rsidRPr="00C3320D">
        <w:rPr>
          <w:rStyle w:val="Hyperlink"/>
          <w:rFonts w:ascii="Courier New" w:hAnsi="Courier New"/>
        </w:rPr>
        <w:t>410 Gone</w:t>
      </w:r>
      <w:bookmarkEnd w:id="622"/>
      <w:bookmarkEnd w:id="623"/>
      <w:bookmarkEnd w:id="624"/>
      <w:bookmarkEnd w:id="625"/>
      <w:bookmarkEnd w:id="626"/>
      <w:bookmarkEnd w:id="627"/>
      <w:bookmarkEnd w:id="628"/>
      <w:r>
        <w:fldChar w:fldCharType="end"/>
      </w:r>
    </w:p>
    <w:p w14:paraId="074E5BF6" w14:textId="77777777" w:rsidR="005853A9" w:rsidRDefault="005853A9" w:rsidP="005853A9">
      <w:r w:rsidRPr="00383F37">
        <w:rPr>
          <w:rStyle w:val="Datatype"/>
        </w:rPr>
        <w:t>410 Gone</w:t>
      </w:r>
      <w:r>
        <w:t xml:space="preserve"> indicates that the requested resource is no longer available. This can happen if a client has waited too long to follow a </w:t>
      </w:r>
      <w:hyperlink w:anchor="sec_DeltaLinks" w:history="1">
        <w:r w:rsidRPr="00853C42">
          <w:rPr>
            <w:rStyle w:val="Hyperlink"/>
          </w:rPr>
          <w:t>delta link</w:t>
        </w:r>
      </w:hyperlink>
      <w:r>
        <w:t xml:space="preserve"> or a </w:t>
      </w:r>
      <w:hyperlink w:anchor="sec_AsynchronousRequests" w:history="1">
        <w:r w:rsidRPr="00E4610B">
          <w:rPr>
            <w:rStyle w:val="Hyperlink"/>
          </w:rPr>
          <w:t>status-monitor</w:t>
        </w:r>
        <w:r>
          <w:rPr>
            <w:rStyle w:val="Hyperlink"/>
          </w:rPr>
          <w:t>-re</w:t>
        </w:r>
        <w:r w:rsidRPr="00E4610B">
          <w:rPr>
            <w:rStyle w:val="Hyperlink"/>
          </w:rPr>
          <w:t>source</w:t>
        </w:r>
      </w:hyperlink>
      <w:r>
        <w:t xml:space="preserve"> link, or a next link on a collection that was requested with </w:t>
      </w:r>
      <w:hyperlink w:anchor="sec_HeaderIsolationODataIsolation" w:history="1">
        <w:r>
          <w:rPr>
            <w:rStyle w:val="Hyperlink"/>
          </w:rPr>
          <w:t>snapshot isolation</w:t>
        </w:r>
      </w:hyperlink>
      <w:r>
        <w:t>.</w:t>
      </w:r>
    </w:p>
    <w:bookmarkStart w:id="629" w:name="_Response_Code_412"/>
    <w:bookmarkStart w:id="630" w:name="_Toc477876609"/>
    <w:bookmarkStart w:id="631" w:name="sec_ResponseCode412PreconditionFailed"/>
    <w:bookmarkStart w:id="632" w:name="_Toc370126042"/>
    <w:bookmarkStart w:id="633" w:name="_Toc370374839"/>
    <w:bookmarkEnd w:id="629"/>
    <w:p w14:paraId="642AB1E6" w14:textId="77777777" w:rsidR="005853A9" w:rsidRDefault="005853A9" w:rsidP="005853A9">
      <w:pPr>
        <w:pStyle w:val="Heading3"/>
        <w:numPr>
          <w:ilvl w:val="2"/>
          <w:numId w:val="2"/>
        </w:numPr>
        <w:tabs>
          <w:tab w:val="left" w:pos="567"/>
        </w:tabs>
      </w:pPr>
      <w:r>
        <w:fldChar w:fldCharType="begin"/>
      </w:r>
      <w:r>
        <w:instrText xml:space="preserve"> HYPERLINK  \l "sec_ResponseCode412PreconditionFailed" </w:instrText>
      </w:r>
      <w:r>
        <w:fldChar w:fldCharType="separate"/>
      </w:r>
      <w:bookmarkStart w:id="634" w:name="_Toc30089686"/>
      <w:bookmarkStart w:id="635" w:name="_Toc24040461"/>
      <w:bookmarkStart w:id="636" w:name="_Toc19866045"/>
      <w:bookmarkStart w:id="637" w:name="_Toc12019505"/>
      <w:bookmarkStart w:id="638" w:name="_Toc31358904"/>
      <w:r w:rsidRPr="00C3320D">
        <w:rPr>
          <w:rStyle w:val="Hyperlink"/>
        </w:rPr>
        <w:t xml:space="preserve">Response Code </w:t>
      </w:r>
      <w:r w:rsidRPr="00C3320D">
        <w:rPr>
          <w:rStyle w:val="Hyperlink"/>
          <w:rFonts w:ascii="Courier New" w:hAnsi="Courier New"/>
        </w:rPr>
        <w:t>412 Precondition Failed</w:t>
      </w:r>
      <w:bookmarkEnd w:id="630"/>
      <w:bookmarkEnd w:id="631"/>
      <w:bookmarkEnd w:id="634"/>
      <w:bookmarkEnd w:id="635"/>
      <w:bookmarkEnd w:id="636"/>
      <w:bookmarkEnd w:id="637"/>
      <w:bookmarkEnd w:id="638"/>
      <w:r>
        <w:fldChar w:fldCharType="end"/>
      </w:r>
    </w:p>
    <w:p w14:paraId="54F7B3F9" w14:textId="77777777" w:rsidR="005853A9" w:rsidRDefault="005853A9" w:rsidP="005853A9">
      <w:r>
        <w:t xml:space="preserve">As defined in </w:t>
      </w:r>
      <w:hyperlink w:anchor="HTTPConditional" w:history="1">
        <w:r w:rsidRPr="004F67CB">
          <w:rPr>
            <w:rStyle w:val="Hyperlink"/>
            <w:b/>
          </w:rPr>
          <w:t>[RFC7232]</w:t>
        </w:r>
      </w:hyperlink>
      <w:r w:rsidRPr="00B47A14">
        <w:rPr>
          <w:rStyle w:val="Hyperlink"/>
        </w:rPr>
        <w:t>,</w:t>
      </w:r>
      <w:r>
        <w:rPr>
          <w:rStyle w:val="Hyperlink"/>
          <w:b/>
        </w:rPr>
        <w:t xml:space="preserve"> </w:t>
      </w:r>
      <w:r w:rsidRPr="006A5AFF">
        <w:rPr>
          <w:rStyle w:val="Datatype"/>
        </w:rPr>
        <w:t>412 Precondition Failed</w:t>
      </w:r>
      <w:r>
        <w:t xml:space="preserve"> indicates that the client has performed a conditional request and the resource fails the condition. The service MUST ensure that no observable change occurs as a result of the request.</w:t>
      </w:r>
    </w:p>
    <w:bookmarkStart w:id="639" w:name="sec_ResponseCode424FailedDependency"/>
    <w:p w14:paraId="3DC0351E" w14:textId="77777777" w:rsidR="005853A9" w:rsidRDefault="005853A9" w:rsidP="005853A9">
      <w:pPr>
        <w:pStyle w:val="Heading3"/>
        <w:numPr>
          <w:ilvl w:val="2"/>
          <w:numId w:val="2"/>
        </w:numPr>
        <w:tabs>
          <w:tab w:val="left" w:pos="567"/>
        </w:tabs>
      </w:pPr>
      <w:r>
        <w:fldChar w:fldCharType="begin"/>
      </w:r>
      <w:r>
        <w:instrText xml:space="preserve"> HYPERLINK  \l "sec_ResponseCode424FailedDependency" </w:instrText>
      </w:r>
      <w:r>
        <w:fldChar w:fldCharType="separate"/>
      </w:r>
      <w:bookmarkStart w:id="640" w:name="_Toc30089687"/>
      <w:bookmarkStart w:id="641" w:name="_Toc24040462"/>
      <w:bookmarkStart w:id="642" w:name="_Toc19866046"/>
      <w:bookmarkStart w:id="643" w:name="_Toc12019506"/>
      <w:bookmarkStart w:id="644" w:name="_Toc31358905"/>
      <w:r w:rsidRPr="00C3320D">
        <w:rPr>
          <w:rStyle w:val="Hyperlink"/>
        </w:rPr>
        <w:t xml:space="preserve">Response Code </w:t>
      </w:r>
      <w:r w:rsidRPr="00C3320D">
        <w:rPr>
          <w:rStyle w:val="Hyperlink"/>
          <w:rFonts w:ascii="Courier New" w:hAnsi="Courier New"/>
        </w:rPr>
        <w:t>424 Failed Dependency</w:t>
      </w:r>
      <w:bookmarkEnd w:id="639"/>
      <w:bookmarkEnd w:id="640"/>
      <w:bookmarkEnd w:id="641"/>
      <w:bookmarkEnd w:id="642"/>
      <w:bookmarkEnd w:id="643"/>
      <w:bookmarkEnd w:id="644"/>
      <w:r>
        <w:fldChar w:fldCharType="end"/>
      </w:r>
    </w:p>
    <w:p w14:paraId="11C29BB0" w14:textId="77777777" w:rsidR="005853A9" w:rsidRDefault="005853A9" w:rsidP="005853A9">
      <w:r w:rsidRPr="006A5AFF">
        <w:rPr>
          <w:rStyle w:val="Datatype"/>
        </w:rPr>
        <w:t>4</w:t>
      </w:r>
      <w:r>
        <w:rPr>
          <w:rStyle w:val="Datatype"/>
        </w:rPr>
        <w:t>24 Failed Dependency</w:t>
      </w:r>
      <w:r>
        <w:t xml:space="preserve"> indicates that a request was not performed due to a failed dependency; for example, a request within a batch that depended upon a request that failed.</w:t>
      </w:r>
    </w:p>
    <w:bookmarkStart w:id="645" w:name="_Toc477876610"/>
    <w:bookmarkStart w:id="646" w:name="sec_ServerErrorResponses"/>
    <w:bookmarkEnd w:id="632"/>
    <w:bookmarkEnd w:id="633"/>
    <w:p w14:paraId="71DB75F8" w14:textId="77777777" w:rsidR="005853A9" w:rsidRDefault="005853A9" w:rsidP="005853A9">
      <w:pPr>
        <w:pStyle w:val="Heading2"/>
        <w:numPr>
          <w:ilvl w:val="1"/>
          <w:numId w:val="2"/>
        </w:numPr>
        <w:tabs>
          <w:tab w:val="left" w:pos="567"/>
        </w:tabs>
      </w:pPr>
      <w:r>
        <w:fldChar w:fldCharType="begin"/>
      </w:r>
      <w:r>
        <w:instrText xml:space="preserve"> HYPERLINK  \l "sec_ServerErrorResponses" </w:instrText>
      </w:r>
      <w:r>
        <w:fldChar w:fldCharType="separate"/>
      </w:r>
      <w:bookmarkStart w:id="647" w:name="_Toc30089688"/>
      <w:bookmarkStart w:id="648" w:name="_Toc24040463"/>
      <w:bookmarkStart w:id="649" w:name="_Toc19866047"/>
      <w:bookmarkStart w:id="650" w:name="_Toc12019507"/>
      <w:bookmarkStart w:id="651" w:name="_Toc31358906"/>
      <w:r w:rsidRPr="00C3320D">
        <w:rPr>
          <w:rStyle w:val="Hyperlink"/>
        </w:rPr>
        <w:t>Server Error Responses</w:t>
      </w:r>
      <w:bookmarkEnd w:id="645"/>
      <w:bookmarkEnd w:id="646"/>
      <w:bookmarkEnd w:id="647"/>
      <w:bookmarkEnd w:id="648"/>
      <w:bookmarkEnd w:id="649"/>
      <w:bookmarkEnd w:id="650"/>
      <w:bookmarkEnd w:id="651"/>
      <w:r>
        <w:fldChar w:fldCharType="end"/>
      </w:r>
    </w:p>
    <w:p w14:paraId="0B498C6E" w14:textId="77777777" w:rsidR="005853A9" w:rsidRPr="006C0125" w:rsidRDefault="005853A9" w:rsidP="005853A9">
      <w:r>
        <w:t xml:space="preserve">As defined in </w:t>
      </w:r>
      <w:hyperlink w:anchor="HTTPSemantic" w:history="1">
        <w:r w:rsidRPr="00CE1171">
          <w:rPr>
            <w:rStyle w:val="Hyperlink"/>
            <w:b/>
          </w:rPr>
          <w:t>[RFC7231]</w:t>
        </w:r>
      </w:hyperlink>
      <w:r w:rsidRPr="006C0125">
        <w:rPr>
          <w:rStyle w:val="Hyperlink"/>
        </w:rPr>
        <w:t xml:space="preserve">, </w:t>
      </w:r>
      <w:r w:rsidRPr="008A62C8">
        <w:t xml:space="preserve">error codes in the </w:t>
      </w:r>
      <w:r w:rsidRPr="008A62C8">
        <w:rPr>
          <w:rFonts w:ascii="Courier New" w:hAnsi="Courier New" w:cs="Courier New"/>
        </w:rPr>
        <w:t>5xx</w:t>
      </w:r>
      <w:r w:rsidRPr="008A62C8">
        <w:t xml:space="preserve"> range indicate service errors</w:t>
      </w:r>
      <w:r w:rsidRPr="006C0125">
        <w:rPr>
          <w:rStyle w:val="Hyperlink"/>
        </w:rPr>
        <w:t>.</w:t>
      </w:r>
    </w:p>
    <w:bookmarkStart w:id="652" w:name="_501_Not_Implemented_1"/>
    <w:bookmarkStart w:id="653" w:name="_Response_Code_501"/>
    <w:bookmarkStart w:id="654" w:name="_Toc477876611"/>
    <w:bookmarkStart w:id="655" w:name="sec_ResponseCode501NotImplemented"/>
    <w:bookmarkEnd w:id="652"/>
    <w:bookmarkEnd w:id="653"/>
    <w:p w14:paraId="1F9D09A4" w14:textId="77777777" w:rsidR="005853A9" w:rsidRDefault="005853A9" w:rsidP="005853A9">
      <w:pPr>
        <w:pStyle w:val="Heading3"/>
        <w:numPr>
          <w:ilvl w:val="2"/>
          <w:numId w:val="2"/>
        </w:numPr>
        <w:tabs>
          <w:tab w:val="left" w:pos="567"/>
        </w:tabs>
      </w:pPr>
      <w:r>
        <w:fldChar w:fldCharType="begin"/>
      </w:r>
      <w:r>
        <w:instrText xml:space="preserve"> HYPERLINK  \l "sec_ResponseCode501NotImplemented" </w:instrText>
      </w:r>
      <w:r>
        <w:fldChar w:fldCharType="separate"/>
      </w:r>
      <w:bookmarkStart w:id="656" w:name="_Toc30089689"/>
      <w:bookmarkStart w:id="657" w:name="_Toc24040464"/>
      <w:bookmarkStart w:id="658" w:name="_Toc19866048"/>
      <w:bookmarkStart w:id="659" w:name="_Toc12019508"/>
      <w:bookmarkStart w:id="660" w:name="_Toc31358907"/>
      <w:r w:rsidRPr="00C3320D">
        <w:rPr>
          <w:rStyle w:val="Hyperlink"/>
        </w:rPr>
        <w:t xml:space="preserve">Response Code </w:t>
      </w:r>
      <w:r w:rsidRPr="00C3320D">
        <w:rPr>
          <w:rStyle w:val="Hyperlink"/>
          <w:rFonts w:ascii="Courier New" w:hAnsi="Courier New"/>
        </w:rPr>
        <w:t>501 Not Implemented</w:t>
      </w:r>
      <w:bookmarkEnd w:id="654"/>
      <w:bookmarkEnd w:id="655"/>
      <w:bookmarkEnd w:id="656"/>
      <w:bookmarkEnd w:id="657"/>
      <w:bookmarkEnd w:id="658"/>
      <w:bookmarkEnd w:id="659"/>
      <w:bookmarkEnd w:id="660"/>
      <w:r>
        <w:fldChar w:fldCharType="end"/>
      </w:r>
    </w:p>
    <w:p w14:paraId="66879C76" w14:textId="77777777" w:rsidR="005853A9" w:rsidRDefault="005853A9" w:rsidP="005853A9">
      <w:r>
        <w:t xml:space="preserve">If the client requests functionality not implemented by the OData Service, the service responds with </w:t>
      </w:r>
      <w:r w:rsidRPr="0073400A">
        <w:rPr>
          <w:rStyle w:val="Datatype"/>
        </w:rPr>
        <w:t>501 Not Implemented</w:t>
      </w:r>
      <w:r>
        <w:t xml:space="preserve"> and SHOULD include a response body describing</w:t>
      </w:r>
      <w:r w:rsidDel="00FC3809">
        <w:t xml:space="preserve"> </w:t>
      </w:r>
      <w:r>
        <w:t>the functionality not implemented.</w:t>
      </w:r>
    </w:p>
    <w:bookmarkStart w:id="661" w:name="_Not_Implemented_Error"/>
    <w:bookmarkStart w:id="662" w:name="sec_ErrorResponseBody"/>
    <w:bookmarkStart w:id="663" w:name="_Toc477876612"/>
    <w:bookmarkEnd w:id="661"/>
    <w:p w14:paraId="7B8A4A6F" w14:textId="77777777" w:rsidR="005853A9" w:rsidRDefault="005853A9" w:rsidP="005853A9">
      <w:pPr>
        <w:pStyle w:val="Heading2"/>
        <w:numPr>
          <w:ilvl w:val="1"/>
          <w:numId w:val="2"/>
        </w:numPr>
        <w:tabs>
          <w:tab w:val="left" w:pos="567"/>
        </w:tabs>
      </w:pPr>
      <w:r>
        <w:lastRenderedPageBreak/>
        <w:fldChar w:fldCharType="begin"/>
      </w:r>
      <w:r>
        <w:instrText xml:space="preserve"> HYPERLINK  \l "sec_ErrorResponseBody" </w:instrText>
      </w:r>
      <w:r>
        <w:fldChar w:fldCharType="separate"/>
      </w:r>
      <w:bookmarkStart w:id="664" w:name="_Toc30089690"/>
      <w:bookmarkStart w:id="665" w:name="_Toc24040465"/>
      <w:bookmarkStart w:id="666" w:name="_Toc19866049"/>
      <w:bookmarkStart w:id="667" w:name="_Toc12019509"/>
      <w:bookmarkStart w:id="668" w:name="_Toc31358908"/>
      <w:r w:rsidRPr="00C3320D">
        <w:rPr>
          <w:rStyle w:val="Hyperlink"/>
        </w:rPr>
        <w:t>Error Response Body</w:t>
      </w:r>
      <w:bookmarkEnd w:id="662"/>
      <w:bookmarkEnd w:id="664"/>
      <w:bookmarkEnd w:id="665"/>
      <w:bookmarkEnd w:id="666"/>
      <w:bookmarkEnd w:id="667"/>
      <w:bookmarkEnd w:id="668"/>
      <w:r>
        <w:fldChar w:fldCharType="end"/>
      </w:r>
    </w:p>
    <w:p w14:paraId="03566FED" w14:textId="77777777" w:rsidR="005853A9" w:rsidRDefault="005853A9" w:rsidP="005853A9">
      <w:r>
        <w:t>The representation of an error response body is format-specific. It consists at least of the following information:</w:t>
      </w:r>
    </w:p>
    <w:p w14:paraId="26108448" w14:textId="77777777" w:rsidR="005853A9" w:rsidRDefault="005853A9" w:rsidP="005853A9">
      <w:pPr>
        <w:pStyle w:val="ListParagraph"/>
        <w:numPr>
          <w:ilvl w:val="0"/>
          <w:numId w:val="18"/>
        </w:numPr>
        <w:ind w:left="720"/>
      </w:pPr>
      <w:r w:rsidRPr="0084232C">
        <w:rPr>
          <w:rStyle w:val="Datatype"/>
        </w:rPr>
        <w:t>code</w:t>
      </w:r>
      <w:r>
        <w:t xml:space="preserve">: required non-null, non-empty, language-independent string. </w:t>
      </w:r>
      <w:r w:rsidRPr="00037A96">
        <w:t>Its value is a service-defined error code. This code serves as a sub-status for the HTTP error code specified in the response.</w:t>
      </w:r>
    </w:p>
    <w:p w14:paraId="62AF85F0" w14:textId="77777777" w:rsidR="005853A9" w:rsidRDefault="005853A9" w:rsidP="005853A9">
      <w:pPr>
        <w:pStyle w:val="ListParagraph"/>
        <w:numPr>
          <w:ilvl w:val="0"/>
          <w:numId w:val="18"/>
        </w:numPr>
        <w:ind w:left="720"/>
      </w:pPr>
      <w:r w:rsidRPr="0084232C">
        <w:rPr>
          <w:rStyle w:val="Datatype"/>
        </w:rPr>
        <w:t>message</w:t>
      </w:r>
      <w:r>
        <w:t xml:space="preserve">: required non-null, non-empty, language-dependent, human-readable string describing the error. </w:t>
      </w:r>
      <w:r>
        <w:rPr>
          <w:rFonts w:cs="Arial"/>
          <w:color w:val="000000"/>
          <w:szCs w:val="20"/>
        </w:rPr>
        <w:t>The </w:t>
      </w:r>
      <w:hyperlink w:anchor="sec_HeaderContentLanguage" w:history="1">
        <w:r w:rsidRPr="006B3BD6">
          <w:rPr>
            <w:rStyle w:val="Hyperlink"/>
            <w:rFonts w:ascii="Courier New" w:hAnsi="Courier New" w:cs="Courier New"/>
            <w:szCs w:val="20"/>
          </w:rPr>
          <w:t>Content-Language</w:t>
        </w:r>
      </w:hyperlink>
      <w:r>
        <w:rPr>
          <w:rFonts w:cs="Arial"/>
          <w:color w:val="000000"/>
          <w:szCs w:val="20"/>
        </w:rPr>
        <w:t xml:space="preserve"> header MUST contain the language code </w:t>
      </w:r>
      <w:r>
        <w:t xml:space="preserve">from </w:t>
      </w:r>
      <w:hyperlink w:anchor="rfc5646" w:history="1">
        <w:r>
          <w:rPr>
            <w:rStyle w:val="Hyperlink"/>
            <w:b/>
          </w:rPr>
          <w:t>[RFC5646]</w:t>
        </w:r>
      </w:hyperlink>
      <w:r>
        <w:t xml:space="preserve"> </w:t>
      </w:r>
      <w:r>
        <w:rPr>
          <w:rFonts w:cs="Arial"/>
          <w:color w:val="000000"/>
          <w:szCs w:val="20"/>
        </w:rPr>
        <w:t>corresponding to the language in which the value for message is written.</w:t>
      </w:r>
    </w:p>
    <w:p w14:paraId="02B2227B" w14:textId="77777777" w:rsidR="005853A9" w:rsidRDefault="005853A9" w:rsidP="005853A9">
      <w:pPr>
        <w:pStyle w:val="ListParagraph"/>
        <w:numPr>
          <w:ilvl w:val="0"/>
          <w:numId w:val="18"/>
        </w:numPr>
        <w:ind w:left="720"/>
      </w:pPr>
      <w:r w:rsidRPr="0084232C">
        <w:rPr>
          <w:rStyle w:val="Datatype"/>
        </w:rPr>
        <w:t>target</w:t>
      </w:r>
      <w:r>
        <w:t>: optional nullable, potentially empty string indicating the target of the error, for example, the name of the property in error.</w:t>
      </w:r>
    </w:p>
    <w:p w14:paraId="06E17771" w14:textId="77777777" w:rsidR="005853A9" w:rsidRDefault="005853A9" w:rsidP="005853A9">
      <w:pPr>
        <w:pStyle w:val="ListParagraph"/>
        <w:numPr>
          <w:ilvl w:val="0"/>
          <w:numId w:val="18"/>
        </w:numPr>
        <w:ind w:left="720"/>
      </w:pPr>
      <w:r w:rsidRPr="00824F64">
        <w:rPr>
          <w:rStyle w:val="Datatype"/>
        </w:rPr>
        <w:t>details</w:t>
      </w:r>
      <w:r>
        <w:t xml:space="preserve">: optional, potentially empty collection of structured instances with </w:t>
      </w:r>
      <w:r w:rsidRPr="007200AB">
        <w:rPr>
          <w:rStyle w:val="Datatype"/>
        </w:rPr>
        <w:t>code</w:t>
      </w:r>
      <w:r>
        <w:t xml:space="preserve">, </w:t>
      </w:r>
      <w:r w:rsidRPr="007200AB">
        <w:rPr>
          <w:rStyle w:val="Datatype"/>
        </w:rPr>
        <w:t>message</w:t>
      </w:r>
      <w:r>
        <w:t xml:space="preserve">, and </w:t>
      </w:r>
      <w:r w:rsidRPr="007200AB">
        <w:rPr>
          <w:rStyle w:val="Datatype"/>
        </w:rPr>
        <w:t>target</w:t>
      </w:r>
      <w:r>
        <w:t xml:space="preserve"> following the rules above.</w:t>
      </w:r>
    </w:p>
    <w:p w14:paraId="12AFEAB8" w14:textId="77777777" w:rsidR="005853A9" w:rsidRDefault="005853A9" w:rsidP="005853A9">
      <w:pPr>
        <w:pStyle w:val="ListParagraph"/>
        <w:numPr>
          <w:ilvl w:val="0"/>
          <w:numId w:val="18"/>
        </w:numPr>
        <w:ind w:left="720"/>
      </w:pPr>
      <w:proofErr w:type="spellStart"/>
      <w:r w:rsidRPr="007200AB">
        <w:rPr>
          <w:rStyle w:val="Datatype"/>
        </w:rPr>
        <w:t>innererror</w:t>
      </w:r>
      <w:proofErr w:type="spellEnd"/>
      <w:r>
        <w:t xml:space="preserve">: optional structured instance with service-defined content. </w:t>
      </w:r>
    </w:p>
    <w:p w14:paraId="01CC55F4" w14:textId="77777777" w:rsidR="005853A9" w:rsidRPr="006253AE" w:rsidRDefault="005853A9" w:rsidP="005853A9">
      <w:r w:rsidRPr="00F77C83">
        <w:t>Service implementations SHOULD carefully consider which information to include in production environments to guard against potential security concerns around information disclosure.</w:t>
      </w:r>
    </w:p>
    <w:bookmarkStart w:id="669" w:name="sec_InStreamErrors"/>
    <w:p w14:paraId="170A0FF4" w14:textId="77777777" w:rsidR="005853A9" w:rsidRDefault="005853A9" w:rsidP="005853A9">
      <w:pPr>
        <w:pStyle w:val="Heading2"/>
        <w:numPr>
          <w:ilvl w:val="1"/>
          <w:numId w:val="2"/>
        </w:numPr>
        <w:tabs>
          <w:tab w:val="left" w:pos="567"/>
        </w:tabs>
      </w:pPr>
      <w:r>
        <w:fldChar w:fldCharType="begin"/>
      </w:r>
      <w:r>
        <w:instrText xml:space="preserve"> HYPERLINK  \l "sec_InStreamErrors" </w:instrText>
      </w:r>
      <w:r>
        <w:fldChar w:fldCharType="separate"/>
      </w:r>
      <w:bookmarkStart w:id="670" w:name="_Toc30089691"/>
      <w:bookmarkStart w:id="671" w:name="_Toc24040466"/>
      <w:bookmarkStart w:id="672" w:name="_Toc19866050"/>
      <w:bookmarkStart w:id="673" w:name="_Toc12019510"/>
      <w:bookmarkStart w:id="674" w:name="_Toc31358909"/>
      <w:r w:rsidRPr="00C3320D">
        <w:rPr>
          <w:rStyle w:val="Hyperlink"/>
        </w:rPr>
        <w:t>In-Stream Errors</w:t>
      </w:r>
      <w:bookmarkEnd w:id="663"/>
      <w:bookmarkEnd w:id="669"/>
      <w:bookmarkEnd w:id="670"/>
      <w:bookmarkEnd w:id="671"/>
      <w:bookmarkEnd w:id="672"/>
      <w:bookmarkEnd w:id="673"/>
      <w:bookmarkEnd w:id="674"/>
      <w:r>
        <w:fldChar w:fldCharType="end"/>
      </w:r>
    </w:p>
    <w:p w14:paraId="7812B61B" w14:textId="77777777" w:rsidR="005853A9" w:rsidRDefault="005853A9" w:rsidP="005853A9">
      <w:pPr>
        <w:keepNext/>
      </w:pPr>
      <w:r>
        <w:t xml:space="preserve">In the case that the service encounters an error after sending a success status to the client, the service MUST leave the response malformed according to its </w:t>
      </w:r>
      <w:hyperlink w:anchor="sec_HeaderContentType" w:history="1">
        <w:r w:rsidRPr="00F82948">
          <w:rPr>
            <w:rStyle w:val="Hyperlink"/>
          </w:rPr>
          <w:t>content-type</w:t>
        </w:r>
      </w:hyperlink>
      <w:r>
        <w:t>. Clients MUST treat the entire response as being in error.</w:t>
      </w:r>
    </w:p>
    <w:p w14:paraId="00E11453" w14:textId="77777777" w:rsidR="005853A9" w:rsidRDefault="005853A9" w:rsidP="005853A9">
      <w:pPr>
        <w:keepNext/>
      </w:pPr>
      <w:r>
        <w:t xml:space="preserve">Services MAY include the header </w:t>
      </w:r>
      <w:hyperlink w:anchor="sec_HeaderODataError" w:history="1">
        <w:r w:rsidRPr="00256139">
          <w:rPr>
            <w:rStyle w:val="Hyperlink"/>
            <w:rFonts w:ascii="Courier New" w:hAnsi="Courier New"/>
          </w:rPr>
          <w:t>OData-Error</w:t>
        </w:r>
      </w:hyperlink>
      <w:r>
        <w:t xml:space="preserve"> as a trailing header if supported by the transport protocol (e.g. HTTP/1.1 with chunked transfer encoding, or HTTP/2).</w:t>
      </w:r>
    </w:p>
    <w:bookmarkStart w:id="675" w:name="_Data_Service_Requests"/>
    <w:bookmarkStart w:id="676" w:name="_Metadata_URL"/>
    <w:bookmarkStart w:id="677" w:name="_Toc477876613"/>
    <w:bookmarkStart w:id="678" w:name="sec_ContextURL"/>
    <w:bookmarkEnd w:id="675"/>
    <w:bookmarkEnd w:id="676"/>
    <w:p w14:paraId="55D55C3D"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"sec_ContextURL" </w:instrText>
      </w:r>
      <w:r>
        <w:fldChar w:fldCharType="separate"/>
      </w:r>
      <w:bookmarkStart w:id="679" w:name="_Toc30089692"/>
      <w:bookmarkStart w:id="680" w:name="_Toc24040467"/>
      <w:bookmarkStart w:id="681" w:name="_Toc19866051"/>
      <w:bookmarkStart w:id="682" w:name="_Toc12019511"/>
      <w:bookmarkStart w:id="683" w:name="_Toc31358910"/>
      <w:r w:rsidRPr="00C3320D">
        <w:rPr>
          <w:rStyle w:val="Hyperlink"/>
        </w:rPr>
        <w:t>Context URL</w:t>
      </w:r>
      <w:bookmarkEnd w:id="677"/>
      <w:bookmarkEnd w:id="678"/>
      <w:bookmarkEnd w:id="679"/>
      <w:bookmarkEnd w:id="680"/>
      <w:bookmarkEnd w:id="681"/>
      <w:bookmarkEnd w:id="682"/>
      <w:bookmarkEnd w:id="683"/>
      <w:r>
        <w:fldChar w:fldCharType="end"/>
      </w:r>
    </w:p>
    <w:p w14:paraId="754070D1" w14:textId="77777777" w:rsidR="005853A9" w:rsidRDefault="005853A9" w:rsidP="005853A9">
      <w:r>
        <w:t>The</w:t>
      </w:r>
      <w:r w:rsidDel="00264FFC">
        <w:t xml:space="preserve"> </w:t>
      </w:r>
      <w:r>
        <w:rPr>
          <w:i/>
        </w:rPr>
        <w:t>context</w:t>
      </w:r>
      <w:r w:rsidRPr="00A73B63">
        <w:rPr>
          <w:i/>
        </w:rPr>
        <w:t xml:space="preserve"> URL</w:t>
      </w:r>
      <w:r>
        <w:t xml:space="preserve"> describes the content of the payload. It consists of the canonical </w:t>
      </w:r>
      <w:hyperlink w:anchor="sec_MetadataDocumentRequest" w:history="1">
        <w:r w:rsidRPr="00416710">
          <w:rPr>
            <w:rStyle w:val="Hyperlink"/>
          </w:rPr>
          <w:t>metadata document URL</w:t>
        </w:r>
      </w:hyperlink>
      <w:r>
        <w:t xml:space="preserve"> and a fragment identifying the relevant portion of the metadata document. The context URL makes response payloads “self-contained”, allowing a recipient to retrieve metadata, resolve references, and construct canonical links omitted from response payloads in certain optimized formats.</w:t>
      </w:r>
    </w:p>
    <w:p w14:paraId="4434F35E" w14:textId="77777777" w:rsidR="005853A9" w:rsidRDefault="005853A9" w:rsidP="005853A9">
      <w:r>
        <w:t>Request payloads generally do not require context URLs as the type of the payload can generally be determined from the request URL.</w:t>
      </w:r>
    </w:p>
    <w:p w14:paraId="3E69374A" w14:textId="77777777" w:rsidR="005853A9" w:rsidRDefault="005853A9" w:rsidP="005853A9">
      <w:r>
        <w:t xml:space="preserve">For details on how the context URL is used to describe a payload, see the relevant sections in the particular format. </w:t>
      </w:r>
    </w:p>
    <w:p w14:paraId="657AD910" w14:textId="77777777" w:rsidR="005853A9" w:rsidRDefault="005853A9" w:rsidP="005853A9">
      <w:r>
        <w:t xml:space="preserve">The following subsections describe how the context URL is constructed for each category of payload by providing a </w:t>
      </w:r>
      <w:r>
        <w:rPr>
          <w:i/>
        </w:rPr>
        <w:t>context URL</w:t>
      </w:r>
      <w:r w:rsidRPr="007909FC">
        <w:rPr>
          <w:i/>
        </w:rPr>
        <w:t xml:space="preserve"> template</w:t>
      </w:r>
      <w:r>
        <w:t>. The</w:t>
      </w:r>
      <w:r w:rsidDel="00264FFC">
        <w:t xml:space="preserve"> </w:t>
      </w:r>
      <w:r>
        <w:t>context URL template uses the following terms:</w:t>
      </w:r>
    </w:p>
    <w:p w14:paraId="34E62A15" w14:textId="77777777" w:rsidR="005853A9" w:rsidRDefault="005853A9" w:rsidP="005853A9">
      <w:pPr>
        <w:numPr>
          <w:ilvl w:val="0"/>
          <w:numId w:val="9"/>
        </w:numPr>
        <w:spacing w:before="0"/>
        <w:ind w:left="714" w:hanging="357"/>
      </w:pPr>
      <w:r w:rsidRPr="001705E4">
        <w:rPr>
          <w:rStyle w:val="Datatype"/>
        </w:rPr>
        <w:t>{context-</w:t>
      </w:r>
      <w:proofErr w:type="spellStart"/>
      <w:r w:rsidRPr="001705E4">
        <w:rPr>
          <w:rStyle w:val="Datatype"/>
        </w:rPr>
        <w:t>url</w:t>
      </w:r>
      <w:proofErr w:type="spellEnd"/>
      <w:r w:rsidRPr="001705E4">
        <w:rPr>
          <w:rStyle w:val="Datatype"/>
        </w:rPr>
        <w:t>}</w:t>
      </w:r>
      <w:r w:rsidRPr="00F2300A">
        <w:t xml:space="preserve"> </w:t>
      </w:r>
      <w:r>
        <w:t>is</w:t>
      </w:r>
      <w:r w:rsidRPr="00F2300A">
        <w:t xml:space="preserve"> the </w:t>
      </w:r>
      <w:r>
        <w:t xml:space="preserve">canonical </w:t>
      </w:r>
      <w:r w:rsidRPr="00F2300A">
        <w:t xml:space="preserve">resource path to the </w:t>
      </w:r>
      <w:r w:rsidRPr="001705E4">
        <w:rPr>
          <w:rStyle w:val="Datatype"/>
        </w:rPr>
        <w:t>$metadata</w:t>
      </w:r>
      <w:r w:rsidRPr="00F2300A">
        <w:t xml:space="preserve"> document</w:t>
      </w:r>
      <w:r>
        <w:t>,</w:t>
      </w:r>
    </w:p>
    <w:p w14:paraId="7CE93759" w14:textId="77777777" w:rsidR="005853A9" w:rsidRDefault="005853A9" w:rsidP="005853A9">
      <w:pPr>
        <w:numPr>
          <w:ilvl w:val="0"/>
          <w:numId w:val="9"/>
        </w:numPr>
        <w:spacing w:before="0"/>
        <w:ind w:left="714" w:hanging="357"/>
      </w:pPr>
      <w:r w:rsidRPr="001705E4">
        <w:rPr>
          <w:rStyle w:val="Datatype"/>
        </w:rPr>
        <w:t>{entity-set}</w:t>
      </w:r>
      <w:r w:rsidRPr="00F2300A">
        <w:t xml:space="preserve"> is the </w:t>
      </w:r>
      <w:r>
        <w:t xml:space="preserve">name of an </w:t>
      </w:r>
      <w:r w:rsidRPr="00F2300A">
        <w:t>entity</w:t>
      </w:r>
      <w:r>
        <w:t xml:space="preserve"> </w:t>
      </w:r>
      <w:r w:rsidRPr="00F2300A">
        <w:t>set or path to a contain</w:t>
      </w:r>
      <w:r>
        <w:t>ment</w:t>
      </w:r>
      <w:r w:rsidRPr="00F2300A">
        <w:t xml:space="preserve"> navigation property</w:t>
      </w:r>
      <w:r>
        <w:t>,</w:t>
      </w:r>
    </w:p>
    <w:p w14:paraId="19FD5BBA" w14:textId="77777777" w:rsidR="005853A9" w:rsidRDefault="005853A9" w:rsidP="005853A9">
      <w:pPr>
        <w:numPr>
          <w:ilvl w:val="0"/>
          <w:numId w:val="9"/>
        </w:numPr>
        <w:spacing w:before="0"/>
        <w:ind w:left="714" w:hanging="357"/>
      </w:pPr>
      <w:r w:rsidRPr="001705E4">
        <w:rPr>
          <w:rStyle w:val="Datatype"/>
        </w:rPr>
        <w:t>{</w:t>
      </w:r>
      <w:r>
        <w:rPr>
          <w:rStyle w:val="Datatype"/>
        </w:rPr>
        <w:t>entity</w:t>
      </w:r>
      <w:r w:rsidRPr="001705E4">
        <w:rPr>
          <w:rStyle w:val="Datatype"/>
        </w:rPr>
        <w:t>}</w:t>
      </w:r>
      <w:r>
        <w:t xml:space="preserve"> is the canonical URL for an entity,</w:t>
      </w:r>
    </w:p>
    <w:p w14:paraId="27B4B4EE" w14:textId="77777777" w:rsidR="005853A9" w:rsidRDefault="005853A9" w:rsidP="005853A9">
      <w:pPr>
        <w:numPr>
          <w:ilvl w:val="0"/>
          <w:numId w:val="9"/>
        </w:numPr>
        <w:spacing w:before="0"/>
        <w:ind w:left="714" w:hanging="357"/>
      </w:pPr>
      <w:r w:rsidRPr="001705E4">
        <w:rPr>
          <w:rStyle w:val="Datatype"/>
        </w:rPr>
        <w:t>{</w:t>
      </w:r>
      <w:r>
        <w:rPr>
          <w:rStyle w:val="Datatype"/>
        </w:rPr>
        <w:t>singleton</w:t>
      </w:r>
      <w:r w:rsidRPr="001705E4">
        <w:rPr>
          <w:rStyle w:val="Datatype"/>
        </w:rPr>
        <w:t>}</w:t>
      </w:r>
      <w:r>
        <w:t xml:space="preserve"> is the canonical URL for a singleton entity,</w:t>
      </w:r>
    </w:p>
    <w:p w14:paraId="5A8DD771" w14:textId="77777777" w:rsidR="005853A9" w:rsidRDefault="005853A9" w:rsidP="005853A9">
      <w:pPr>
        <w:numPr>
          <w:ilvl w:val="0"/>
          <w:numId w:val="9"/>
        </w:numPr>
        <w:spacing w:before="0"/>
        <w:ind w:left="714" w:hanging="357"/>
      </w:pPr>
      <w:r w:rsidRPr="001705E4">
        <w:rPr>
          <w:rStyle w:val="Datatype"/>
        </w:rPr>
        <w:t>{</w:t>
      </w:r>
      <w:r>
        <w:rPr>
          <w:rStyle w:val="Datatype"/>
        </w:rPr>
        <w:t>select</w:t>
      </w:r>
      <w:r w:rsidRPr="001705E4">
        <w:rPr>
          <w:rStyle w:val="Datatype"/>
        </w:rPr>
        <w:t>-list}</w:t>
      </w:r>
      <w:r>
        <w:t xml:space="preserve"> is an optional parenthesized comma-separated list of selected properties, instance annotations, functions, and actions,</w:t>
      </w:r>
    </w:p>
    <w:p w14:paraId="0E8EE0BF" w14:textId="77777777" w:rsidR="005853A9" w:rsidRPr="00EC5B28" w:rsidRDefault="005853A9" w:rsidP="005853A9">
      <w:pPr>
        <w:numPr>
          <w:ilvl w:val="0"/>
          <w:numId w:val="9"/>
        </w:numPr>
        <w:spacing w:before="0"/>
        <w:ind w:left="714" w:hanging="357"/>
        <w:rPr>
          <w:rStyle w:val="Datatype"/>
          <w:rFonts w:ascii="Arial" w:hAnsi="Arial"/>
        </w:rPr>
      </w:pPr>
      <w:r>
        <w:rPr>
          <w:rStyle w:val="Datatype"/>
        </w:rPr>
        <w:t>{property-path}</w:t>
      </w:r>
      <w:r w:rsidRPr="00EC5B28">
        <w:t xml:space="preserve"> </w:t>
      </w:r>
      <w:r>
        <w:t>is the path to a structural property of the entity,</w:t>
      </w:r>
    </w:p>
    <w:p w14:paraId="1A50B8EF" w14:textId="77777777" w:rsidR="005853A9" w:rsidRDefault="005853A9" w:rsidP="005853A9">
      <w:pPr>
        <w:numPr>
          <w:ilvl w:val="0"/>
          <w:numId w:val="9"/>
        </w:numPr>
        <w:spacing w:before="0"/>
        <w:ind w:left="714" w:hanging="357"/>
      </w:pPr>
      <w:r w:rsidRPr="001705E4">
        <w:rPr>
          <w:rStyle w:val="Datatype"/>
        </w:rPr>
        <w:t>{type-name}</w:t>
      </w:r>
      <w:r>
        <w:t xml:space="preserve"> is a qualified type name,</w:t>
      </w:r>
    </w:p>
    <w:p w14:paraId="25D36F7C" w14:textId="77777777" w:rsidR="005853A9" w:rsidRDefault="005853A9" w:rsidP="005853A9">
      <w:pPr>
        <w:numPr>
          <w:ilvl w:val="0"/>
          <w:numId w:val="9"/>
        </w:numPr>
        <w:spacing w:before="0"/>
        <w:ind w:left="714" w:hanging="357"/>
      </w:pPr>
      <w:r w:rsidRPr="001705E4">
        <w:rPr>
          <w:rStyle w:val="Datatype"/>
        </w:rPr>
        <w:t>{/type-name}</w:t>
      </w:r>
      <w:r>
        <w:t xml:space="preserve"> is an optional type-cast segment containing the qualified name of a derived or implemented type prefixed with a forward slash.</w:t>
      </w:r>
    </w:p>
    <w:p w14:paraId="3B68A68A" w14:textId="77777777" w:rsidR="005853A9" w:rsidRDefault="005853A9" w:rsidP="005853A9">
      <w:r>
        <w:t xml:space="preserve">The full grammar for the context URL is defined in </w:t>
      </w:r>
      <w:hyperlink w:anchor="ABNF" w:history="1">
        <w:r w:rsidRPr="005C52E4">
          <w:rPr>
            <w:rStyle w:val="Hyperlink"/>
            <w:b/>
          </w:rPr>
          <w:t>[OData-ABNF]</w:t>
        </w:r>
      </w:hyperlink>
      <w:r>
        <w:t>.</w:t>
      </w:r>
      <w:r w:rsidRPr="00A967B9">
        <w:t xml:space="preserve"> </w:t>
      </w:r>
      <w:r>
        <w:t>Note that the syntax of the context URL is independent of whatever URL conventions the service uses for addressing individual entities.</w:t>
      </w:r>
    </w:p>
    <w:bookmarkStart w:id="684" w:name="_Toc477876614"/>
    <w:bookmarkStart w:id="685" w:name="sec_ServiceDocument"/>
    <w:p w14:paraId="38C9C257" w14:textId="77777777" w:rsidR="005853A9" w:rsidRDefault="005853A9" w:rsidP="005853A9">
      <w:pPr>
        <w:pStyle w:val="Heading2"/>
        <w:numPr>
          <w:ilvl w:val="1"/>
          <w:numId w:val="2"/>
        </w:numPr>
        <w:tabs>
          <w:tab w:val="left" w:pos="567"/>
        </w:tabs>
      </w:pPr>
      <w:r>
        <w:fldChar w:fldCharType="begin"/>
      </w:r>
      <w:r>
        <w:instrText xml:space="preserve"> HYPERLINK  \l "sec_ServiceDocument" </w:instrText>
      </w:r>
      <w:r>
        <w:fldChar w:fldCharType="separate"/>
      </w:r>
      <w:bookmarkStart w:id="686" w:name="_Toc30089693"/>
      <w:bookmarkStart w:id="687" w:name="_Toc24040468"/>
      <w:bookmarkStart w:id="688" w:name="_Toc19866052"/>
      <w:bookmarkStart w:id="689" w:name="_Toc12019512"/>
      <w:bookmarkStart w:id="690" w:name="_Toc31358911"/>
      <w:r w:rsidRPr="00C3320D">
        <w:rPr>
          <w:rStyle w:val="Hyperlink"/>
        </w:rPr>
        <w:t>Service Document</w:t>
      </w:r>
      <w:bookmarkEnd w:id="684"/>
      <w:bookmarkEnd w:id="685"/>
      <w:bookmarkEnd w:id="686"/>
      <w:bookmarkEnd w:id="687"/>
      <w:bookmarkEnd w:id="688"/>
      <w:bookmarkEnd w:id="689"/>
      <w:bookmarkEnd w:id="690"/>
      <w:r>
        <w:fldChar w:fldCharType="end"/>
      </w:r>
    </w:p>
    <w:p w14:paraId="2F316503" w14:textId="77777777" w:rsidR="005853A9" w:rsidRDefault="005853A9" w:rsidP="005853A9">
      <w:pPr>
        <w:keepNext/>
      </w:pPr>
      <w:r>
        <w:t>Context URL template:</w:t>
      </w:r>
    </w:p>
    <w:p w14:paraId="14FD0307" w14:textId="77777777" w:rsidR="005853A9" w:rsidRDefault="005853A9" w:rsidP="005853A9">
      <w:pPr>
        <w:pStyle w:val="SourceCode"/>
      </w:pPr>
      <w:r w:rsidRPr="00D30D23">
        <w:rPr>
          <w:rStyle w:val="Datatype"/>
          <w:szCs w:val="20"/>
        </w:rPr>
        <w:t>{</w:t>
      </w:r>
      <w:r>
        <w:rPr>
          <w:rStyle w:val="Datatype"/>
          <w:szCs w:val="20"/>
        </w:rPr>
        <w:t>context</w:t>
      </w:r>
      <w:r w:rsidRPr="00D30D23">
        <w:rPr>
          <w:rStyle w:val="Datatype"/>
          <w:szCs w:val="20"/>
        </w:rPr>
        <w:t>-</w:t>
      </w:r>
      <w:proofErr w:type="spellStart"/>
      <w:r w:rsidRPr="00D30D23">
        <w:rPr>
          <w:rStyle w:val="Datatype"/>
          <w:szCs w:val="20"/>
        </w:rPr>
        <w:t>url</w:t>
      </w:r>
      <w:proofErr w:type="spellEnd"/>
      <w:r w:rsidRPr="00D30D23">
        <w:rPr>
          <w:rStyle w:val="Datatype"/>
          <w:szCs w:val="20"/>
        </w:rPr>
        <w:t>}</w:t>
      </w:r>
    </w:p>
    <w:p w14:paraId="4969DC57" w14:textId="77777777" w:rsidR="005853A9" w:rsidRDefault="005853A9" w:rsidP="005853A9">
      <w:pPr>
        <w:keepNext/>
        <w:rPr>
          <w:rFonts w:cs="Arial"/>
          <w:szCs w:val="20"/>
        </w:rPr>
      </w:pPr>
      <w:r w:rsidRPr="00D30D23">
        <w:rPr>
          <w:rFonts w:cs="Arial"/>
          <w:szCs w:val="20"/>
        </w:rPr>
        <w:t>The</w:t>
      </w:r>
      <w:r w:rsidRPr="00D30D23" w:rsidDel="00264FFC">
        <w:rPr>
          <w:rFonts w:cs="Arial"/>
          <w:szCs w:val="20"/>
        </w:rPr>
        <w:t xml:space="preserve"> </w:t>
      </w:r>
      <w:r>
        <w:rPr>
          <w:rFonts w:cs="Arial"/>
          <w:szCs w:val="20"/>
        </w:rPr>
        <w:t>context</w:t>
      </w:r>
      <w:r w:rsidRPr="00D30D23">
        <w:rPr>
          <w:rFonts w:cs="Arial"/>
          <w:szCs w:val="20"/>
        </w:rPr>
        <w:t xml:space="preserve"> URL of the service document is the </w:t>
      </w:r>
      <w:r>
        <w:rPr>
          <w:rFonts w:cs="Arial"/>
          <w:szCs w:val="20"/>
        </w:rPr>
        <w:t>metadata document URL</w:t>
      </w:r>
      <w:r w:rsidRPr="00D30D23">
        <w:rPr>
          <w:rFonts w:cs="Arial"/>
          <w:szCs w:val="20"/>
        </w:rPr>
        <w:t xml:space="preserve"> of the service.</w:t>
      </w:r>
    </w:p>
    <w:p w14:paraId="7D36C34D"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10</w:t>
      </w:r>
      <w:r>
        <w:rPr>
          <w:noProof/>
        </w:rPr>
        <w:fldChar w:fldCharType="end"/>
      </w:r>
      <w:r w:rsidRPr="003F1FAD">
        <w:t>:</w:t>
      </w:r>
      <w:r>
        <w:t xml:space="preserve"> resource URL and corresponding context URL</w:t>
      </w:r>
    </w:p>
    <w:p w14:paraId="38EF6F0A" w14:textId="77777777" w:rsidR="005853A9" w:rsidRPr="00445576" w:rsidRDefault="005853A9" w:rsidP="005853A9">
      <w:pPr>
        <w:pStyle w:val="Code"/>
      </w:pPr>
      <w:r w:rsidRPr="00445576">
        <w:rPr>
          <w:rStyle w:val="Datatype"/>
        </w:rPr>
        <w:t>http://host/service/</w:t>
      </w:r>
    </w:p>
    <w:p w14:paraId="54839518" w14:textId="77777777" w:rsidR="005853A9" w:rsidRPr="00C30835" w:rsidRDefault="005853A9" w:rsidP="005853A9">
      <w:pPr>
        <w:pStyle w:val="Code"/>
      </w:pPr>
      <w:r w:rsidRPr="00445576">
        <w:t>http://host/service/$metadata</w:t>
      </w:r>
    </w:p>
    <w:bookmarkStart w:id="691" w:name="_Toc477876615"/>
    <w:bookmarkStart w:id="692" w:name="sec_CollectionofEntities"/>
    <w:p w14:paraId="56FB97FA" w14:textId="77777777" w:rsidR="005853A9" w:rsidRDefault="005853A9" w:rsidP="005853A9">
      <w:pPr>
        <w:pStyle w:val="Heading2"/>
        <w:numPr>
          <w:ilvl w:val="1"/>
          <w:numId w:val="2"/>
        </w:numPr>
        <w:tabs>
          <w:tab w:val="left" w:pos="567"/>
        </w:tabs>
      </w:pPr>
      <w:r>
        <w:fldChar w:fldCharType="begin"/>
      </w:r>
      <w:r>
        <w:instrText xml:space="preserve"> HYPERLINK  \l "sec_CollectionofEntities" </w:instrText>
      </w:r>
      <w:r>
        <w:fldChar w:fldCharType="separate"/>
      </w:r>
      <w:bookmarkStart w:id="693" w:name="_Toc30089694"/>
      <w:bookmarkStart w:id="694" w:name="_Toc24040469"/>
      <w:bookmarkStart w:id="695" w:name="_Toc19866053"/>
      <w:bookmarkStart w:id="696" w:name="_Toc12019513"/>
      <w:bookmarkStart w:id="697" w:name="_Toc31358912"/>
      <w:r w:rsidRPr="00C3320D">
        <w:rPr>
          <w:rStyle w:val="Hyperlink"/>
        </w:rPr>
        <w:t>Collection of Entities</w:t>
      </w:r>
      <w:bookmarkEnd w:id="691"/>
      <w:bookmarkEnd w:id="692"/>
      <w:bookmarkEnd w:id="693"/>
      <w:bookmarkEnd w:id="694"/>
      <w:bookmarkEnd w:id="695"/>
      <w:bookmarkEnd w:id="696"/>
      <w:bookmarkEnd w:id="697"/>
      <w:r>
        <w:fldChar w:fldCharType="end"/>
      </w:r>
    </w:p>
    <w:p w14:paraId="0D023EFF" w14:textId="77777777" w:rsidR="005853A9" w:rsidRDefault="005853A9" w:rsidP="005853A9">
      <w:pPr>
        <w:keepNext/>
      </w:pPr>
      <w:r>
        <w:t>Context URL template:</w:t>
      </w:r>
    </w:p>
    <w:p w14:paraId="2A3762B4"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p>
    <w:p w14:paraId="29D2515C" w14:textId="77777777" w:rsidR="005853A9" w:rsidRDefault="005853A9" w:rsidP="005853A9">
      <w:pPr>
        <w:pStyle w:val="SourceCode"/>
      </w:pPr>
      <w:r w:rsidRPr="00A44997">
        <w:t>{context-</w:t>
      </w:r>
      <w:proofErr w:type="spellStart"/>
      <w:proofErr w:type="gramStart"/>
      <w:r w:rsidRPr="00A44997">
        <w:t>url</w:t>
      </w:r>
      <w:proofErr w:type="spellEnd"/>
      <w:r w:rsidRPr="00A44997">
        <w:t>}#</w:t>
      </w:r>
      <w:proofErr w:type="gramEnd"/>
      <w:r w:rsidRPr="00A44997">
        <w:t>Collection({type-name})</w:t>
      </w:r>
    </w:p>
    <w:p w14:paraId="0487F238" w14:textId="77777777" w:rsidR="005853A9" w:rsidRDefault="005853A9" w:rsidP="005853A9">
      <w:pPr>
        <w:keepNext/>
        <w:rPr>
          <w:rFonts w:cs="Consolas"/>
          <w:szCs w:val="20"/>
        </w:rPr>
      </w:pPr>
      <w:r w:rsidRPr="00D30D23">
        <w:rPr>
          <w:rFonts w:cs="Consolas"/>
          <w:szCs w:val="20"/>
        </w:rPr>
        <w:t xml:space="preserve">If </w:t>
      </w:r>
      <w:r>
        <w:rPr>
          <w:rFonts w:cs="Consolas"/>
          <w:szCs w:val="20"/>
        </w:rPr>
        <w:t>all entities in the collection are members of one</w:t>
      </w:r>
      <w:r w:rsidRPr="00D30D23">
        <w:rPr>
          <w:rFonts w:cs="Consolas"/>
          <w:szCs w:val="20"/>
        </w:rPr>
        <w:t xml:space="preserve"> entity set</w:t>
      </w:r>
      <w:r>
        <w:rPr>
          <w:rFonts w:cs="Consolas"/>
          <w:szCs w:val="20"/>
        </w:rPr>
        <w:t>, its name is the context URL fragment</w:t>
      </w:r>
      <w:r w:rsidRPr="00D30D23">
        <w:rPr>
          <w:rFonts w:cs="Consolas"/>
          <w:szCs w:val="20"/>
        </w:rPr>
        <w:t>.</w:t>
      </w:r>
      <w:r>
        <w:rPr>
          <w:rFonts w:cs="Consolas"/>
          <w:szCs w:val="20"/>
        </w:rPr>
        <w:t xml:space="preserve"> </w:t>
      </w:r>
    </w:p>
    <w:p w14:paraId="6E63FFDE"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11</w:t>
      </w:r>
      <w:r>
        <w:rPr>
          <w:noProof/>
        </w:rPr>
        <w:fldChar w:fldCharType="end"/>
      </w:r>
      <w:r w:rsidRPr="003F1FAD">
        <w:t>:</w:t>
      </w:r>
      <w:r>
        <w:t xml:space="preserve"> resource URL and corresponding context URL</w:t>
      </w:r>
    </w:p>
    <w:p w14:paraId="0D5BEA54" w14:textId="77777777" w:rsidR="005853A9" w:rsidRPr="00445576" w:rsidRDefault="005853A9" w:rsidP="005853A9">
      <w:pPr>
        <w:pStyle w:val="Code"/>
      </w:pPr>
      <w:r w:rsidRPr="00445576">
        <w:t>http://host/service/Customers</w:t>
      </w:r>
    </w:p>
    <w:p w14:paraId="1A39439A" w14:textId="77777777" w:rsidR="005853A9" w:rsidRPr="00C30835" w:rsidRDefault="005853A9" w:rsidP="005853A9">
      <w:pPr>
        <w:pStyle w:val="Code"/>
      </w:pPr>
      <w:r w:rsidRPr="00445576">
        <w:t>http://host/service/$metadata#Customers</w:t>
      </w:r>
    </w:p>
    <w:p w14:paraId="21E32F6F" w14:textId="77777777" w:rsidR="005853A9" w:rsidRDefault="005853A9" w:rsidP="005853A9">
      <w:pPr>
        <w:keepNext/>
        <w:rPr>
          <w:rFonts w:cs="Consolas"/>
          <w:szCs w:val="20"/>
        </w:rPr>
      </w:pPr>
      <w:r>
        <w:rPr>
          <w:rFonts w:cs="Consolas"/>
          <w:szCs w:val="20"/>
        </w:rPr>
        <w:lastRenderedPageBreak/>
        <w:t xml:space="preserve">If the entities are contained, then </w:t>
      </w:r>
      <w:r w:rsidRPr="00A86A0F">
        <w:rPr>
          <w:rStyle w:val="Datatype"/>
        </w:rPr>
        <w:t>entity-set</w:t>
      </w:r>
      <w:r w:rsidRPr="00A86A0F">
        <w:rPr>
          <w:rFonts w:cs="Consolas"/>
          <w:szCs w:val="20"/>
        </w:rPr>
        <w:t xml:space="preserve"> is the </w:t>
      </w:r>
      <w:r>
        <w:rPr>
          <w:rFonts w:cs="Consolas"/>
          <w:szCs w:val="20"/>
        </w:rPr>
        <w:t>top-level entity set or singleton followed by the path to the c</w:t>
      </w:r>
      <w:r w:rsidRPr="00A86A0F">
        <w:rPr>
          <w:rFonts w:cs="Consolas"/>
          <w:szCs w:val="20"/>
        </w:rPr>
        <w:t>ontainment navigation property of the containing</w:t>
      </w:r>
      <w:r>
        <w:rPr>
          <w:rFonts w:cs="Consolas"/>
          <w:szCs w:val="20"/>
        </w:rPr>
        <w:t xml:space="preserve"> entity.</w:t>
      </w:r>
    </w:p>
    <w:p w14:paraId="239F698D"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12</w:t>
      </w:r>
      <w:r>
        <w:rPr>
          <w:noProof/>
        </w:rPr>
        <w:fldChar w:fldCharType="end"/>
      </w:r>
      <w:r w:rsidRPr="003F1FAD">
        <w:t>:</w:t>
      </w:r>
      <w:r>
        <w:t xml:space="preserve"> resource URL and corresponding context URL for contained entities</w:t>
      </w:r>
    </w:p>
    <w:p w14:paraId="35A110DA" w14:textId="77777777" w:rsidR="005853A9" w:rsidRPr="00445576" w:rsidRDefault="005853A9" w:rsidP="005853A9">
      <w:pPr>
        <w:pStyle w:val="Code"/>
      </w:pPr>
      <w:r w:rsidRPr="00445576">
        <w:t>http://host/service/</w:t>
      </w:r>
      <w:r>
        <w:t>Orders(4711)/Items</w:t>
      </w:r>
    </w:p>
    <w:p w14:paraId="7F1051BC" w14:textId="77777777" w:rsidR="005853A9" w:rsidRDefault="005853A9" w:rsidP="005853A9">
      <w:pPr>
        <w:pStyle w:val="Code"/>
      </w:pPr>
      <w:r w:rsidRPr="00445576">
        <w:t>http://host/service/$metadata#</w:t>
      </w:r>
      <w:r>
        <w:t>Orders(4711)/Items</w:t>
      </w:r>
    </w:p>
    <w:p w14:paraId="301C91A2" w14:textId="77777777" w:rsidR="005853A9" w:rsidRDefault="005853A9" w:rsidP="005853A9">
      <w:pPr>
        <w:keepNext/>
        <w:rPr>
          <w:rFonts w:cs="Consolas"/>
          <w:szCs w:val="20"/>
        </w:rPr>
      </w:pPr>
      <w:r w:rsidRPr="00D30D23">
        <w:rPr>
          <w:rFonts w:cs="Consolas"/>
          <w:szCs w:val="20"/>
        </w:rPr>
        <w:t xml:space="preserve">If </w:t>
      </w:r>
      <w:r>
        <w:rPr>
          <w:rFonts w:cs="Consolas"/>
          <w:szCs w:val="20"/>
        </w:rPr>
        <w:t>the entities in the response are not bound to a single entity set, such as from a function or action with no entity set path, a function import or action import with no specified entity set, or a navigation property with no navigation property binding, the context URL specifies the type of the returned entity collection</w:t>
      </w:r>
      <w:r w:rsidRPr="00D30D23">
        <w:rPr>
          <w:rFonts w:cs="Consolas"/>
          <w:szCs w:val="20"/>
        </w:rPr>
        <w:t>.</w:t>
      </w:r>
      <w:r>
        <w:rPr>
          <w:rFonts w:cs="Consolas"/>
          <w:szCs w:val="20"/>
        </w:rPr>
        <w:t xml:space="preserve"> </w:t>
      </w:r>
    </w:p>
    <w:bookmarkStart w:id="698" w:name="_Toc477876616"/>
    <w:bookmarkStart w:id="699" w:name="sec_Entity"/>
    <w:p w14:paraId="530BC2E6" w14:textId="77777777" w:rsidR="005853A9" w:rsidRDefault="005853A9" w:rsidP="005853A9">
      <w:pPr>
        <w:pStyle w:val="Heading2"/>
        <w:numPr>
          <w:ilvl w:val="1"/>
          <w:numId w:val="2"/>
        </w:numPr>
        <w:tabs>
          <w:tab w:val="left" w:pos="567"/>
        </w:tabs>
      </w:pPr>
      <w:r>
        <w:fldChar w:fldCharType="begin"/>
      </w:r>
      <w:r>
        <w:instrText xml:space="preserve"> HYPERLINK  \l "sec_Entity" </w:instrText>
      </w:r>
      <w:r>
        <w:fldChar w:fldCharType="separate"/>
      </w:r>
      <w:bookmarkStart w:id="700" w:name="_Toc30089695"/>
      <w:bookmarkStart w:id="701" w:name="_Toc24040470"/>
      <w:bookmarkStart w:id="702" w:name="_Toc19866054"/>
      <w:bookmarkStart w:id="703" w:name="_Toc12019514"/>
      <w:bookmarkStart w:id="704" w:name="_Toc31358913"/>
      <w:r w:rsidRPr="00C3320D">
        <w:rPr>
          <w:rStyle w:val="Hyperlink"/>
        </w:rPr>
        <w:t>Entity</w:t>
      </w:r>
      <w:bookmarkEnd w:id="698"/>
      <w:bookmarkEnd w:id="699"/>
      <w:bookmarkEnd w:id="700"/>
      <w:bookmarkEnd w:id="701"/>
      <w:bookmarkEnd w:id="702"/>
      <w:bookmarkEnd w:id="703"/>
      <w:bookmarkEnd w:id="704"/>
      <w:r>
        <w:fldChar w:fldCharType="end"/>
      </w:r>
    </w:p>
    <w:p w14:paraId="0540E399" w14:textId="77777777" w:rsidR="005853A9" w:rsidRDefault="005853A9" w:rsidP="005853A9">
      <w:pPr>
        <w:keepNext/>
      </w:pPr>
      <w:r>
        <w:t xml:space="preserve">Context URL template: </w:t>
      </w:r>
    </w:p>
    <w:p w14:paraId="25682998" w14:textId="77777777" w:rsidR="005853A9" w:rsidRDefault="005853A9" w:rsidP="005853A9">
      <w:pPr>
        <w:pStyle w:val="SourceCode"/>
        <w:keepNext/>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$entity</w:t>
      </w:r>
    </w:p>
    <w:p w14:paraId="28106ADC" w14:textId="77777777" w:rsidR="005853A9" w:rsidRDefault="005853A9" w:rsidP="005853A9">
      <w:pPr>
        <w:pStyle w:val="SourceCode"/>
        <w:keepNext/>
      </w:pPr>
      <w:r w:rsidRPr="00A44997">
        <w:t>{context-</w:t>
      </w:r>
      <w:proofErr w:type="spellStart"/>
      <w:proofErr w:type="gramStart"/>
      <w:r w:rsidRPr="00A44997">
        <w:t>url</w:t>
      </w:r>
      <w:proofErr w:type="spellEnd"/>
      <w:r w:rsidRPr="00A44997">
        <w:t>}#</w:t>
      </w:r>
      <w:proofErr w:type="gramEnd"/>
      <w:r w:rsidRPr="00A44997">
        <w:t>{type-name}</w:t>
      </w:r>
    </w:p>
    <w:p w14:paraId="18E04E12" w14:textId="77777777" w:rsidR="005853A9" w:rsidRDefault="005853A9" w:rsidP="005853A9">
      <w:pPr>
        <w:keepNext/>
        <w:rPr>
          <w:rFonts w:cs="Consolas"/>
          <w:szCs w:val="20"/>
        </w:rPr>
      </w:pPr>
      <w:r w:rsidRPr="00D30D23">
        <w:rPr>
          <w:rFonts w:cs="Consolas"/>
          <w:szCs w:val="20"/>
        </w:rPr>
        <w:t xml:space="preserve">If a response </w:t>
      </w:r>
      <w:r>
        <w:rPr>
          <w:rFonts w:cs="Consolas"/>
          <w:szCs w:val="20"/>
        </w:rPr>
        <w:t>or response part</w:t>
      </w:r>
      <w:r w:rsidRPr="00D30D23">
        <w:rPr>
          <w:rFonts w:cs="Consolas"/>
          <w:szCs w:val="20"/>
        </w:rPr>
        <w:t xml:space="preserve"> is a single entity </w:t>
      </w:r>
      <w:r>
        <w:rPr>
          <w:rFonts w:cs="Consolas"/>
          <w:szCs w:val="20"/>
        </w:rPr>
        <w:t>of the declared type of a</w:t>
      </w:r>
      <w:r w:rsidRPr="00D30D23">
        <w:rPr>
          <w:rFonts w:cs="Consolas"/>
          <w:szCs w:val="20"/>
        </w:rPr>
        <w:t xml:space="preserve">n entity set, </w:t>
      </w:r>
      <w:r w:rsidRPr="00D30D23">
        <w:rPr>
          <w:rStyle w:val="Datatype"/>
          <w:szCs w:val="20"/>
        </w:rPr>
        <w:t>/</w:t>
      </w:r>
      <w:r>
        <w:rPr>
          <w:rStyle w:val="Datatype"/>
          <w:szCs w:val="20"/>
        </w:rPr>
        <w:t>$entity</w:t>
      </w:r>
      <w:r w:rsidRPr="00D30D23">
        <w:rPr>
          <w:rFonts w:cs="Consolas"/>
          <w:szCs w:val="20"/>
        </w:rPr>
        <w:t xml:space="preserve"> is appended to the </w:t>
      </w:r>
      <w:r>
        <w:rPr>
          <w:rFonts w:cs="Consolas"/>
          <w:szCs w:val="20"/>
        </w:rPr>
        <w:t>context URL</w:t>
      </w:r>
      <w:r w:rsidRPr="00D30D23">
        <w:rPr>
          <w:rFonts w:cs="Consolas"/>
          <w:szCs w:val="20"/>
        </w:rPr>
        <w:t>.</w:t>
      </w:r>
    </w:p>
    <w:p w14:paraId="701FBB56"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13</w:t>
      </w:r>
      <w:r>
        <w:rPr>
          <w:noProof/>
        </w:rPr>
        <w:fldChar w:fldCharType="end"/>
      </w:r>
      <w:r w:rsidRPr="003F1FAD">
        <w:t>:</w:t>
      </w:r>
      <w:r>
        <w:t xml:space="preserve"> resource URL and corresponding context URL</w:t>
      </w:r>
    </w:p>
    <w:p w14:paraId="0C62D84B" w14:textId="77777777" w:rsidR="005853A9" w:rsidRPr="00445576" w:rsidRDefault="005853A9" w:rsidP="005853A9">
      <w:pPr>
        <w:pStyle w:val="Code"/>
      </w:pPr>
      <w:r w:rsidRPr="00445576">
        <w:rPr>
          <w:rStyle w:val="Datatype"/>
        </w:rPr>
        <w:t>http://host/service/Customers(1)</w:t>
      </w:r>
    </w:p>
    <w:p w14:paraId="47106713" w14:textId="77777777" w:rsidR="005853A9" w:rsidRPr="00C30835" w:rsidRDefault="005853A9" w:rsidP="005853A9">
      <w:pPr>
        <w:pStyle w:val="Code"/>
      </w:pPr>
      <w:r w:rsidRPr="00445576">
        <w:t>http://host/service/$metadata#Customers/</w:t>
      </w:r>
      <w:r>
        <w:t>$entity</w:t>
      </w:r>
    </w:p>
    <w:p w14:paraId="5B4F15B9" w14:textId="77777777" w:rsidR="005853A9" w:rsidRDefault="005853A9" w:rsidP="005853A9">
      <w:pPr>
        <w:keepNext/>
        <w:rPr>
          <w:rFonts w:cs="Consolas"/>
          <w:szCs w:val="20"/>
        </w:rPr>
      </w:pPr>
      <w:r>
        <w:rPr>
          <w:rFonts w:cs="Consolas"/>
          <w:szCs w:val="20"/>
        </w:rPr>
        <w:t xml:space="preserve">If the entity is contained, then </w:t>
      </w:r>
      <w:r w:rsidRPr="00A86A0F">
        <w:rPr>
          <w:rStyle w:val="Datatype"/>
        </w:rPr>
        <w:t>entity-set</w:t>
      </w:r>
      <w:r w:rsidRPr="00A86A0F">
        <w:rPr>
          <w:rFonts w:cs="Consolas"/>
          <w:szCs w:val="20"/>
        </w:rPr>
        <w:t xml:space="preserve"> is the canonical URL for the containment navigation property of the containing entity, e.g. </w:t>
      </w:r>
      <w:proofErr w:type="gramStart"/>
      <w:r w:rsidRPr="00A86A0F">
        <w:rPr>
          <w:rFonts w:cs="Consolas"/>
          <w:szCs w:val="20"/>
        </w:rPr>
        <w:t>Orders(</w:t>
      </w:r>
      <w:proofErr w:type="gramEnd"/>
      <w:r w:rsidRPr="00A86A0F">
        <w:rPr>
          <w:rFonts w:cs="Consolas"/>
          <w:szCs w:val="20"/>
        </w:rPr>
        <w:t>4711)/Items</w:t>
      </w:r>
      <w:r>
        <w:rPr>
          <w:rFonts w:cs="Consolas"/>
          <w:szCs w:val="20"/>
        </w:rPr>
        <w:t>.</w:t>
      </w:r>
    </w:p>
    <w:p w14:paraId="0401418A"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14</w:t>
      </w:r>
      <w:r>
        <w:rPr>
          <w:noProof/>
        </w:rPr>
        <w:fldChar w:fldCharType="end"/>
      </w:r>
      <w:r w:rsidRPr="003F1FAD">
        <w:t>:</w:t>
      </w:r>
      <w:r>
        <w:t xml:space="preserve"> resource URL and corresponding context URL for contained entity</w:t>
      </w:r>
    </w:p>
    <w:p w14:paraId="3F3BEAC1" w14:textId="77777777" w:rsidR="005853A9" w:rsidRPr="00445576" w:rsidRDefault="005853A9" w:rsidP="005853A9">
      <w:pPr>
        <w:pStyle w:val="Code"/>
      </w:pPr>
      <w:r w:rsidRPr="00445576">
        <w:t>http://host/service/</w:t>
      </w:r>
      <w:r>
        <w:t>Orders(4711)/Items(1)</w:t>
      </w:r>
    </w:p>
    <w:p w14:paraId="78A9BA9D" w14:textId="77777777" w:rsidR="005853A9" w:rsidRDefault="005853A9" w:rsidP="005853A9">
      <w:pPr>
        <w:pStyle w:val="Code"/>
      </w:pPr>
      <w:r w:rsidRPr="00445576">
        <w:t>http://host/service/$metadata#</w:t>
      </w:r>
      <w:r>
        <w:t>Orders(4711)/Items/$entity</w:t>
      </w:r>
    </w:p>
    <w:p w14:paraId="22690456" w14:textId="77777777" w:rsidR="005853A9" w:rsidRDefault="005853A9" w:rsidP="005853A9">
      <w:pPr>
        <w:keepNext/>
        <w:rPr>
          <w:rFonts w:cs="Consolas"/>
          <w:szCs w:val="20"/>
        </w:rPr>
      </w:pPr>
      <w:r w:rsidRPr="00D30D23">
        <w:rPr>
          <w:rFonts w:cs="Consolas"/>
          <w:szCs w:val="20"/>
        </w:rPr>
        <w:t xml:space="preserve">If </w:t>
      </w:r>
      <w:r>
        <w:rPr>
          <w:rFonts w:cs="Consolas"/>
          <w:szCs w:val="20"/>
        </w:rPr>
        <w:t>the response is not bound to a single entity set, such as an entity returned from a function or action with no entity set path, a function import or action import with no specified entity set, or a navigation property with no navigation property binding, the context URL specifies the type of the returned entity</w:t>
      </w:r>
      <w:r w:rsidRPr="00D30D23">
        <w:rPr>
          <w:rFonts w:cs="Consolas"/>
          <w:szCs w:val="20"/>
        </w:rPr>
        <w:t>.</w:t>
      </w:r>
      <w:r>
        <w:rPr>
          <w:rFonts w:cs="Consolas"/>
          <w:szCs w:val="20"/>
        </w:rPr>
        <w:t xml:space="preserve"> </w:t>
      </w:r>
    </w:p>
    <w:bookmarkStart w:id="705" w:name="_Toc477876617"/>
    <w:bookmarkStart w:id="706" w:name="sec_Singleton"/>
    <w:p w14:paraId="31D80EEA" w14:textId="77777777" w:rsidR="005853A9" w:rsidRDefault="005853A9" w:rsidP="005853A9">
      <w:pPr>
        <w:pStyle w:val="Heading2"/>
        <w:numPr>
          <w:ilvl w:val="1"/>
          <w:numId w:val="2"/>
        </w:numPr>
        <w:tabs>
          <w:tab w:val="left" w:pos="567"/>
        </w:tabs>
      </w:pPr>
      <w:r>
        <w:fldChar w:fldCharType="begin"/>
      </w:r>
      <w:r>
        <w:instrText xml:space="preserve"> HYPERLINK  \l "sec_Singleton" </w:instrText>
      </w:r>
      <w:r>
        <w:fldChar w:fldCharType="separate"/>
      </w:r>
      <w:bookmarkStart w:id="707" w:name="_Toc30089696"/>
      <w:bookmarkStart w:id="708" w:name="_Toc24040471"/>
      <w:bookmarkStart w:id="709" w:name="_Toc19866055"/>
      <w:bookmarkStart w:id="710" w:name="_Toc12019515"/>
      <w:bookmarkStart w:id="711" w:name="_Toc31358914"/>
      <w:r w:rsidRPr="00C3320D">
        <w:rPr>
          <w:rStyle w:val="Hyperlink"/>
        </w:rPr>
        <w:t>Singleton</w:t>
      </w:r>
      <w:bookmarkEnd w:id="705"/>
      <w:bookmarkEnd w:id="706"/>
      <w:bookmarkEnd w:id="707"/>
      <w:bookmarkEnd w:id="708"/>
      <w:bookmarkEnd w:id="709"/>
      <w:bookmarkEnd w:id="710"/>
      <w:bookmarkEnd w:id="711"/>
      <w:r>
        <w:fldChar w:fldCharType="end"/>
      </w:r>
    </w:p>
    <w:p w14:paraId="48C0FF46" w14:textId="77777777" w:rsidR="005853A9" w:rsidRDefault="005853A9" w:rsidP="005853A9">
      <w:pPr>
        <w:keepNext/>
      </w:pPr>
      <w:r>
        <w:t>Context URL template:</w:t>
      </w:r>
    </w:p>
    <w:p w14:paraId="2F0DF939"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w:t>
      </w:r>
      <w:r>
        <w:rPr>
          <w:rStyle w:val="Datatype"/>
          <w:szCs w:val="20"/>
        </w:rPr>
        <w:t>singleton</w:t>
      </w:r>
      <w:r w:rsidRPr="00D30D23">
        <w:rPr>
          <w:rStyle w:val="Datatype"/>
          <w:szCs w:val="20"/>
        </w:rPr>
        <w:t>}</w:t>
      </w:r>
    </w:p>
    <w:p w14:paraId="461EBC8C" w14:textId="77777777" w:rsidR="005853A9" w:rsidRDefault="005853A9" w:rsidP="005853A9">
      <w:pPr>
        <w:keepNext/>
        <w:rPr>
          <w:rFonts w:cs="Consolas"/>
          <w:szCs w:val="20"/>
        </w:rPr>
      </w:pPr>
      <w:r w:rsidRPr="00D30D23">
        <w:rPr>
          <w:rFonts w:cs="Consolas"/>
          <w:szCs w:val="20"/>
        </w:rPr>
        <w:t xml:space="preserve">If a response </w:t>
      </w:r>
      <w:r>
        <w:rPr>
          <w:rFonts w:cs="Consolas"/>
          <w:szCs w:val="20"/>
        </w:rPr>
        <w:t>or response part</w:t>
      </w:r>
      <w:r w:rsidRPr="00D30D23">
        <w:rPr>
          <w:rFonts w:cs="Consolas"/>
          <w:szCs w:val="20"/>
        </w:rPr>
        <w:t xml:space="preserve"> is a single</w:t>
      </w:r>
      <w:r>
        <w:rPr>
          <w:rFonts w:cs="Consolas"/>
          <w:szCs w:val="20"/>
        </w:rPr>
        <w:t xml:space="preserve">ton, its name is the context URL fragment. </w:t>
      </w:r>
    </w:p>
    <w:p w14:paraId="2434339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15</w:t>
      </w:r>
      <w:r>
        <w:rPr>
          <w:noProof/>
        </w:rPr>
        <w:fldChar w:fldCharType="end"/>
      </w:r>
      <w:r w:rsidRPr="003F1FAD">
        <w:t>:</w:t>
      </w:r>
      <w:r>
        <w:t xml:space="preserve"> resource URL and corresponding context URL</w:t>
      </w:r>
    </w:p>
    <w:p w14:paraId="01ABA41D" w14:textId="77777777" w:rsidR="005853A9" w:rsidRPr="00445576" w:rsidRDefault="005853A9" w:rsidP="005853A9">
      <w:pPr>
        <w:pStyle w:val="Code"/>
      </w:pPr>
      <w:r w:rsidRPr="00445576">
        <w:rPr>
          <w:rStyle w:val="Datatype"/>
        </w:rPr>
        <w:t>http://host/service/</w:t>
      </w:r>
      <w:r>
        <w:rPr>
          <w:rStyle w:val="Datatype"/>
        </w:rPr>
        <w:t>MainSupplier</w:t>
      </w:r>
    </w:p>
    <w:p w14:paraId="30C39CDD" w14:textId="77777777" w:rsidR="005853A9" w:rsidRPr="00C30835" w:rsidRDefault="005853A9" w:rsidP="005853A9">
      <w:pPr>
        <w:pStyle w:val="Code"/>
      </w:pPr>
      <w:r w:rsidRPr="00445576">
        <w:t>http://host/service/$metadata#</w:t>
      </w:r>
      <w:r>
        <w:rPr>
          <w:rStyle w:val="Datatype"/>
        </w:rPr>
        <w:t>MainSupplier</w:t>
      </w:r>
    </w:p>
    <w:bookmarkStart w:id="712" w:name="_Toc477876618"/>
    <w:bookmarkStart w:id="713" w:name="sec_CollectionofDerivedEntities"/>
    <w:p w14:paraId="5B65AA32" w14:textId="77777777" w:rsidR="005853A9" w:rsidRDefault="005853A9" w:rsidP="005853A9">
      <w:pPr>
        <w:pStyle w:val="Heading2"/>
        <w:numPr>
          <w:ilvl w:val="1"/>
          <w:numId w:val="2"/>
        </w:numPr>
        <w:tabs>
          <w:tab w:val="left" w:pos="567"/>
        </w:tabs>
      </w:pPr>
      <w:r>
        <w:fldChar w:fldCharType="begin"/>
      </w:r>
      <w:r>
        <w:instrText xml:space="preserve"> HYPERLINK  \l "sec_CollectionofDerivedEntities" </w:instrText>
      </w:r>
      <w:r>
        <w:fldChar w:fldCharType="separate"/>
      </w:r>
      <w:bookmarkStart w:id="714" w:name="_Toc30089697"/>
      <w:bookmarkStart w:id="715" w:name="_Toc24040472"/>
      <w:bookmarkStart w:id="716" w:name="_Toc19866056"/>
      <w:bookmarkStart w:id="717" w:name="_Toc12019516"/>
      <w:bookmarkStart w:id="718" w:name="_Toc31358915"/>
      <w:r w:rsidRPr="00C3320D">
        <w:rPr>
          <w:rStyle w:val="Hyperlink"/>
        </w:rPr>
        <w:t>Collection of Derived Entities</w:t>
      </w:r>
      <w:bookmarkEnd w:id="712"/>
      <w:bookmarkEnd w:id="713"/>
      <w:bookmarkEnd w:id="714"/>
      <w:bookmarkEnd w:id="715"/>
      <w:bookmarkEnd w:id="716"/>
      <w:bookmarkEnd w:id="717"/>
      <w:bookmarkEnd w:id="718"/>
      <w:r>
        <w:fldChar w:fldCharType="end"/>
      </w:r>
    </w:p>
    <w:p w14:paraId="663F1DD3" w14:textId="77777777" w:rsidR="005853A9" w:rsidRDefault="005853A9" w:rsidP="005853A9">
      <w:pPr>
        <w:keepNext/>
      </w:pPr>
      <w:r>
        <w:t>Context URL template:</w:t>
      </w:r>
    </w:p>
    <w:p w14:paraId="1E680371"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p>
    <w:p w14:paraId="1758CD16" w14:textId="77777777" w:rsidR="005853A9" w:rsidRDefault="005853A9" w:rsidP="005853A9">
      <w:pPr>
        <w:keepNext/>
        <w:rPr>
          <w:szCs w:val="20"/>
        </w:rPr>
      </w:pPr>
      <w:r w:rsidRPr="00D30D23">
        <w:rPr>
          <w:szCs w:val="20"/>
        </w:rPr>
        <w:t>If an entity set</w:t>
      </w:r>
      <w:r w:rsidRPr="00D30D23" w:rsidDel="009948F9">
        <w:rPr>
          <w:szCs w:val="20"/>
        </w:rPr>
        <w:t xml:space="preserve"> </w:t>
      </w:r>
      <w:r w:rsidRPr="00D30D23">
        <w:rPr>
          <w:szCs w:val="20"/>
        </w:rPr>
        <w:t xml:space="preserve">consists exclusively of derived </w:t>
      </w:r>
      <w:r>
        <w:rPr>
          <w:szCs w:val="20"/>
        </w:rPr>
        <w:t>entities</w:t>
      </w:r>
      <w:r w:rsidRPr="00D30D23">
        <w:rPr>
          <w:szCs w:val="20"/>
        </w:rPr>
        <w:t>, a type</w:t>
      </w:r>
      <w:r>
        <w:rPr>
          <w:szCs w:val="20"/>
        </w:rPr>
        <w:t>-</w:t>
      </w:r>
      <w:r w:rsidRPr="00D30D23">
        <w:rPr>
          <w:szCs w:val="20"/>
        </w:rPr>
        <w:t xml:space="preserve">cast segment is added to the </w:t>
      </w:r>
      <w:r>
        <w:rPr>
          <w:szCs w:val="20"/>
        </w:rPr>
        <w:t>context URL</w:t>
      </w:r>
      <w:r w:rsidRPr="00D30D23">
        <w:rPr>
          <w:szCs w:val="20"/>
        </w:rPr>
        <w:t>.</w:t>
      </w:r>
    </w:p>
    <w:p w14:paraId="44C07FF6"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16</w:t>
      </w:r>
      <w:r>
        <w:rPr>
          <w:noProof/>
        </w:rPr>
        <w:fldChar w:fldCharType="end"/>
      </w:r>
      <w:r w:rsidRPr="003F1FAD">
        <w:t>:</w:t>
      </w:r>
      <w:r>
        <w:t xml:space="preserve"> resource URL and corresponding context URL</w:t>
      </w:r>
    </w:p>
    <w:p w14:paraId="27F9D856" w14:textId="77777777" w:rsidR="005853A9" w:rsidRPr="00445576" w:rsidRDefault="005853A9" w:rsidP="005853A9">
      <w:pPr>
        <w:pStyle w:val="Code"/>
      </w:pPr>
      <w:r w:rsidRPr="00445576">
        <w:t>http://host/service/Customers/Model.VipCustomer</w:t>
      </w:r>
    </w:p>
    <w:p w14:paraId="36ED1829" w14:textId="77777777" w:rsidR="005853A9" w:rsidRPr="00C30835" w:rsidRDefault="005853A9" w:rsidP="005853A9">
      <w:pPr>
        <w:pStyle w:val="Code"/>
      </w:pPr>
      <w:r w:rsidRPr="00445576">
        <w:t>http://host/service/$metadata#Customers/Model.VipCustomer</w:t>
      </w:r>
    </w:p>
    <w:bookmarkStart w:id="719" w:name="_Toc477876619"/>
    <w:bookmarkStart w:id="720" w:name="sec_DerivedEntity"/>
    <w:p w14:paraId="40C4AA39" w14:textId="77777777" w:rsidR="005853A9" w:rsidRDefault="005853A9" w:rsidP="005853A9">
      <w:pPr>
        <w:pStyle w:val="Heading2"/>
        <w:numPr>
          <w:ilvl w:val="1"/>
          <w:numId w:val="2"/>
        </w:numPr>
        <w:tabs>
          <w:tab w:val="left" w:pos="567"/>
        </w:tabs>
      </w:pPr>
      <w:r>
        <w:lastRenderedPageBreak/>
        <w:fldChar w:fldCharType="begin"/>
      </w:r>
      <w:r>
        <w:instrText xml:space="preserve"> HYPERLINK  \l "sec_DerivedEntity" </w:instrText>
      </w:r>
      <w:r>
        <w:fldChar w:fldCharType="separate"/>
      </w:r>
      <w:bookmarkStart w:id="721" w:name="_Toc30089698"/>
      <w:bookmarkStart w:id="722" w:name="_Toc24040473"/>
      <w:bookmarkStart w:id="723" w:name="_Toc19866057"/>
      <w:bookmarkStart w:id="724" w:name="_Toc12019517"/>
      <w:bookmarkStart w:id="725" w:name="_Toc31358916"/>
      <w:r w:rsidRPr="00C3320D">
        <w:rPr>
          <w:rStyle w:val="Hyperlink"/>
        </w:rPr>
        <w:t>Derived Entity</w:t>
      </w:r>
      <w:bookmarkEnd w:id="719"/>
      <w:bookmarkEnd w:id="720"/>
      <w:bookmarkEnd w:id="721"/>
      <w:bookmarkEnd w:id="722"/>
      <w:bookmarkEnd w:id="723"/>
      <w:bookmarkEnd w:id="724"/>
      <w:bookmarkEnd w:id="725"/>
      <w:r>
        <w:fldChar w:fldCharType="end"/>
      </w:r>
    </w:p>
    <w:p w14:paraId="53C31191" w14:textId="77777777" w:rsidR="005853A9" w:rsidRDefault="005853A9" w:rsidP="005853A9">
      <w:pPr>
        <w:keepNext/>
      </w:pPr>
      <w:r>
        <w:t>Context URL template:</w:t>
      </w:r>
    </w:p>
    <w:p w14:paraId="7D85BEBD"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$entity</w:t>
      </w:r>
    </w:p>
    <w:p w14:paraId="0EF35B6A" w14:textId="77777777" w:rsidR="005853A9" w:rsidRDefault="005853A9" w:rsidP="005853A9">
      <w:pPr>
        <w:keepNext/>
        <w:rPr>
          <w:rFonts w:cs="Consolas"/>
          <w:szCs w:val="20"/>
        </w:rPr>
      </w:pPr>
      <w:r w:rsidRPr="00D30D23">
        <w:rPr>
          <w:rFonts w:cs="Consolas"/>
          <w:szCs w:val="20"/>
        </w:rPr>
        <w:t xml:space="preserve">If a response </w:t>
      </w:r>
      <w:r>
        <w:rPr>
          <w:rFonts w:cs="Consolas"/>
          <w:szCs w:val="20"/>
        </w:rPr>
        <w:t xml:space="preserve">or response part </w:t>
      </w:r>
      <w:r w:rsidRPr="00D30D23">
        <w:rPr>
          <w:rFonts w:cs="Consolas"/>
          <w:szCs w:val="20"/>
        </w:rPr>
        <w:t xml:space="preserve">is a single </w:t>
      </w:r>
      <w:r>
        <w:rPr>
          <w:rFonts w:cs="Consolas"/>
          <w:szCs w:val="20"/>
        </w:rPr>
        <w:t>entity</w:t>
      </w:r>
      <w:r w:rsidRPr="00D30D23">
        <w:rPr>
          <w:rFonts w:cs="Consolas"/>
          <w:szCs w:val="20"/>
        </w:rPr>
        <w:t xml:space="preserve"> of a </w:t>
      </w:r>
      <w:r>
        <w:rPr>
          <w:rFonts w:cs="Consolas"/>
          <w:szCs w:val="20"/>
        </w:rPr>
        <w:t xml:space="preserve">type </w:t>
      </w:r>
      <w:r w:rsidRPr="00D30D23">
        <w:rPr>
          <w:rFonts w:cs="Consolas"/>
          <w:szCs w:val="20"/>
        </w:rPr>
        <w:t xml:space="preserve">derived </w:t>
      </w:r>
      <w:r>
        <w:rPr>
          <w:rFonts w:cs="Consolas"/>
          <w:szCs w:val="20"/>
        </w:rPr>
        <w:t xml:space="preserve">from the declared </w:t>
      </w:r>
      <w:r w:rsidRPr="00D30D23">
        <w:rPr>
          <w:rFonts w:cs="Consolas"/>
          <w:szCs w:val="20"/>
        </w:rPr>
        <w:t>type</w:t>
      </w:r>
      <w:r>
        <w:rPr>
          <w:rFonts w:cs="Consolas"/>
          <w:szCs w:val="20"/>
        </w:rPr>
        <w:t xml:space="preserve"> of an entity set</w:t>
      </w:r>
      <w:r w:rsidRPr="00D30D23">
        <w:rPr>
          <w:rFonts w:cs="Consolas"/>
          <w:szCs w:val="20"/>
        </w:rPr>
        <w:t xml:space="preserve">, </w:t>
      </w:r>
      <w:r>
        <w:rPr>
          <w:rFonts w:cs="Consolas"/>
          <w:szCs w:val="20"/>
        </w:rPr>
        <w:t>a type-cast segment is appended to the entity set name</w:t>
      </w:r>
      <w:r w:rsidRPr="00D30D23">
        <w:rPr>
          <w:rFonts w:cs="Consolas"/>
          <w:szCs w:val="20"/>
        </w:rPr>
        <w:t>.</w:t>
      </w:r>
    </w:p>
    <w:p w14:paraId="2906A3A3"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17</w:t>
      </w:r>
      <w:r>
        <w:rPr>
          <w:noProof/>
        </w:rPr>
        <w:fldChar w:fldCharType="end"/>
      </w:r>
      <w:r w:rsidRPr="003F1FAD">
        <w:t>:</w:t>
      </w:r>
      <w:r>
        <w:t xml:space="preserve"> resource URL and corresponding context URL</w:t>
      </w:r>
    </w:p>
    <w:p w14:paraId="7EC06B8B" w14:textId="77777777" w:rsidR="005853A9" w:rsidRPr="00445576" w:rsidRDefault="005853A9" w:rsidP="005853A9">
      <w:pPr>
        <w:pStyle w:val="Code"/>
      </w:pPr>
      <w:r w:rsidRPr="00445576">
        <w:rPr>
          <w:rStyle w:val="Datatype"/>
        </w:rPr>
        <w:t>http://host/service/Customers(2)/Model.VipCustomer</w:t>
      </w:r>
    </w:p>
    <w:p w14:paraId="36EAB0B4" w14:textId="77777777" w:rsidR="005853A9" w:rsidRPr="00C30835" w:rsidRDefault="005853A9" w:rsidP="005853A9">
      <w:pPr>
        <w:pStyle w:val="Code"/>
      </w:pPr>
      <w:r w:rsidRPr="00445576">
        <w:t>http://host/service/$metadata#Customers/Model.VipCustomer/</w:t>
      </w:r>
      <w:r>
        <w:t>$entity</w:t>
      </w:r>
    </w:p>
    <w:bookmarkStart w:id="726" w:name="_Toc477876620"/>
    <w:bookmarkStart w:id="727" w:name="sec_CollectionofProjectedEntities"/>
    <w:p w14:paraId="6489B0F2" w14:textId="77777777" w:rsidR="005853A9" w:rsidRPr="00D30D23" w:rsidRDefault="005853A9" w:rsidP="005853A9">
      <w:pPr>
        <w:pStyle w:val="Heading2"/>
        <w:numPr>
          <w:ilvl w:val="1"/>
          <w:numId w:val="2"/>
        </w:numPr>
        <w:tabs>
          <w:tab w:val="left" w:pos="567"/>
        </w:tabs>
        <w:rPr>
          <w:szCs w:val="20"/>
        </w:rPr>
      </w:pPr>
      <w:r>
        <w:fldChar w:fldCharType="begin"/>
      </w:r>
      <w:r>
        <w:instrText xml:space="preserve"> HYPERLINK  \l "sec_CollectionofProjectedEntities" </w:instrText>
      </w:r>
      <w:r>
        <w:fldChar w:fldCharType="separate"/>
      </w:r>
      <w:bookmarkStart w:id="728" w:name="_Toc30089699"/>
      <w:bookmarkStart w:id="729" w:name="_Toc24040474"/>
      <w:bookmarkStart w:id="730" w:name="_Toc19866058"/>
      <w:bookmarkStart w:id="731" w:name="_Toc12019518"/>
      <w:bookmarkStart w:id="732" w:name="_Toc31358917"/>
      <w:r w:rsidRPr="00C3320D">
        <w:rPr>
          <w:rStyle w:val="Hyperlink"/>
        </w:rPr>
        <w:t>Collection of Projected Entities</w:t>
      </w:r>
      <w:bookmarkEnd w:id="726"/>
      <w:bookmarkEnd w:id="727"/>
      <w:bookmarkEnd w:id="728"/>
      <w:bookmarkEnd w:id="729"/>
      <w:bookmarkEnd w:id="730"/>
      <w:bookmarkEnd w:id="731"/>
      <w:bookmarkEnd w:id="732"/>
      <w:r>
        <w:fldChar w:fldCharType="end"/>
      </w:r>
    </w:p>
    <w:p w14:paraId="11561FAA" w14:textId="77777777" w:rsidR="005853A9" w:rsidRDefault="005853A9" w:rsidP="005853A9">
      <w:pPr>
        <w:keepNext/>
      </w:pPr>
      <w:r>
        <w:t>Context URL templates:</w:t>
      </w:r>
    </w:p>
    <w:p w14:paraId="300977E1" w14:textId="77777777" w:rsidR="005853A9" w:rsidRDefault="005853A9" w:rsidP="005853A9">
      <w:pPr>
        <w:pStyle w:val="SourceCode"/>
        <w:keepNext/>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p>
    <w:p w14:paraId="7648B246"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Pr>
          <w:rStyle w:val="Datatype"/>
          <w:szCs w:val="20"/>
        </w:rPr>
        <w:t>Collection(</w:t>
      </w:r>
      <w:r w:rsidRPr="00D30D23">
        <w:rPr>
          <w:rStyle w:val="Datatype"/>
          <w:szCs w:val="20"/>
        </w:rPr>
        <w:t>{type-</w:t>
      </w:r>
      <w:r>
        <w:rPr>
          <w:rStyle w:val="Datatype"/>
          <w:szCs w:val="20"/>
        </w:rPr>
        <w:t>name</w:t>
      </w:r>
      <w:r w:rsidRPr="00D30D23">
        <w:rPr>
          <w:rStyle w:val="Datatype"/>
          <w:szCs w:val="20"/>
        </w:rPr>
        <w:t>}</w:t>
      </w:r>
      <w:r>
        <w:rPr>
          <w:rStyle w:val="Datatype"/>
          <w:szCs w:val="20"/>
        </w:rPr>
        <w:t>)</w:t>
      </w:r>
      <w:r w:rsidRPr="00D30D23">
        <w:rPr>
          <w:rStyle w:val="Datatype"/>
          <w:szCs w:val="20"/>
        </w:rPr>
        <w:t>{</w:t>
      </w:r>
      <w:r>
        <w:rPr>
          <w:rStyle w:val="Datatype"/>
          <w:szCs w:val="20"/>
        </w:rPr>
        <w:t>select</w:t>
      </w:r>
      <w:r w:rsidRPr="00D30D23">
        <w:rPr>
          <w:rStyle w:val="Datatype"/>
          <w:szCs w:val="20"/>
        </w:rPr>
        <w:t>-list}</w:t>
      </w:r>
    </w:p>
    <w:p w14:paraId="5DEC28D4" w14:textId="77777777" w:rsidR="005853A9" w:rsidRDefault="005853A9" w:rsidP="005853A9">
      <w:pPr>
        <w:keepNext/>
        <w:rPr>
          <w:szCs w:val="20"/>
        </w:rPr>
      </w:pPr>
      <w:r w:rsidRPr="00D30D23">
        <w:rPr>
          <w:szCs w:val="20"/>
        </w:rPr>
        <w:t>If a</w:t>
      </w:r>
      <w:r>
        <w:rPr>
          <w:szCs w:val="20"/>
        </w:rPr>
        <w:t xml:space="preserve"> result </w:t>
      </w:r>
      <w:r w:rsidRPr="00D30D23">
        <w:rPr>
          <w:szCs w:val="20"/>
        </w:rPr>
        <w:t xml:space="preserve">contains </w:t>
      </w:r>
      <w:r>
        <w:rPr>
          <w:szCs w:val="20"/>
        </w:rPr>
        <w:t xml:space="preserve">only </w:t>
      </w:r>
      <w:r w:rsidRPr="00D30D23">
        <w:rPr>
          <w:szCs w:val="20"/>
        </w:rPr>
        <w:t xml:space="preserve">a subset of properties, </w:t>
      </w:r>
      <w:r>
        <w:rPr>
          <w:szCs w:val="20"/>
        </w:rPr>
        <w:t>the</w:t>
      </w:r>
      <w:r w:rsidRPr="00D30D23">
        <w:rPr>
          <w:szCs w:val="20"/>
        </w:rPr>
        <w:t xml:space="preserve"> parenthe</w:t>
      </w:r>
      <w:r>
        <w:rPr>
          <w:szCs w:val="20"/>
        </w:rPr>
        <w:t>sized</w:t>
      </w:r>
      <w:r w:rsidRPr="00D30D23">
        <w:rPr>
          <w:szCs w:val="20"/>
        </w:rPr>
        <w:t xml:space="preserve"> comma</w:t>
      </w:r>
      <w:r>
        <w:rPr>
          <w:szCs w:val="20"/>
        </w:rPr>
        <w:t>-</w:t>
      </w:r>
      <w:r w:rsidRPr="00D30D23">
        <w:rPr>
          <w:szCs w:val="20"/>
        </w:rPr>
        <w:t xml:space="preserve">separated list of </w:t>
      </w:r>
      <w:r>
        <w:rPr>
          <w:szCs w:val="20"/>
        </w:rPr>
        <w:t xml:space="preserve">the selected defined or dynamic </w:t>
      </w:r>
      <w:r w:rsidRPr="00D30D23">
        <w:rPr>
          <w:szCs w:val="20"/>
        </w:rPr>
        <w:t>properties</w:t>
      </w:r>
      <w:r>
        <w:rPr>
          <w:szCs w:val="20"/>
        </w:rPr>
        <w:t>, instance annotations, navigation properties, functions, and actions</w:t>
      </w:r>
      <w:r w:rsidRPr="00D30D23">
        <w:rPr>
          <w:szCs w:val="20"/>
        </w:rPr>
        <w:t xml:space="preserve"> is appended to the </w:t>
      </w:r>
      <w:r>
        <w:rPr>
          <w:szCs w:val="20"/>
        </w:rPr>
        <w:t xml:space="preserve">context URL representing the </w:t>
      </w:r>
      <w:hyperlink w:anchor="sec_CollectionofEntities" w:history="1">
        <w:r>
          <w:rPr>
            <w:rStyle w:val="Hyperlink"/>
            <w:szCs w:val="20"/>
          </w:rPr>
          <w:t>c</w:t>
        </w:r>
        <w:r w:rsidRPr="00F27C19">
          <w:rPr>
            <w:rStyle w:val="Hyperlink"/>
            <w:szCs w:val="20"/>
          </w:rPr>
          <w:t xml:space="preserve">ollection of </w:t>
        </w:r>
        <w:r>
          <w:rPr>
            <w:rStyle w:val="Hyperlink"/>
            <w:szCs w:val="20"/>
          </w:rPr>
          <w:t>e</w:t>
        </w:r>
        <w:r w:rsidRPr="00F27C19">
          <w:rPr>
            <w:rStyle w:val="Hyperlink"/>
            <w:szCs w:val="20"/>
          </w:rPr>
          <w:t>ntities</w:t>
        </w:r>
      </w:hyperlink>
      <w:r w:rsidRPr="00D30D23">
        <w:rPr>
          <w:szCs w:val="20"/>
        </w:rPr>
        <w:t xml:space="preserve">. </w:t>
      </w:r>
    </w:p>
    <w:p w14:paraId="47E74187" w14:textId="77777777" w:rsidR="005853A9" w:rsidRDefault="005853A9" w:rsidP="005853A9">
      <w:pPr>
        <w:keepNext/>
        <w:rPr>
          <w:szCs w:val="20"/>
        </w:rPr>
      </w:pPr>
      <w:r w:rsidRPr="00915FF4">
        <w:rPr>
          <w:szCs w:val="20"/>
        </w:rPr>
        <w:t>Regardless of how contained structural properties are represented in the request URL (as paths or as select options) they are represented in the context</w:t>
      </w:r>
      <w:r>
        <w:rPr>
          <w:szCs w:val="20"/>
        </w:rPr>
        <w:t xml:space="preserve"> </w:t>
      </w:r>
      <w:r w:rsidRPr="00915FF4">
        <w:rPr>
          <w:szCs w:val="20"/>
        </w:rPr>
        <w:t>U</w:t>
      </w:r>
      <w:r>
        <w:rPr>
          <w:szCs w:val="20"/>
        </w:rPr>
        <w:t>RL</w:t>
      </w:r>
      <w:r w:rsidRPr="00915FF4">
        <w:rPr>
          <w:szCs w:val="20"/>
        </w:rPr>
        <w:t xml:space="preserve"> using path syntax, as defined in </w:t>
      </w:r>
      <w:r>
        <w:rPr>
          <w:szCs w:val="20"/>
        </w:rPr>
        <w:t xml:space="preserve">OData </w:t>
      </w:r>
      <w:r w:rsidRPr="00915FF4">
        <w:rPr>
          <w:szCs w:val="20"/>
        </w:rPr>
        <w:t xml:space="preserve">4.0. </w:t>
      </w:r>
    </w:p>
    <w:p w14:paraId="0DC9C332" w14:textId="77777777" w:rsidR="005853A9" w:rsidRDefault="005853A9" w:rsidP="005853A9">
      <w:pPr>
        <w:keepNext/>
        <w:rPr>
          <w:szCs w:val="20"/>
        </w:rPr>
      </w:pPr>
      <w:r>
        <w:rPr>
          <w:szCs w:val="20"/>
        </w:rPr>
        <w:t xml:space="preserve">The shortcut </w:t>
      </w:r>
      <w:r w:rsidRPr="001B33BD">
        <w:rPr>
          <w:rStyle w:val="Datatype"/>
        </w:rPr>
        <w:t>*</w:t>
      </w:r>
      <w:r>
        <w:rPr>
          <w:szCs w:val="20"/>
        </w:rPr>
        <w:t xml:space="preserve"> represents the list of all structural properties.</w:t>
      </w:r>
      <w:r w:rsidRPr="00516F63">
        <w:rPr>
          <w:szCs w:val="20"/>
        </w:rPr>
        <w:t xml:space="preserve"> </w:t>
      </w:r>
      <w:r>
        <w:rPr>
          <w:szCs w:val="20"/>
        </w:rPr>
        <w:t xml:space="preserve">Properties defined on types derived from the declared type of the entity set (or type specified in the type-cast segment if specified) are prefixed with the qualified name of the derived type </w:t>
      </w:r>
      <w:r>
        <w:t xml:space="preserve">as defined in </w:t>
      </w:r>
      <w:hyperlink w:anchor="ABNF" w:history="1">
        <w:r w:rsidRPr="005C52E4">
          <w:rPr>
            <w:rStyle w:val="Hyperlink"/>
            <w:b/>
          </w:rPr>
          <w:t>[OData-ABNF]</w:t>
        </w:r>
      </w:hyperlink>
      <w:r>
        <w:rPr>
          <w:szCs w:val="20"/>
        </w:rPr>
        <w:t>.</w:t>
      </w:r>
    </w:p>
    <w:p w14:paraId="1051FEE7" w14:textId="77777777" w:rsidR="005853A9" w:rsidRDefault="005853A9" w:rsidP="005853A9">
      <w:pPr>
        <w:keepNext/>
        <w:rPr>
          <w:szCs w:val="20"/>
        </w:rPr>
      </w:pPr>
      <w:r>
        <w:rPr>
          <w:szCs w:val="20"/>
        </w:rPr>
        <w:t>The list also contains e</w:t>
      </w:r>
      <w:r w:rsidRPr="00484867">
        <w:rPr>
          <w:szCs w:val="20"/>
        </w:rPr>
        <w:t xml:space="preserve">xplicitly selected </w:t>
      </w:r>
      <w:r>
        <w:rPr>
          <w:szCs w:val="20"/>
        </w:rPr>
        <w:t>or expanded instance</w:t>
      </w:r>
      <w:r w:rsidRPr="00484867">
        <w:rPr>
          <w:szCs w:val="20"/>
        </w:rPr>
        <w:t xml:space="preserve"> annotations. It is possible to select </w:t>
      </w:r>
      <w:r>
        <w:rPr>
          <w:szCs w:val="20"/>
        </w:rPr>
        <w:t xml:space="preserve">or expand </w:t>
      </w:r>
      <w:r w:rsidRPr="00484867">
        <w:rPr>
          <w:szCs w:val="20"/>
        </w:rPr>
        <w:t xml:space="preserve">only </w:t>
      </w:r>
      <w:r>
        <w:rPr>
          <w:szCs w:val="20"/>
        </w:rPr>
        <w:t xml:space="preserve">instance </w:t>
      </w:r>
      <w:r w:rsidRPr="00484867">
        <w:rPr>
          <w:szCs w:val="20"/>
        </w:rPr>
        <w:t xml:space="preserve">annotations, in </w:t>
      </w:r>
      <w:r>
        <w:rPr>
          <w:szCs w:val="20"/>
        </w:rPr>
        <w:t xml:space="preserve">which case only those selected or </w:t>
      </w:r>
      <w:r w:rsidRPr="00484867">
        <w:rPr>
          <w:szCs w:val="20"/>
        </w:rPr>
        <w:t>expanded</w:t>
      </w:r>
      <w:r>
        <w:rPr>
          <w:szCs w:val="20"/>
        </w:rPr>
        <w:t xml:space="preserve"> annotations </w:t>
      </w:r>
      <w:r w:rsidRPr="00484867">
        <w:rPr>
          <w:szCs w:val="20"/>
        </w:rPr>
        <w:t xml:space="preserve">appear in the result. Note that annotations specified </w:t>
      </w:r>
      <w:r>
        <w:rPr>
          <w:szCs w:val="20"/>
        </w:rPr>
        <w:t xml:space="preserve">only </w:t>
      </w:r>
      <w:r w:rsidRPr="00484867">
        <w:rPr>
          <w:szCs w:val="20"/>
        </w:rPr>
        <w:t>in</w:t>
      </w:r>
      <w:r>
        <w:rPr>
          <w:szCs w:val="20"/>
        </w:rPr>
        <w:t xml:space="preserve"> the</w:t>
      </w:r>
      <w:r w:rsidRPr="00484867">
        <w:rPr>
          <w:szCs w:val="20"/>
        </w:rPr>
        <w:t xml:space="preserve"> </w:t>
      </w:r>
      <w:hyperlink w:anchor="sec_Preferenceincludeannotationsodatainc" w:history="1">
        <w:r w:rsidRPr="00B13498">
          <w:rPr>
            <w:rStyle w:val="Hyperlink"/>
            <w:rFonts w:ascii="Courier New" w:hAnsi="Courier New"/>
          </w:rPr>
          <w:t>include-annotations</w:t>
        </w:r>
      </w:hyperlink>
      <w:r w:rsidRPr="00484867">
        <w:rPr>
          <w:szCs w:val="20"/>
        </w:rPr>
        <w:t xml:space="preserve"> </w:t>
      </w:r>
      <w:r>
        <w:rPr>
          <w:szCs w:val="20"/>
        </w:rPr>
        <w:t xml:space="preserve">preference </w:t>
      </w:r>
      <w:r w:rsidRPr="00484867">
        <w:rPr>
          <w:szCs w:val="20"/>
        </w:rPr>
        <w:t>do not appear in the context U</w:t>
      </w:r>
      <w:r>
        <w:rPr>
          <w:szCs w:val="20"/>
        </w:rPr>
        <w:t>RL</w:t>
      </w:r>
      <w:r w:rsidRPr="00484867">
        <w:rPr>
          <w:szCs w:val="20"/>
        </w:rPr>
        <w:t xml:space="preserve"> and do not affect the selected/expanded properties.</w:t>
      </w:r>
    </w:p>
    <w:p w14:paraId="34AC9E10" w14:textId="77777777" w:rsidR="005853A9" w:rsidRDefault="005853A9" w:rsidP="005853A9">
      <w:pPr>
        <w:keepNext/>
        <w:rPr>
          <w:szCs w:val="20"/>
        </w:rPr>
      </w:pPr>
      <w:r w:rsidRPr="00C94BF9">
        <w:rPr>
          <w:szCs w:val="20"/>
        </w:rPr>
        <w:t xml:space="preserve">Operations in the </w:t>
      </w:r>
      <w:r>
        <w:rPr>
          <w:szCs w:val="20"/>
        </w:rPr>
        <w:t>c</w:t>
      </w:r>
      <w:r w:rsidRPr="00C94BF9">
        <w:rPr>
          <w:szCs w:val="20"/>
        </w:rPr>
        <w:t>ontext</w:t>
      </w:r>
      <w:r>
        <w:rPr>
          <w:szCs w:val="20"/>
        </w:rPr>
        <w:t xml:space="preserve"> </w:t>
      </w:r>
      <w:r w:rsidRPr="00C94BF9">
        <w:rPr>
          <w:szCs w:val="20"/>
        </w:rPr>
        <w:t>U</w:t>
      </w:r>
      <w:r>
        <w:rPr>
          <w:szCs w:val="20"/>
        </w:rPr>
        <w:t>RL</w:t>
      </w:r>
      <w:r w:rsidRPr="00C94BF9">
        <w:rPr>
          <w:szCs w:val="20"/>
        </w:rPr>
        <w:t xml:space="preserve"> </w:t>
      </w:r>
      <w:r>
        <w:rPr>
          <w:szCs w:val="20"/>
        </w:rPr>
        <w:t>are</w:t>
      </w:r>
      <w:r w:rsidRPr="00C94BF9">
        <w:rPr>
          <w:szCs w:val="20"/>
        </w:rPr>
        <w:t xml:space="preserve"> represented using the namespace- or alias-qualified name. Function</w:t>
      </w:r>
      <w:r>
        <w:rPr>
          <w:szCs w:val="20"/>
        </w:rPr>
        <w:t xml:space="preserve"> name</w:t>
      </w:r>
      <w:r w:rsidRPr="00C94BF9">
        <w:rPr>
          <w:szCs w:val="20"/>
        </w:rPr>
        <w:t>s suffixed with paren</w:t>
      </w:r>
      <w:r>
        <w:rPr>
          <w:szCs w:val="20"/>
        </w:rPr>
        <w:t>these</w:t>
      </w:r>
      <w:r w:rsidRPr="00C94BF9">
        <w:rPr>
          <w:szCs w:val="20"/>
        </w:rPr>
        <w:t>s represent a specific overload, while function</w:t>
      </w:r>
      <w:r>
        <w:rPr>
          <w:szCs w:val="20"/>
        </w:rPr>
        <w:t xml:space="preserve"> name</w:t>
      </w:r>
      <w:r w:rsidRPr="00C94BF9">
        <w:rPr>
          <w:szCs w:val="20"/>
        </w:rPr>
        <w:t>s without paren</w:t>
      </w:r>
      <w:r>
        <w:rPr>
          <w:szCs w:val="20"/>
        </w:rPr>
        <w:t>these</w:t>
      </w:r>
      <w:r w:rsidRPr="00C94BF9">
        <w:rPr>
          <w:szCs w:val="20"/>
        </w:rPr>
        <w:t>s represent all overloads of the function.</w:t>
      </w:r>
    </w:p>
    <w:p w14:paraId="5D38A3DA" w14:textId="77777777" w:rsidR="005853A9" w:rsidRDefault="005853A9" w:rsidP="005853A9">
      <w:pPr>
        <w:keepNext/>
        <w:rPr>
          <w:szCs w:val="20"/>
        </w:rPr>
      </w:pPr>
      <w:r>
        <w:rPr>
          <w:szCs w:val="20"/>
        </w:rPr>
        <w:t xml:space="preserve">OData 4.01 responses MAY use the shortcut pattern </w:t>
      </w:r>
      <w:r w:rsidRPr="0060101A">
        <w:rPr>
          <w:rStyle w:val="Datatype"/>
        </w:rPr>
        <w:t>{namespace}.*</w:t>
      </w:r>
      <w:r>
        <w:rPr>
          <w:szCs w:val="20"/>
        </w:rPr>
        <w:t xml:space="preserve"> to represent the list of all bound actions or functions available for entities in the collection, see system query option </w:t>
      </w:r>
      <w:hyperlink w:anchor="sec_SystemQueryOptionselect" w:history="1">
        <w:r w:rsidRPr="0060101A">
          <w:rPr>
            <w:rStyle w:val="Hyperlink"/>
            <w:rFonts w:ascii="Courier New" w:hAnsi="Courier New"/>
          </w:rPr>
          <w:t>$select</w:t>
        </w:r>
      </w:hyperlink>
      <w:r>
        <w:rPr>
          <w:szCs w:val="20"/>
        </w:rPr>
        <w:t>.</w:t>
      </w:r>
    </w:p>
    <w:p w14:paraId="60F2CC71"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18</w:t>
      </w:r>
      <w:r>
        <w:rPr>
          <w:noProof/>
        </w:rPr>
        <w:fldChar w:fldCharType="end"/>
      </w:r>
      <w:r w:rsidRPr="003F1FAD">
        <w:t>:</w:t>
      </w:r>
      <w:r>
        <w:t xml:space="preserve"> resource URL and corresponding context URL</w:t>
      </w:r>
    </w:p>
    <w:p w14:paraId="5D99FA9E" w14:textId="77777777" w:rsidR="005853A9" w:rsidRDefault="005853A9" w:rsidP="005853A9">
      <w:pPr>
        <w:pStyle w:val="Code"/>
      </w:pPr>
      <w:r w:rsidRPr="00D30D23">
        <w:t>http://host/service/Customers?$</w:t>
      </w:r>
      <w:r w:rsidRPr="00D30D23">
        <w:rPr>
          <w:rStyle w:val="Datatype"/>
          <w:sz w:val="20"/>
          <w:szCs w:val="20"/>
        </w:rPr>
        <w:t>select</w:t>
      </w:r>
      <w:r w:rsidRPr="00D30D23">
        <w:t>=Address,Orders</w:t>
      </w:r>
    </w:p>
    <w:p w14:paraId="77306AFE" w14:textId="77777777" w:rsidR="005853A9" w:rsidRPr="00C30835" w:rsidRDefault="005853A9" w:rsidP="005853A9">
      <w:pPr>
        <w:pStyle w:val="Code"/>
      </w:pPr>
      <w:r w:rsidRPr="00D30D23">
        <w:t>http://host/service/$metadata#Customers(Address,Orders)</w:t>
      </w:r>
    </w:p>
    <w:bookmarkStart w:id="733" w:name="_Toc477876621"/>
    <w:bookmarkStart w:id="734" w:name="sec_ProjectedEntity"/>
    <w:p w14:paraId="17858C2F" w14:textId="77777777" w:rsidR="005853A9" w:rsidRDefault="005853A9" w:rsidP="005853A9">
      <w:pPr>
        <w:pStyle w:val="Heading2"/>
        <w:numPr>
          <w:ilvl w:val="1"/>
          <w:numId w:val="2"/>
        </w:numPr>
        <w:tabs>
          <w:tab w:val="left" w:pos="567"/>
        </w:tabs>
      </w:pPr>
      <w:r>
        <w:fldChar w:fldCharType="begin"/>
      </w:r>
      <w:r>
        <w:instrText xml:space="preserve"> HYPERLINK  \l "sec_ProjectedEntity" </w:instrText>
      </w:r>
      <w:r>
        <w:fldChar w:fldCharType="separate"/>
      </w:r>
      <w:bookmarkStart w:id="735" w:name="_Toc30089700"/>
      <w:bookmarkStart w:id="736" w:name="_Toc24040475"/>
      <w:bookmarkStart w:id="737" w:name="_Toc19866059"/>
      <w:bookmarkStart w:id="738" w:name="_Toc12019519"/>
      <w:bookmarkStart w:id="739" w:name="_Toc31358918"/>
      <w:r w:rsidRPr="00C3320D">
        <w:rPr>
          <w:rStyle w:val="Hyperlink"/>
        </w:rPr>
        <w:t>Projected Entity</w:t>
      </w:r>
      <w:bookmarkEnd w:id="733"/>
      <w:bookmarkEnd w:id="734"/>
      <w:bookmarkEnd w:id="735"/>
      <w:bookmarkEnd w:id="736"/>
      <w:bookmarkEnd w:id="737"/>
      <w:bookmarkEnd w:id="738"/>
      <w:bookmarkEnd w:id="739"/>
      <w:r>
        <w:fldChar w:fldCharType="end"/>
      </w:r>
    </w:p>
    <w:p w14:paraId="795FAEED" w14:textId="77777777" w:rsidR="005853A9" w:rsidRDefault="005853A9" w:rsidP="005853A9">
      <w:pPr>
        <w:keepNext/>
      </w:pPr>
      <w:r>
        <w:t>Context URL templates:</w:t>
      </w:r>
    </w:p>
    <w:p w14:paraId="66C6C1B7"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r>
        <w:rPr>
          <w:rStyle w:val="Datatype"/>
          <w:szCs w:val="20"/>
        </w:rPr>
        <w:t>$entity</w:t>
      </w:r>
    </w:p>
    <w:p w14:paraId="720280FD"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w:t>
      </w:r>
      <w:r>
        <w:rPr>
          <w:rStyle w:val="Datatype"/>
          <w:szCs w:val="20"/>
        </w:rPr>
        <w:t>singleton</w:t>
      </w:r>
      <w:r w:rsidRPr="00D30D23">
        <w:rPr>
          <w:rStyle w:val="Datatype"/>
          <w:szCs w:val="20"/>
        </w:rPr>
        <w:t>}{</w:t>
      </w:r>
      <w:r>
        <w:rPr>
          <w:rStyle w:val="Datatype"/>
          <w:szCs w:val="20"/>
        </w:rPr>
        <w:t>select</w:t>
      </w:r>
      <w:r w:rsidRPr="00D30D23">
        <w:rPr>
          <w:rStyle w:val="Datatype"/>
          <w:szCs w:val="20"/>
        </w:rPr>
        <w:t>-list}</w:t>
      </w:r>
    </w:p>
    <w:p w14:paraId="651B5F3F" w14:textId="77777777" w:rsidR="005853A9" w:rsidRDefault="005853A9" w:rsidP="005853A9">
      <w:pPr>
        <w:pStyle w:val="SourceCode"/>
      </w:pPr>
      <w:r w:rsidRPr="008D350D">
        <w:t>{context-</w:t>
      </w:r>
      <w:proofErr w:type="spellStart"/>
      <w:proofErr w:type="gramStart"/>
      <w:r w:rsidRPr="008D350D">
        <w:t>url</w:t>
      </w:r>
      <w:proofErr w:type="spellEnd"/>
      <w:r w:rsidRPr="008D350D">
        <w:t>}#</w:t>
      </w:r>
      <w:proofErr w:type="gramEnd"/>
      <w:r w:rsidRPr="008D350D">
        <w:t>{type-name}{select-list}</w:t>
      </w:r>
    </w:p>
    <w:p w14:paraId="6621DF1B" w14:textId="77777777" w:rsidR="005853A9" w:rsidRDefault="005853A9" w:rsidP="005853A9">
      <w:pPr>
        <w:keepNext/>
        <w:rPr>
          <w:rFonts w:cs="Consolas"/>
          <w:szCs w:val="20"/>
        </w:rPr>
      </w:pPr>
      <w:r w:rsidRPr="00D30D23">
        <w:rPr>
          <w:szCs w:val="20"/>
        </w:rPr>
        <w:t xml:space="preserve">If a single entity contains a subset of properties, </w:t>
      </w:r>
      <w:r>
        <w:rPr>
          <w:szCs w:val="20"/>
        </w:rPr>
        <w:t>the</w:t>
      </w:r>
      <w:r w:rsidRPr="00D30D23">
        <w:rPr>
          <w:szCs w:val="20"/>
        </w:rPr>
        <w:t xml:space="preserve"> parenthe</w:t>
      </w:r>
      <w:r>
        <w:rPr>
          <w:szCs w:val="20"/>
        </w:rPr>
        <w:t>sized</w:t>
      </w:r>
      <w:r w:rsidRPr="00D30D23">
        <w:rPr>
          <w:szCs w:val="20"/>
        </w:rPr>
        <w:t xml:space="preserve"> comma</w:t>
      </w:r>
      <w:r>
        <w:rPr>
          <w:szCs w:val="20"/>
        </w:rPr>
        <w:t>-</w:t>
      </w:r>
      <w:r w:rsidRPr="00D30D23">
        <w:rPr>
          <w:szCs w:val="20"/>
        </w:rPr>
        <w:t xml:space="preserve">separated list of </w:t>
      </w:r>
      <w:r>
        <w:rPr>
          <w:szCs w:val="20"/>
        </w:rPr>
        <w:t xml:space="preserve">the selected defined or dynamic </w:t>
      </w:r>
      <w:r w:rsidRPr="00D30D23">
        <w:rPr>
          <w:szCs w:val="20"/>
        </w:rPr>
        <w:t>properties</w:t>
      </w:r>
      <w:r>
        <w:rPr>
          <w:szCs w:val="20"/>
        </w:rPr>
        <w:t>, instance annotations, navigation properties, functions, and actions</w:t>
      </w:r>
      <w:r w:rsidRPr="00D30D23">
        <w:rPr>
          <w:szCs w:val="20"/>
        </w:rPr>
        <w:t xml:space="preserve"> is appended to the </w:t>
      </w:r>
      <w:r w:rsidRPr="00DE7423">
        <w:rPr>
          <w:rStyle w:val="Datatype"/>
        </w:rPr>
        <w:t>{entity-set}</w:t>
      </w:r>
      <w:r w:rsidRPr="00D30D23">
        <w:rPr>
          <w:szCs w:val="20"/>
        </w:rPr>
        <w:t xml:space="preserve"> </w:t>
      </w:r>
      <w:r>
        <w:rPr>
          <w:szCs w:val="20"/>
        </w:rPr>
        <w:t xml:space="preserve">after an optional type-cast segment and </w:t>
      </w:r>
      <w:r w:rsidRPr="00D30D23">
        <w:rPr>
          <w:szCs w:val="20"/>
        </w:rPr>
        <w:t xml:space="preserve">prior to appending </w:t>
      </w:r>
      <w:r w:rsidRPr="00D30D23">
        <w:rPr>
          <w:rStyle w:val="Datatype"/>
          <w:szCs w:val="20"/>
        </w:rPr>
        <w:t>/</w:t>
      </w:r>
      <w:r>
        <w:rPr>
          <w:rStyle w:val="Datatype"/>
          <w:szCs w:val="20"/>
        </w:rPr>
        <w:t>$entity</w:t>
      </w:r>
      <w:r w:rsidRPr="00D30D23">
        <w:rPr>
          <w:szCs w:val="20"/>
        </w:rPr>
        <w:t>.</w:t>
      </w:r>
      <w:r>
        <w:rPr>
          <w:szCs w:val="20"/>
        </w:rPr>
        <w:t xml:space="preserve"> </w:t>
      </w:r>
      <w:r w:rsidRPr="00D30D23">
        <w:rPr>
          <w:rFonts w:cs="Consolas"/>
          <w:szCs w:val="20"/>
        </w:rPr>
        <w:lastRenderedPageBreak/>
        <w:t xml:space="preserve">If </w:t>
      </w:r>
      <w:r>
        <w:rPr>
          <w:rFonts w:cs="Consolas"/>
          <w:szCs w:val="20"/>
        </w:rPr>
        <w:t xml:space="preserve">the response is not a subset of a single entity set, the </w:t>
      </w:r>
      <w:r w:rsidRPr="008D350D">
        <w:rPr>
          <w:rStyle w:val="Datatype"/>
        </w:rPr>
        <w:t>{select-list}</w:t>
      </w:r>
      <w:r>
        <w:rPr>
          <w:rFonts w:cs="Consolas"/>
          <w:szCs w:val="20"/>
        </w:rPr>
        <w:t xml:space="preserve"> is instead appended to the </w:t>
      </w:r>
      <w:r w:rsidRPr="008D350D">
        <w:rPr>
          <w:rStyle w:val="Datatype"/>
        </w:rPr>
        <w:t>{type-name}</w:t>
      </w:r>
      <w:r>
        <w:rPr>
          <w:rFonts w:cs="Consolas"/>
          <w:szCs w:val="20"/>
        </w:rPr>
        <w:t xml:space="preserve"> of the returned entity</w:t>
      </w:r>
      <w:r w:rsidRPr="00D30D23">
        <w:rPr>
          <w:rFonts w:cs="Consolas"/>
          <w:szCs w:val="20"/>
        </w:rPr>
        <w:t>.</w:t>
      </w:r>
      <w:r>
        <w:rPr>
          <w:rFonts w:cs="Consolas"/>
          <w:szCs w:val="20"/>
        </w:rPr>
        <w:t xml:space="preserve"> </w:t>
      </w:r>
    </w:p>
    <w:p w14:paraId="3C790C3D" w14:textId="77777777" w:rsidR="005853A9" w:rsidRDefault="005853A9" w:rsidP="005853A9">
      <w:pPr>
        <w:keepNext/>
        <w:rPr>
          <w:szCs w:val="20"/>
        </w:rPr>
      </w:pPr>
      <w:r w:rsidRPr="00915FF4">
        <w:rPr>
          <w:szCs w:val="20"/>
        </w:rPr>
        <w:t>Regardless of how contained structural properties are represented in the request URL (as paths or as select options) they are represented in the context</w:t>
      </w:r>
      <w:r>
        <w:rPr>
          <w:szCs w:val="20"/>
        </w:rPr>
        <w:t xml:space="preserve"> </w:t>
      </w:r>
      <w:r w:rsidRPr="00915FF4">
        <w:rPr>
          <w:szCs w:val="20"/>
        </w:rPr>
        <w:t>U</w:t>
      </w:r>
      <w:r>
        <w:rPr>
          <w:szCs w:val="20"/>
        </w:rPr>
        <w:t>RL</w:t>
      </w:r>
      <w:r w:rsidRPr="00915FF4">
        <w:rPr>
          <w:szCs w:val="20"/>
        </w:rPr>
        <w:t xml:space="preserve"> using path syntax, as defined in </w:t>
      </w:r>
      <w:r>
        <w:rPr>
          <w:szCs w:val="20"/>
        </w:rPr>
        <w:t xml:space="preserve">OData </w:t>
      </w:r>
      <w:r w:rsidRPr="00915FF4">
        <w:rPr>
          <w:szCs w:val="20"/>
        </w:rPr>
        <w:t xml:space="preserve">4.0. </w:t>
      </w:r>
    </w:p>
    <w:p w14:paraId="0AD75C8D" w14:textId="77777777" w:rsidR="005853A9" w:rsidRDefault="005853A9" w:rsidP="005853A9">
      <w:pPr>
        <w:keepNext/>
        <w:rPr>
          <w:szCs w:val="20"/>
        </w:rPr>
      </w:pPr>
      <w:r>
        <w:rPr>
          <w:szCs w:val="20"/>
        </w:rPr>
        <w:t xml:space="preserve">The shortcut </w:t>
      </w:r>
      <w:r w:rsidRPr="001B33BD">
        <w:rPr>
          <w:rStyle w:val="Datatype"/>
        </w:rPr>
        <w:t>*</w:t>
      </w:r>
      <w:r>
        <w:rPr>
          <w:szCs w:val="20"/>
        </w:rPr>
        <w:t xml:space="preserve"> represents the list of all structural properties.</w:t>
      </w:r>
      <w:r w:rsidRPr="00516F63">
        <w:rPr>
          <w:szCs w:val="20"/>
        </w:rPr>
        <w:t xml:space="preserve"> </w:t>
      </w:r>
      <w:r>
        <w:rPr>
          <w:szCs w:val="20"/>
        </w:rPr>
        <w:t>Properties defined on types derived from the type of the entity set (or type specified in the type-cast segment if specified) are prefixed with the qualified name of the derived type</w:t>
      </w:r>
      <w:r w:rsidRPr="005E02EC">
        <w:t xml:space="preserve"> </w:t>
      </w:r>
      <w:r>
        <w:t xml:space="preserve">as defined in </w:t>
      </w:r>
      <w:hyperlink w:anchor="ABNF" w:history="1">
        <w:r w:rsidRPr="005C52E4">
          <w:rPr>
            <w:rStyle w:val="Hyperlink"/>
            <w:b/>
          </w:rPr>
          <w:t>[OData-ABNF]</w:t>
        </w:r>
      </w:hyperlink>
      <w:r>
        <w:rPr>
          <w:szCs w:val="20"/>
        </w:rPr>
        <w:t>. Note that expanded properties are automatically included in the response.</w:t>
      </w:r>
    </w:p>
    <w:p w14:paraId="03063F47" w14:textId="77777777" w:rsidR="005853A9" w:rsidRDefault="005853A9" w:rsidP="005853A9">
      <w:pPr>
        <w:keepNext/>
        <w:rPr>
          <w:szCs w:val="20"/>
        </w:rPr>
      </w:pPr>
      <w:r>
        <w:rPr>
          <w:szCs w:val="20"/>
        </w:rPr>
        <w:t>The list also contains e</w:t>
      </w:r>
      <w:r w:rsidRPr="00484867">
        <w:rPr>
          <w:szCs w:val="20"/>
        </w:rPr>
        <w:t xml:space="preserve">xplicitly selected </w:t>
      </w:r>
      <w:r>
        <w:rPr>
          <w:szCs w:val="20"/>
        </w:rPr>
        <w:t>or expanded instance</w:t>
      </w:r>
      <w:r w:rsidRPr="00484867">
        <w:rPr>
          <w:szCs w:val="20"/>
        </w:rPr>
        <w:t xml:space="preserve"> annotations. It is possible to select </w:t>
      </w:r>
      <w:r>
        <w:rPr>
          <w:szCs w:val="20"/>
        </w:rPr>
        <w:t xml:space="preserve">or expand </w:t>
      </w:r>
      <w:r w:rsidRPr="00484867">
        <w:rPr>
          <w:szCs w:val="20"/>
        </w:rPr>
        <w:t xml:space="preserve">only </w:t>
      </w:r>
      <w:r>
        <w:rPr>
          <w:szCs w:val="20"/>
        </w:rPr>
        <w:t xml:space="preserve">instance </w:t>
      </w:r>
      <w:r w:rsidRPr="00484867">
        <w:rPr>
          <w:szCs w:val="20"/>
        </w:rPr>
        <w:t xml:space="preserve">annotations, in </w:t>
      </w:r>
      <w:r>
        <w:rPr>
          <w:szCs w:val="20"/>
        </w:rPr>
        <w:t xml:space="preserve">which case only those selected or </w:t>
      </w:r>
      <w:r w:rsidRPr="00484867">
        <w:rPr>
          <w:szCs w:val="20"/>
        </w:rPr>
        <w:t>expanded</w:t>
      </w:r>
      <w:r>
        <w:rPr>
          <w:szCs w:val="20"/>
        </w:rPr>
        <w:t xml:space="preserve"> annotations </w:t>
      </w:r>
      <w:r w:rsidRPr="00484867">
        <w:rPr>
          <w:szCs w:val="20"/>
        </w:rPr>
        <w:t xml:space="preserve">appear in the result. Note that annotations specified </w:t>
      </w:r>
      <w:r>
        <w:rPr>
          <w:szCs w:val="20"/>
        </w:rPr>
        <w:t xml:space="preserve">only </w:t>
      </w:r>
      <w:r w:rsidRPr="00484867">
        <w:rPr>
          <w:szCs w:val="20"/>
        </w:rPr>
        <w:t>in</w:t>
      </w:r>
      <w:r>
        <w:rPr>
          <w:szCs w:val="20"/>
        </w:rPr>
        <w:t xml:space="preserve"> the</w:t>
      </w:r>
      <w:r w:rsidRPr="00484867">
        <w:rPr>
          <w:szCs w:val="20"/>
        </w:rPr>
        <w:t xml:space="preserve"> </w:t>
      </w:r>
      <w:hyperlink w:anchor="sec_Preferenceincludeannotationsodatainc" w:history="1">
        <w:r w:rsidRPr="00B13498">
          <w:rPr>
            <w:rStyle w:val="Hyperlink"/>
            <w:rFonts w:ascii="Courier New" w:hAnsi="Courier New"/>
          </w:rPr>
          <w:t>include-annotations</w:t>
        </w:r>
      </w:hyperlink>
      <w:r w:rsidRPr="00484867">
        <w:rPr>
          <w:szCs w:val="20"/>
        </w:rPr>
        <w:t xml:space="preserve"> </w:t>
      </w:r>
      <w:r>
        <w:rPr>
          <w:szCs w:val="20"/>
        </w:rPr>
        <w:t xml:space="preserve">preference </w:t>
      </w:r>
      <w:r w:rsidRPr="00484867">
        <w:rPr>
          <w:szCs w:val="20"/>
        </w:rPr>
        <w:t>do not appear in the context U</w:t>
      </w:r>
      <w:r>
        <w:rPr>
          <w:szCs w:val="20"/>
        </w:rPr>
        <w:t>RL</w:t>
      </w:r>
      <w:r w:rsidRPr="00484867">
        <w:rPr>
          <w:szCs w:val="20"/>
        </w:rPr>
        <w:t xml:space="preserve"> and do not affect the selected/expanded properties.</w:t>
      </w:r>
    </w:p>
    <w:p w14:paraId="21B64729" w14:textId="77777777" w:rsidR="005853A9" w:rsidRDefault="005853A9" w:rsidP="005853A9">
      <w:pPr>
        <w:keepNext/>
        <w:rPr>
          <w:szCs w:val="20"/>
        </w:rPr>
      </w:pPr>
      <w:r w:rsidRPr="00C94BF9">
        <w:rPr>
          <w:szCs w:val="20"/>
        </w:rPr>
        <w:t xml:space="preserve">Operations in the </w:t>
      </w:r>
      <w:r>
        <w:rPr>
          <w:szCs w:val="20"/>
        </w:rPr>
        <w:t>c</w:t>
      </w:r>
      <w:r w:rsidRPr="00C94BF9">
        <w:rPr>
          <w:szCs w:val="20"/>
        </w:rPr>
        <w:t>ontext</w:t>
      </w:r>
      <w:r>
        <w:rPr>
          <w:szCs w:val="20"/>
        </w:rPr>
        <w:t xml:space="preserve"> </w:t>
      </w:r>
      <w:r w:rsidRPr="00C94BF9">
        <w:rPr>
          <w:szCs w:val="20"/>
        </w:rPr>
        <w:t>U</w:t>
      </w:r>
      <w:r>
        <w:rPr>
          <w:szCs w:val="20"/>
        </w:rPr>
        <w:t>RL</w:t>
      </w:r>
      <w:r w:rsidRPr="00C94BF9">
        <w:rPr>
          <w:szCs w:val="20"/>
        </w:rPr>
        <w:t xml:space="preserve"> </w:t>
      </w:r>
      <w:r>
        <w:rPr>
          <w:szCs w:val="20"/>
        </w:rPr>
        <w:t>are</w:t>
      </w:r>
      <w:r w:rsidRPr="00C94BF9">
        <w:rPr>
          <w:szCs w:val="20"/>
        </w:rPr>
        <w:t xml:space="preserve"> represented using the namespace- or alias-qualified name. Function</w:t>
      </w:r>
      <w:r>
        <w:rPr>
          <w:szCs w:val="20"/>
        </w:rPr>
        <w:t xml:space="preserve"> name</w:t>
      </w:r>
      <w:r w:rsidRPr="00C94BF9">
        <w:rPr>
          <w:szCs w:val="20"/>
        </w:rPr>
        <w:t>s suffixed with paren</w:t>
      </w:r>
      <w:r>
        <w:rPr>
          <w:szCs w:val="20"/>
        </w:rPr>
        <w:t>these</w:t>
      </w:r>
      <w:r w:rsidRPr="00C94BF9">
        <w:rPr>
          <w:szCs w:val="20"/>
        </w:rPr>
        <w:t>s represent a specific overload, while function</w:t>
      </w:r>
      <w:r>
        <w:rPr>
          <w:szCs w:val="20"/>
        </w:rPr>
        <w:t xml:space="preserve"> name</w:t>
      </w:r>
      <w:r w:rsidRPr="00C94BF9">
        <w:rPr>
          <w:szCs w:val="20"/>
        </w:rPr>
        <w:t>s without paren</w:t>
      </w:r>
      <w:r>
        <w:rPr>
          <w:szCs w:val="20"/>
        </w:rPr>
        <w:t>these</w:t>
      </w:r>
      <w:r w:rsidRPr="00C94BF9">
        <w:rPr>
          <w:szCs w:val="20"/>
        </w:rPr>
        <w:t>s represent all overloads of the function.</w:t>
      </w:r>
    </w:p>
    <w:p w14:paraId="68D4A47F" w14:textId="77777777" w:rsidR="005853A9" w:rsidRDefault="005853A9" w:rsidP="005853A9">
      <w:pPr>
        <w:keepNext/>
        <w:rPr>
          <w:szCs w:val="20"/>
        </w:rPr>
      </w:pPr>
      <w:r>
        <w:rPr>
          <w:szCs w:val="20"/>
        </w:rPr>
        <w:t xml:space="preserve">OData 4.01 responses MAY use the shortcut pattern </w:t>
      </w:r>
      <w:r w:rsidRPr="0060101A">
        <w:rPr>
          <w:rStyle w:val="Datatype"/>
        </w:rPr>
        <w:t>{namespace}.*</w:t>
      </w:r>
      <w:r>
        <w:rPr>
          <w:szCs w:val="20"/>
        </w:rPr>
        <w:t xml:space="preserve"> to represent the list of all bound actions or functions available for the returned entity, see system query option </w:t>
      </w:r>
      <w:hyperlink w:anchor="sec_SystemQueryOptionselect" w:history="1">
        <w:r w:rsidRPr="0060101A">
          <w:rPr>
            <w:rStyle w:val="Hyperlink"/>
            <w:rFonts w:ascii="Courier New" w:hAnsi="Courier New"/>
          </w:rPr>
          <w:t>$select</w:t>
        </w:r>
      </w:hyperlink>
      <w:r>
        <w:rPr>
          <w:szCs w:val="20"/>
        </w:rPr>
        <w:t>.</w:t>
      </w:r>
    </w:p>
    <w:p w14:paraId="40B77A3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19</w:t>
      </w:r>
      <w:r>
        <w:rPr>
          <w:noProof/>
        </w:rPr>
        <w:fldChar w:fldCharType="end"/>
      </w:r>
      <w:r w:rsidRPr="003F1FAD">
        <w:t>:</w:t>
      </w:r>
      <w:r>
        <w:t xml:space="preserve"> resource URL and corresponding context URL</w:t>
      </w:r>
    </w:p>
    <w:p w14:paraId="59D9A21F" w14:textId="77777777" w:rsidR="005853A9" w:rsidRPr="00445576" w:rsidRDefault="005853A9" w:rsidP="005853A9">
      <w:pPr>
        <w:pStyle w:val="Code"/>
      </w:pPr>
      <w:r w:rsidRPr="00445576">
        <w:t>http://host/service/Customers(1)?$select=Name,Rating</w:t>
      </w:r>
    </w:p>
    <w:p w14:paraId="0D2D53EF" w14:textId="77777777" w:rsidR="005853A9" w:rsidRPr="00C30835" w:rsidRDefault="005853A9" w:rsidP="005853A9">
      <w:pPr>
        <w:pStyle w:val="Code"/>
      </w:pPr>
      <w:r w:rsidRPr="00445576">
        <w:t>http://host/service/$metadata#Customers(Name,Rating)/</w:t>
      </w:r>
      <w:r>
        <w:t>$entity</w:t>
      </w:r>
    </w:p>
    <w:bookmarkStart w:id="740" w:name="_Toc477876622"/>
    <w:bookmarkStart w:id="741" w:name="sec_CollectionofExpandedEntities"/>
    <w:p w14:paraId="1EF9B50B" w14:textId="77777777" w:rsidR="005853A9" w:rsidRDefault="005853A9" w:rsidP="005853A9">
      <w:pPr>
        <w:pStyle w:val="Heading2"/>
        <w:numPr>
          <w:ilvl w:val="1"/>
          <w:numId w:val="2"/>
        </w:numPr>
        <w:tabs>
          <w:tab w:val="left" w:pos="567"/>
        </w:tabs>
      </w:pPr>
      <w:r>
        <w:fldChar w:fldCharType="begin"/>
      </w:r>
      <w:r>
        <w:instrText xml:space="preserve"> HYPERLINK  \l "sec_CollectionofExpandedEntities" </w:instrText>
      </w:r>
      <w:r>
        <w:fldChar w:fldCharType="separate"/>
      </w:r>
      <w:bookmarkStart w:id="742" w:name="_Toc30089701"/>
      <w:bookmarkStart w:id="743" w:name="_Toc24040476"/>
      <w:bookmarkStart w:id="744" w:name="_Toc19866060"/>
      <w:bookmarkStart w:id="745" w:name="_Toc12019520"/>
      <w:bookmarkStart w:id="746" w:name="_Toc31358919"/>
      <w:r w:rsidRPr="00C3320D">
        <w:rPr>
          <w:rStyle w:val="Hyperlink"/>
        </w:rPr>
        <w:t>Collection of Expanded Entities</w:t>
      </w:r>
      <w:bookmarkEnd w:id="740"/>
      <w:bookmarkEnd w:id="741"/>
      <w:bookmarkEnd w:id="742"/>
      <w:bookmarkEnd w:id="743"/>
      <w:bookmarkEnd w:id="744"/>
      <w:bookmarkEnd w:id="745"/>
      <w:bookmarkEnd w:id="746"/>
      <w:r>
        <w:fldChar w:fldCharType="end"/>
      </w:r>
    </w:p>
    <w:p w14:paraId="6CA329D4" w14:textId="77777777" w:rsidR="005853A9" w:rsidRDefault="005853A9" w:rsidP="005853A9">
      <w:pPr>
        <w:keepNext/>
      </w:pPr>
      <w:r>
        <w:t>Context URL template:</w:t>
      </w:r>
    </w:p>
    <w:p w14:paraId="4A88AB1E"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p>
    <w:p w14:paraId="78197689"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Pr>
          <w:rStyle w:val="Datatype"/>
          <w:szCs w:val="20"/>
        </w:rPr>
        <w:t>Collection({</w:t>
      </w:r>
      <w:r w:rsidRPr="00D30D23">
        <w:rPr>
          <w:rStyle w:val="Datatype"/>
          <w:szCs w:val="20"/>
        </w:rPr>
        <w:t>type-</w:t>
      </w:r>
      <w:r>
        <w:rPr>
          <w:rStyle w:val="Datatype"/>
          <w:szCs w:val="20"/>
        </w:rPr>
        <w:t>name</w:t>
      </w:r>
      <w:r w:rsidRPr="00D30D23">
        <w:rPr>
          <w:rStyle w:val="Datatype"/>
          <w:szCs w:val="20"/>
        </w:rPr>
        <w:t>}</w:t>
      </w:r>
      <w:r>
        <w:rPr>
          <w:rStyle w:val="Datatype"/>
          <w:szCs w:val="20"/>
        </w:rPr>
        <w:t>)</w:t>
      </w:r>
      <w:r w:rsidRPr="00D30D23">
        <w:rPr>
          <w:rStyle w:val="Datatype"/>
          <w:szCs w:val="20"/>
        </w:rPr>
        <w:t>{</w:t>
      </w:r>
      <w:r>
        <w:rPr>
          <w:rStyle w:val="Datatype"/>
          <w:szCs w:val="20"/>
        </w:rPr>
        <w:t>select</w:t>
      </w:r>
      <w:r w:rsidRPr="00D30D23">
        <w:rPr>
          <w:rStyle w:val="Datatype"/>
          <w:szCs w:val="20"/>
        </w:rPr>
        <w:t>-list}</w:t>
      </w:r>
    </w:p>
    <w:p w14:paraId="03E56168" w14:textId="77777777" w:rsidR="005853A9" w:rsidRDefault="005853A9" w:rsidP="005853A9">
      <w:pPr>
        <w:keepNext/>
        <w:rPr>
          <w:rStyle w:val="Datatype"/>
        </w:rPr>
      </w:pPr>
      <w:r>
        <w:rPr>
          <w:szCs w:val="20"/>
        </w:rPr>
        <w:t xml:space="preserve">For a 4.01 response, if a navigation property is explicitly expanded, then in addition to any non-suffixed names of any selected properties, navigation properties, functions or actions, the comma-separated list of properties MUST include the name of the expanded property, suffixed with the parenthesized comma-separated list of any properties of the expanded navigation property that are selected or expanded. If the expanded navigation property does not contain a </w:t>
      </w:r>
      <w:r w:rsidDel="004947CC">
        <w:rPr>
          <w:szCs w:val="20"/>
        </w:rPr>
        <w:t xml:space="preserve">nested </w:t>
      </w:r>
      <w:r w:rsidRPr="00F93922" w:rsidDel="004947CC">
        <w:rPr>
          <w:rStyle w:val="Datatype"/>
        </w:rPr>
        <w:t>$select</w:t>
      </w:r>
      <w:r>
        <w:rPr>
          <w:rStyle w:val="Datatype"/>
        </w:rPr>
        <w:t xml:space="preserve"> </w:t>
      </w:r>
      <w:r>
        <w:rPr>
          <w:szCs w:val="20"/>
        </w:rPr>
        <w:t>or</w:t>
      </w:r>
      <w:r>
        <w:rPr>
          <w:rStyle w:val="Datatype"/>
        </w:rPr>
        <w:t xml:space="preserve"> $expand</w:t>
      </w:r>
      <w:r>
        <w:rPr>
          <w:szCs w:val="20"/>
        </w:rPr>
        <w:t>, then the expanded property is suffixed with empty parentheses. If the expansion is recursive for nested children, a plus sign (</w:t>
      </w:r>
      <w:r w:rsidRPr="00DE7423">
        <w:rPr>
          <w:rStyle w:val="Datatype"/>
        </w:rPr>
        <w:t>+</w:t>
      </w:r>
      <w:r>
        <w:rPr>
          <w:szCs w:val="20"/>
        </w:rPr>
        <w:t>) is infixed between</w:t>
      </w:r>
      <w:r w:rsidRPr="00D30D23">
        <w:rPr>
          <w:szCs w:val="20"/>
        </w:rPr>
        <w:t xml:space="preserve"> the </w:t>
      </w:r>
      <w:r>
        <w:rPr>
          <w:szCs w:val="20"/>
        </w:rPr>
        <w:t>navigation property name and the opening parenthesis.</w:t>
      </w:r>
      <w:r w:rsidDel="004947CC">
        <w:rPr>
          <w:szCs w:val="20"/>
        </w:rPr>
        <w:t xml:space="preserve"> </w:t>
      </w:r>
    </w:p>
    <w:p w14:paraId="11D67B2C" w14:textId="77777777" w:rsidR="005853A9" w:rsidRDefault="005853A9" w:rsidP="005853A9">
      <w:pPr>
        <w:keepNext/>
        <w:rPr>
          <w:szCs w:val="20"/>
        </w:rPr>
      </w:pPr>
      <w:r>
        <w:rPr>
          <w:szCs w:val="20"/>
        </w:rPr>
        <w:t>For a 4.0 response, the expanded navigation property suffixed with parentheses is omitted from the select-list if it does not</w:t>
      </w:r>
      <w:r w:rsidDel="004947CC">
        <w:rPr>
          <w:szCs w:val="20"/>
        </w:rPr>
        <w:t xml:space="preserve"> contain a nested </w:t>
      </w:r>
      <w:r w:rsidRPr="00F93922" w:rsidDel="004947CC">
        <w:rPr>
          <w:rStyle w:val="Datatype"/>
        </w:rPr>
        <w:t>$select</w:t>
      </w:r>
      <w:r>
        <w:rPr>
          <w:rStyle w:val="Datatype"/>
        </w:rPr>
        <w:t xml:space="preserve"> </w:t>
      </w:r>
      <w:r>
        <w:rPr>
          <w:szCs w:val="20"/>
        </w:rPr>
        <w:t>or</w:t>
      </w:r>
      <w:r>
        <w:rPr>
          <w:rStyle w:val="Datatype"/>
        </w:rPr>
        <w:t xml:space="preserve"> $expand</w:t>
      </w:r>
      <w:r>
        <w:rPr>
          <w:szCs w:val="20"/>
        </w:rPr>
        <w:t>, but MUST still be present, without a suffix, if it is explicitly selected.</w:t>
      </w:r>
      <w:r w:rsidRPr="00C83967" w:rsidDel="00BE7BA0">
        <w:rPr>
          <w:szCs w:val="20"/>
        </w:rPr>
        <w:t xml:space="preserve"> </w:t>
      </w:r>
    </w:p>
    <w:p w14:paraId="6C3FF6C9" w14:textId="77777777" w:rsidR="005853A9" w:rsidRDefault="005853A9" w:rsidP="005853A9">
      <w:pPr>
        <w:keepNext/>
        <w:rPr>
          <w:szCs w:val="20"/>
        </w:rPr>
      </w:pPr>
      <w:r w:rsidRPr="00DD4D1A">
        <w:rPr>
          <w:szCs w:val="20"/>
        </w:rPr>
        <w:t>If the context</w:t>
      </w:r>
      <w:r>
        <w:rPr>
          <w:szCs w:val="20"/>
        </w:rPr>
        <w:t xml:space="preserve"> URL </w:t>
      </w:r>
      <w:r w:rsidRPr="00DD4D1A">
        <w:rPr>
          <w:szCs w:val="20"/>
        </w:rPr>
        <w:t>includes only expanded navigation properties (i.e., only navigation properties suffixed with paren</w:t>
      </w:r>
      <w:r>
        <w:rPr>
          <w:szCs w:val="20"/>
        </w:rPr>
        <w:t>these</w:t>
      </w:r>
      <w:r w:rsidRPr="00DD4D1A">
        <w:rPr>
          <w:szCs w:val="20"/>
        </w:rPr>
        <w:t>s), then all structural properties are implicitly selected (same as if there were no properties listed in the select-list)</w:t>
      </w:r>
      <w:r>
        <w:rPr>
          <w:szCs w:val="20"/>
        </w:rPr>
        <w:t>.</w:t>
      </w:r>
    </w:p>
    <w:p w14:paraId="6CEB78E0" w14:textId="77777777" w:rsidR="005853A9" w:rsidRDefault="005853A9" w:rsidP="005853A9">
      <w:pPr>
        <w:keepNext/>
        <w:rPr>
          <w:szCs w:val="20"/>
        </w:rPr>
      </w:pPr>
      <w:r w:rsidRPr="00E71606">
        <w:rPr>
          <w:szCs w:val="20"/>
        </w:rPr>
        <w:t xml:space="preserve">Navigation properties with expanded references are not represented in the </w:t>
      </w:r>
      <w:r>
        <w:rPr>
          <w:szCs w:val="20"/>
        </w:rPr>
        <w:t>c</w:t>
      </w:r>
      <w:r w:rsidRPr="00E71606">
        <w:rPr>
          <w:szCs w:val="20"/>
        </w:rPr>
        <w:t>ontext</w:t>
      </w:r>
      <w:r>
        <w:rPr>
          <w:szCs w:val="20"/>
        </w:rPr>
        <w:t xml:space="preserve"> </w:t>
      </w:r>
      <w:r w:rsidRPr="00E71606">
        <w:rPr>
          <w:szCs w:val="20"/>
        </w:rPr>
        <w:t>U</w:t>
      </w:r>
      <w:r>
        <w:rPr>
          <w:szCs w:val="20"/>
        </w:rPr>
        <w:t>RL.</w:t>
      </w:r>
    </w:p>
    <w:p w14:paraId="20890CF5" w14:textId="77777777" w:rsidR="005853A9" w:rsidDel="00B0702B" w:rsidRDefault="005853A9" w:rsidP="005853A9">
      <w:pPr>
        <w:pStyle w:val="Caption"/>
      </w:pPr>
      <w:r w:rsidRPr="003F1FAD" w:rsidDel="00B0702B">
        <w:t xml:space="preserve">Example </w:t>
      </w:r>
      <w:r>
        <w:rPr>
          <w:noProof/>
        </w:rPr>
        <w:fldChar w:fldCharType="begin"/>
      </w:r>
      <w:r>
        <w:rPr>
          <w:noProof/>
        </w:rPr>
        <w:instrText xml:space="preserve"> SEQ Example \* ARABIC </w:instrText>
      </w:r>
      <w:r>
        <w:rPr>
          <w:noProof/>
        </w:rPr>
        <w:fldChar w:fldCharType="separate"/>
      </w:r>
      <w:r>
        <w:rPr>
          <w:noProof/>
        </w:rPr>
        <w:t>20</w:t>
      </w:r>
      <w:r>
        <w:rPr>
          <w:noProof/>
        </w:rPr>
        <w:fldChar w:fldCharType="end"/>
      </w:r>
      <w:r w:rsidRPr="003F1FAD" w:rsidDel="00B0702B">
        <w:t>:</w:t>
      </w:r>
      <w:r w:rsidDel="00B0702B">
        <w:t xml:space="preserve"> resource URL and corresponding context URL</w:t>
      </w:r>
      <w:r>
        <w:t xml:space="preserve"> - select and expand</w:t>
      </w:r>
    </w:p>
    <w:p w14:paraId="44C2D5EA" w14:textId="77777777" w:rsidR="005853A9" w:rsidDel="00B0702B" w:rsidRDefault="005853A9" w:rsidP="005853A9">
      <w:pPr>
        <w:pStyle w:val="Code"/>
      </w:pPr>
      <w:r w:rsidRPr="00D30D23" w:rsidDel="00B0702B">
        <w:t>http://host/</w:t>
      </w:r>
      <w:r w:rsidDel="00B0702B">
        <w:t>service/Customers</w:t>
      </w:r>
      <w:r>
        <w:t>?</w:t>
      </w:r>
      <w:r w:rsidRPr="00D30D23" w:rsidDel="00B0702B">
        <w:t>$select=</w:t>
      </w:r>
      <w:r w:rsidDel="00B0702B">
        <w:t>Name&amp;</w:t>
      </w:r>
      <w:r w:rsidRPr="00D30D23" w:rsidDel="00B0702B">
        <w:t>$expand=</w:t>
      </w:r>
      <w:r w:rsidDel="00B0702B">
        <w:t>Address/Country</w:t>
      </w:r>
    </w:p>
    <w:p w14:paraId="019553B8" w14:textId="77777777" w:rsidR="005853A9" w:rsidRPr="00C30835" w:rsidDel="00B0702B" w:rsidRDefault="005853A9" w:rsidP="005853A9">
      <w:pPr>
        <w:pStyle w:val="Code"/>
      </w:pPr>
      <w:proofErr w:type="gramStart"/>
      <w:r w:rsidRPr="006E0E3B" w:rsidDel="00B0702B">
        <w:t>http://host/service/$metadata</w:t>
      </w:r>
      <w:r w:rsidRPr="00D30D23" w:rsidDel="00B0702B">
        <w:t>#</w:t>
      </w:r>
      <w:r w:rsidDel="00B0702B">
        <w:t>Customers</w:t>
      </w:r>
      <w:r w:rsidRPr="00D30D23" w:rsidDel="00B0702B">
        <w:t>(</w:t>
      </w:r>
      <w:r w:rsidDel="00B0702B">
        <w:t>Name</w:t>
      </w:r>
      <w:r w:rsidRPr="00D30D23" w:rsidDel="00B0702B">
        <w:t>,</w:t>
      </w:r>
      <w:r w:rsidDel="00B0702B">
        <w:t>Address/Country</w:t>
      </w:r>
      <w:r>
        <w:t>(</w:t>
      </w:r>
      <w:proofErr w:type="gramEnd"/>
      <w:r>
        <w:t>)</w:t>
      </w:r>
      <w:r w:rsidRPr="00D30D23" w:rsidDel="00B0702B">
        <w:t>)</w:t>
      </w:r>
    </w:p>
    <w:p w14:paraId="58B967EC" w14:textId="77777777" w:rsidR="005853A9" w:rsidDel="00B0702B" w:rsidRDefault="005853A9" w:rsidP="005853A9">
      <w:pPr>
        <w:pStyle w:val="Caption"/>
      </w:pPr>
      <w:r w:rsidRPr="003F1FAD" w:rsidDel="00B0702B">
        <w:t xml:space="preserve">Example </w:t>
      </w:r>
      <w:r>
        <w:rPr>
          <w:noProof/>
        </w:rPr>
        <w:fldChar w:fldCharType="begin"/>
      </w:r>
      <w:r>
        <w:rPr>
          <w:noProof/>
        </w:rPr>
        <w:instrText xml:space="preserve"> SEQ Example \* ARABIC </w:instrText>
      </w:r>
      <w:r>
        <w:rPr>
          <w:noProof/>
        </w:rPr>
        <w:fldChar w:fldCharType="separate"/>
      </w:r>
      <w:r>
        <w:rPr>
          <w:noProof/>
        </w:rPr>
        <w:t>21</w:t>
      </w:r>
      <w:r>
        <w:rPr>
          <w:noProof/>
        </w:rPr>
        <w:fldChar w:fldCharType="end"/>
      </w:r>
      <w:r w:rsidRPr="003F1FAD" w:rsidDel="00B0702B">
        <w:t>:</w:t>
      </w:r>
      <w:r w:rsidDel="00B0702B">
        <w:t xml:space="preserve"> resource URL and corresponding context URL</w:t>
      </w:r>
      <w:r>
        <w:t xml:space="preserve"> – expand </w:t>
      </w:r>
      <w:r w:rsidRPr="00CD3BF1">
        <w:rPr>
          <w:rStyle w:val="Datatype"/>
        </w:rPr>
        <w:t>$ref</w:t>
      </w:r>
    </w:p>
    <w:p w14:paraId="5BD4BDC6" w14:textId="77777777" w:rsidR="005853A9" w:rsidDel="00B0702B" w:rsidRDefault="005853A9" w:rsidP="005853A9">
      <w:pPr>
        <w:pStyle w:val="Code"/>
      </w:pPr>
      <w:r w:rsidRPr="00D30D23" w:rsidDel="00B0702B">
        <w:t>http://host/</w:t>
      </w:r>
      <w:r w:rsidDel="00B0702B">
        <w:t>service/Customers</w:t>
      </w:r>
      <w:r>
        <w:t>?</w:t>
      </w:r>
      <w:r w:rsidRPr="00D30D23" w:rsidDel="00B0702B">
        <w:t>$expand=</w:t>
      </w:r>
      <w:r>
        <w:t>Orders</w:t>
      </w:r>
      <w:r w:rsidDel="00B0702B">
        <w:t>/</w:t>
      </w:r>
      <w:r>
        <w:t>$ref</w:t>
      </w:r>
    </w:p>
    <w:p w14:paraId="0B812F99" w14:textId="77777777" w:rsidR="005853A9" w:rsidRPr="00C30835" w:rsidDel="00B0702B" w:rsidRDefault="005853A9" w:rsidP="005853A9">
      <w:pPr>
        <w:pStyle w:val="Code"/>
      </w:pPr>
      <w:r w:rsidRPr="006E0E3B" w:rsidDel="00B0702B">
        <w:t>http://host/service/$metadata</w:t>
      </w:r>
      <w:r w:rsidRPr="00D30D23" w:rsidDel="00B0702B">
        <w:t>#</w:t>
      </w:r>
      <w:r w:rsidDel="00B0702B">
        <w:t>Customers</w:t>
      </w:r>
    </w:p>
    <w:p w14:paraId="760BABD0"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22</w:t>
      </w:r>
      <w:r>
        <w:rPr>
          <w:noProof/>
        </w:rPr>
        <w:fldChar w:fldCharType="end"/>
      </w:r>
      <w:r w:rsidRPr="003F1FAD">
        <w:t>:</w:t>
      </w:r>
      <w:r>
        <w:t xml:space="preserve"> resource URL and corresponding context URL – expand with </w:t>
      </w:r>
      <w:r w:rsidRPr="00CD3BF1">
        <w:rPr>
          <w:rStyle w:val="Datatype"/>
        </w:rPr>
        <w:t>$levels</w:t>
      </w:r>
    </w:p>
    <w:p w14:paraId="38CB4359" w14:textId="77777777" w:rsidR="005853A9" w:rsidRDefault="005853A9" w:rsidP="005853A9">
      <w:pPr>
        <w:pStyle w:val="Code"/>
      </w:pPr>
      <w:r w:rsidRPr="00D30D23">
        <w:lastRenderedPageBreak/>
        <w:t>http://host/service/Employees/Sales.Manager?</w:t>
      </w:r>
      <w:r>
        <w:t>$select=DirectReports</w:t>
      </w:r>
      <w:r>
        <w:br/>
        <w:t xml:space="preserve">        </w:t>
      </w:r>
      <w:r w:rsidRPr="00D30D23">
        <w:t xml:space="preserve"> </w:t>
      </w:r>
      <w:r>
        <w:t xml:space="preserve">       &amp;</w:t>
      </w:r>
      <w:r w:rsidRPr="00D30D23">
        <w:t>$expand=</w:t>
      </w:r>
      <w:proofErr w:type="spellStart"/>
      <w:r w:rsidRPr="00D30D23">
        <w:t>DirectReports</w:t>
      </w:r>
      <w:proofErr w:type="spellEnd"/>
      <w:r w:rsidRPr="00D30D23">
        <w:t>($select=</w:t>
      </w:r>
      <w:proofErr w:type="spellStart"/>
      <w:proofErr w:type="gramStart"/>
      <w:r w:rsidRPr="00D30D23">
        <w:t>FirstName,LastName</w:t>
      </w:r>
      <w:proofErr w:type="spellEnd"/>
      <w:proofErr w:type="gramEnd"/>
      <w:r w:rsidRPr="00D30D23">
        <w:t>;$levels=4)</w:t>
      </w:r>
    </w:p>
    <w:p w14:paraId="68E37FAD" w14:textId="77777777" w:rsidR="005853A9" w:rsidRPr="00C30835" w:rsidRDefault="005853A9" w:rsidP="005853A9">
      <w:pPr>
        <w:pStyle w:val="Code"/>
      </w:pPr>
      <w:r w:rsidRPr="006E0E3B">
        <w:t>http://host/service/$metadata</w:t>
      </w:r>
      <w:r>
        <w:br/>
        <w:t xml:space="preserve">       </w:t>
      </w:r>
      <w:r w:rsidRPr="00D30D23">
        <w:t xml:space="preserve"> </w:t>
      </w:r>
      <w:r>
        <w:t xml:space="preserve">        </w:t>
      </w:r>
      <w:r w:rsidRPr="00D30D23">
        <w:t>#</w:t>
      </w:r>
      <w:proofErr w:type="gramStart"/>
      <w:r w:rsidRPr="00D30D23">
        <w:t>Employees/</w:t>
      </w:r>
      <w:proofErr w:type="spellStart"/>
      <w:r w:rsidRPr="00D30D23">
        <w:t>Sales.Manager</w:t>
      </w:r>
      <w:proofErr w:type="spellEnd"/>
      <w:r w:rsidRPr="00D30D23">
        <w:t>(</w:t>
      </w:r>
      <w:proofErr w:type="spellStart"/>
      <w:proofErr w:type="gramEnd"/>
      <w:r>
        <w:t>DirectReports</w:t>
      </w:r>
      <w:proofErr w:type="spellEnd"/>
      <w:r>
        <w:t>,</w:t>
      </w:r>
      <w:r>
        <w:br/>
        <w:t xml:space="preserve">                                         </w:t>
      </w:r>
      <w:proofErr w:type="spellStart"/>
      <w:r w:rsidRPr="00D30D23">
        <w:t>DirectReports</w:t>
      </w:r>
      <w:proofErr w:type="spellEnd"/>
      <w:r w:rsidRPr="00D30D23">
        <w:t>+(</w:t>
      </w:r>
      <w:proofErr w:type="spellStart"/>
      <w:r w:rsidRPr="00D30D23">
        <w:t>FirstName,LastName</w:t>
      </w:r>
      <w:proofErr w:type="spellEnd"/>
      <w:r w:rsidRPr="00D30D23">
        <w:t>))</w:t>
      </w:r>
    </w:p>
    <w:bookmarkStart w:id="747" w:name="_Toc477876623"/>
    <w:bookmarkStart w:id="748" w:name="sec_ExpandedEntity"/>
    <w:p w14:paraId="7AA60196" w14:textId="77777777" w:rsidR="005853A9" w:rsidRDefault="005853A9" w:rsidP="005853A9">
      <w:pPr>
        <w:pStyle w:val="Heading2"/>
        <w:numPr>
          <w:ilvl w:val="1"/>
          <w:numId w:val="2"/>
        </w:numPr>
        <w:tabs>
          <w:tab w:val="left" w:pos="567"/>
        </w:tabs>
      </w:pPr>
      <w:r>
        <w:fldChar w:fldCharType="begin"/>
      </w:r>
      <w:r>
        <w:instrText xml:space="preserve"> HYPERLINK  \l "sec_ExpandedEntity" </w:instrText>
      </w:r>
      <w:r>
        <w:fldChar w:fldCharType="separate"/>
      </w:r>
      <w:bookmarkStart w:id="749" w:name="_Toc30089702"/>
      <w:bookmarkStart w:id="750" w:name="_Toc24040477"/>
      <w:bookmarkStart w:id="751" w:name="_Toc19866061"/>
      <w:bookmarkStart w:id="752" w:name="_Toc12019521"/>
      <w:bookmarkStart w:id="753" w:name="_Toc31358920"/>
      <w:r w:rsidRPr="00C3320D">
        <w:rPr>
          <w:rStyle w:val="Hyperlink"/>
        </w:rPr>
        <w:t>Expanded Entity</w:t>
      </w:r>
      <w:bookmarkEnd w:id="747"/>
      <w:bookmarkEnd w:id="748"/>
      <w:bookmarkEnd w:id="749"/>
      <w:bookmarkEnd w:id="750"/>
      <w:bookmarkEnd w:id="751"/>
      <w:bookmarkEnd w:id="752"/>
      <w:bookmarkEnd w:id="753"/>
      <w:r>
        <w:fldChar w:fldCharType="end"/>
      </w:r>
    </w:p>
    <w:p w14:paraId="4D97CD5B" w14:textId="77777777" w:rsidR="005853A9" w:rsidRDefault="005853A9" w:rsidP="005853A9">
      <w:pPr>
        <w:keepNext/>
      </w:pPr>
      <w:r>
        <w:t>Context URL template:</w:t>
      </w:r>
    </w:p>
    <w:p w14:paraId="53ADEB42"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r>
        <w:rPr>
          <w:rStyle w:val="Datatype"/>
          <w:szCs w:val="20"/>
        </w:rPr>
        <w:t>/$entity</w:t>
      </w:r>
    </w:p>
    <w:p w14:paraId="52271C97"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w:t>
      </w:r>
      <w:r>
        <w:rPr>
          <w:rStyle w:val="Datatype"/>
          <w:szCs w:val="20"/>
        </w:rPr>
        <w:t>singleton</w:t>
      </w:r>
      <w:r w:rsidRPr="00D30D23">
        <w:rPr>
          <w:rStyle w:val="Datatype"/>
          <w:szCs w:val="20"/>
        </w:rPr>
        <w:t>}{</w:t>
      </w:r>
      <w:r>
        <w:rPr>
          <w:rStyle w:val="Datatype"/>
          <w:szCs w:val="20"/>
        </w:rPr>
        <w:t>select</w:t>
      </w:r>
      <w:r w:rsidRPr="00D30D23">
        <w:rPr>
          <w:rStyle w:val="Datatype"/>
          <w:szCs w:val="20"/>
        </w:rPr>
        <w:t>-list}</w:t>
      </w:r>
    </w:p>
    <w:p w14:paraId="4180AFFC"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p>
    <w:p w14:paraId="00EC3C4E" w14:textId="77777777" w:rsidR="005853A9" w:rsidRDefault="005853A9" w:rsidP="005853A9">
      <w:pPr>
        <w:keepNext/>
        <w:rPr>
          <w:rStyle w:val="Datatype"/>
        </w:rPr>
      </w:pPr>
      <w:r>
        <w:rPr>
          <w:szCs w:val="20"/>
        </w:rPr>
        <w:t xml:space="preserve">For a 4.01 response, if a navigation property is explicitly expanded, then in addition to the non-suffixed names of any selected properties, navigation properties, functions or actions, the comma-separated list of properties MUST include the name of the expanded property, suffixed with the parenthesized comma-separated list of any properties of the expanded navigation property that are selected or expanded. If the expanded navigation property does not contain a </w:t>
      </w:r>
      <w:r w:rsidDel="004947CC">
        <w:rPr>
          <w:szCs w:val="20"/>
        </w:rPr>
        <w:t xml:space="preserve">nested </w:t>
      </w:r>
      <w:r w:rsidRPr="00F93922" w:rsidDel="004947CC">
        <w:rPr>
          <w:rStyle w:val="Datatype"/>
        </w:rPr>
        <w:t>$select</w:t>
      </w:r>
      <w:r>
        <w:rPr>
          <w:rStyle w:val="Datatype"/>
        </w:rPr>
        <w:t xml:space="preserve"> </w:t>
      </w:r>
      <w:r>
        <w:rPr>
          <w:szCs w:val="20"/>
        </w:rPr>
        <w:t>or</w:t>
      </w:r>
      <w:r>
        <w:rPr>
          <w:rStyle w:val="Datatype"/>
        </w:rPr>
        <w:t xml:space="preserve"> $expand</w:t>
      </w:r>
      <w:r>
        <w:rPr>
          <w:szCs w:val="20"/>
        </w:rPr>
        <w:t>, then the expanded property is suffixed with empty parentheses. If the expansion is recursive for nested children, a plus sign (</w:t>
      </w:r>
      <w:r w:rsidRPr="00DE7423">
        <w:rPr>
          <w:rStyle w:val="Datatype"/>
        </w:rPr>
        <w:t>+</w:t>
      </w:r>
      <w:r>
        <w:rPr>
          <w:szCs w:val="20"/>
        </w:rPr>
        <w:t>) is infixed between</w:t>
      </w:r>
      <w:r w:rsidRPr="00D30D23">
        <w:rPr>
          <w:szCs w:val="20"/>
        </w:rPr>
        <w:t xml:space="preserve"> the </w:t>
      </w:r>
      <w:r>
        <w:rPr>
          <w:szCs w:val="20"/>
        </w:rPr>
        <w:t>navigation property name and the opening parenthesis.</w:t>
      </w:r>
      <w:r w:rsidDel="004947CC">
        <w:rPr>
          <w:szCs w:val="20"/>
        </w:rPr>
        <w:t xml:space="preserve"> </w:t>
      </w:r>
    </w:p>
    <w:p w14:paraId="01D22314" w14:textId="77777777" w:rsidR="005853A9" w:rsidRDefault="005853A9" w:rsidP="005853A9">
      <w:pPr>
        <w:keepNext/>
        <w:rPr>
          <w:rFonts w:cs="Consolas"/>
          <w:szCs w:val="20"/>
        </w:rPr>
      </w:pPr>
      <w:r>
        <w:rPr>
          <w:szCs w:val="20"/>
        </w:rPr>
        <w:t>For a 4.0 response, the expanded navigation property suffixed with parentheses is omitted from the select-list if it does not</w:t>
      </w:r>
      <w:r w:rsidDel="004947CC">
        <w:rPr>
          <w:szCs w:val="20"/>
        </w:rPr>
        <w:t xml:space="preserve"> contain a nested </w:t>
      </w:r>
      <w:r w:rsidRPr="00F93922" w:rsidDel="004947CC">
        <w:rPr>
          <w:rStyle w:val="Datatype"/>
        </w:rPr>
        <w:t>$select</w:t>
      </w:r>
      <w:r w:rsidRPr="00207981">
        <w:rPr>
          <w:rStyle w:val="Datatype"/>
          <w:rFonts w:ascii="Arial" w:hAnsi="Arial" w:cs="Arial"/>
        </w:rPr>
        <w:t xml:space="preserve"> </w:t>
      </w:r>
      <w:r>
        <w:rPr>
          <w:szCs w:val="20"/>
        </w:rPr>
        <w:t xml:space="preserve">or </w:t>
      </w:r>
      <w:r>
        <w:rPr>
          <w:rStyle w:val="Datatype"/>
        </w:rPr>
        <w:t>$expand</w:t>
      </w:r>
      <w:r>
        <w:rPr>
          <w:szCs w:val="20"/>
        </w:rPr>
        <w:t>, but MUST still be present, without a suffix, if it is explicitly selected.</w:t>
      </w:r>
    </w:p>
    <w:p w14:paraId="75986638" w14:textId="77777777" w:rsidR="005853A9" w:rsidRDefault="005853A9" w:rsidP="005853A9">
      <w:pPr>
        <w:keepNext/>
        <w:rPr>
          <w:szCs w:val="20"/>
        </w:rPr>
      </w:pPr>
      <w:r w:rsidRPr="00DD4D1A">
        <w:rPr>
          <w:szCs w:val="20"/>
        </w:rPr>
        <w:t>If the context</w:t>
      </w:r>
      <w:r>
        <w:rPr>
          <w:szCs w:val="20"/>
        </w:rPr>
        <w:t xml:space="preserve"> URL </w:t>
      </w:r>
      <w:r w:rsidRPr="00DD4D1A">
        <w:rPr>
          <w:szCs w:val="20"/>
        </w:rPr>
        <w:t>includes only expanded navigation properties (i.e., only navigation properties suffixed with paren</w:t>
      </w:r>
      <w:r>
        <w:rPr>
          <w:szCs w:val="20"/>
        </w:rPr>
        <w:t>these</w:t>
      </w:r>
      <w:r w:rsidRPr="00DD4D1A">
        <w:rPr>
          <w:szCs w:val="20"/>
        </w:rPr>
        <w:t>s), then all structural properties are implicitly selected (same as if there were no properties listed in the select-list)</w:t>
      </w:r>
      <w:r>
        <w:rPr>
          <w:szCs w:val="20"/>
        </w:rPr>
        <w:t>.</w:t>
      </w:r>
    </w:p>
    <w:p w14:paraId="72966145" w14:textId="77777777" w:rsidR="005853A9" w:rsidRDefault="005853A9" w:rsidP="005853A9">
      <w:pPr>
        <w:keepNext/>
        <w:rPr>
          <w:szCs w:val="20"/>
        </w:rPr>
      </w:pPr>
      <w:r w:rsidRPr="00E71606">
        <w:rPr>
          <w:szCs w:val="20"/>
        </w:rPr>
        <w:t xml:space="preserve">Navigation properties with expanded references are not represented in the </w:t>
      </w:r>
      <w:r>
        <w:rPr>
          <w:szCs w:val="20"/>
        </w:rPr>
        <w:t>c</w:t>
      </w:r>
      <w:r w:rsidRPr="00E71606">
        <w:rPr>
          <w:szCs w:val="20"/>
        </w:rPr>
        <w:t>ontext</w:t>
      </w:r>
      <w:r>
        <w:rPr>
          <w:szCs w:val="20"/>
        </w:rPr>
        <w:t xml:space="preserve"> </w:t>
      </w:r>
      <w:r w:rsidRPr="00E71606">
        <w:rPr>
          <w:szCs w:val="20"/>
        </w:rPr>
        <w:t>U</w:t>
      </w:r>
      <w:r>
        <w:rPr>
          <w:szCs w:val="20"/>
        </w:rPr>
        <w:t>RL.</w:t>
      </w:r>
    </w:p>
    <w:p w14:paraId="0E1E8D61"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23</w:t>
      </w:r>
      <w:r>
        <w:rPr>
          <w:noProof/>
        </w:rPr>
        <w:fldChar w:fldCharType="end"/>
      </w:r>
      <w:r w:rsidRPr="003F1FAD">
        <w:t>:</w:t>
      </w:r>
      <w:r>
        <w:t xml:space="preserve"> resource URL and corresponding context URL</w:t>
      </w:r>
    </w:p>
    <w:p w14:paraId="452278B6" w14:textId="77777777" w:rsidR="005853A9" w:rsidRDefault="005853A9" w:rsidP="005853A9">
      <w:pPr>
        <w:pStyle w:val="Code"/>
      </w:pPr>
      <w:r w:rsidRPr="00D30D23">
        <w:t>http://host/service/Employees</w:t>
      </w:r>
      <w:r>
        <w:t>(1)</w:t>
      </w:r>
      <w:r w:rsidRPr="00D30D23">
        <w:t>/Sales.Manager?</w:t>
      </w:r>
      <w:r>
        <w:br/>
        <w:t xml:space="preserve">                </w:t>
      </w:r>
      <w:r w:rsidRPr="00D30D23">
        <w:t xml:space="preserve"> </w:t>
      </w:r>
      <w:r>
        <w:t xml:space="preserve">  </w:t>
      </w:r>
      <w:r w:rsidRPr="00D30D23">
        <w:t>$expand=</w:t>
      </w:r>
      <w:proofErr w:type="spellStart"/>
      <w:r w:rsidRPr="00D30D23">
        <w:t>DirectReports</w:t>
      </w:r>
      <w:proofErr w:type="spellEnd"/>
      <w:r w:rsidRPr="00D30D23">
        <w:t>($select=</w:t>
      </w:r>
      <w:proofErr w:type="spellStart"/>
      <w:proofErr w:type="gramStart"/>
      <w:r w:rsidRPr="00D30D23">
        <w:t>FirstName,LastName</w:t>
      </w:r>
      <w:proofErr w:type="spellEnd"/>
      <w:proofErr w:type="gramEnd"/>
      <w:r w:rsidRPr="00D30D23">
        <w:t>;$levels=4)</w:t>
      </w:r>
    </w:p>
    <w:p w14:paraId="567DB9FA" w14:textId="77777777" w:rsidR="005853A9" w:rsidRPr="00C30835" w:rsidRDefault="005853A9" w:rsidP="005853A9">
      <w:pPr>
        <w:pStyle w:val="Code"/>
      </w:pPr>
      <w:r w:rsidRPr="006E0E3B">
        <w:t>http://host/service/$metadata</w:t>
      </w:r>
      <w:r>
        <w:br/>
        <w:t xml:space="preserve">       </w:t>
      </w:r>
      <w:r w:rsidRPr="00D30D23">
        <w:t>#</w:t>
      </w:r>
      <w:proofErr w:type="gramStart"/>
      <w:r w:rsidRPr="00D30D23">
        <w:t>Employees/Sales.Manager(</w:t>
      </w:r>
      <w:proofErr w:type="gramEnd"/>
      <w:r w:rsidRPr="00D30D23">
        <w:t>DirectReports+(FirstName,LastName))</w:t>
      </w:r>
      <w:r>
        <w:t>/$entity</w:t>
      </w:r>
    </w:p>
    <w:bookmarkStart w:id="754" w:name="_Toc477876624"/>
    <w:bookmarkStart w:id="755" w:name="sec_CollectionofEntityReferences"/>
    <w:p w14:paraId="3054A02F" w14:textId="77777777" w:rsidR="005853A9" w:rsidRDefault="005853A9" w:rsidP="005853A9">
      <w:pPr>
        <w:pStyle w:val="Heading2"/>
        <w:numPr>
          <w:ilvl w:val="1"/>
          <w:numId w:val="2"/>
        </w:numPr>
        <w:tabs>
          <w:tab w:val="left" w:pos="567"/>
        </w:tabs>
      </w:pPr>
      <w:r>
        <w:fldChar w:fldCharType="begin"/>
      </w:r>
      <w:r>
        <w:instrText xml:space="preserve"> HYPERLINK  \l "sec_CollectionofEntityReferences" </w:instrText>
      </w:r>
      <w:r>
        <w:fldChar w:fldCharType="separate"/>
      </w:r>
      <w:bookmarkStart w:id="756" w:name="_Toc30089703"/>
      <w:bookmarkStart w:id="757" w:name="_Toc24040478"/>
      <w:bookmarkStart w:id="758" w:name="_Toc19866062"/>
      <w:bookmarkStart w:id="759" w:name="_Toc12019522"/>
      <w:bookmarkStart w:id="760" w:name="_Toc31358921"/>
      <w:r w:rsidRPr="00C3320D">
        <w:rPr>
          <w:rStyle w:val="Hyperlink"/>
        </w:rPr>
        <w:t>Collection of Entity References</w:t>
      </w:r>
      <w:bookmarkEnd w:id="754"/>
      <w:bookmarkEnd w:id="755"/>
      <w:bookmarkEnd w:id="756"/>
      <w:bookmarkEnd w:id="757"/>
      <w:bookmarkEnd w:id="758"/>
      <w:bookmarkEnd w:id="759"/>
      <w:bookmarkEnd w:id="760"/>
      <w:r>
        <w:fldChar w:fldCharType="end"/>
      </w:r>
    </w:p>
    <w:p w14:paraId="39920849" w14:textId="77777777" w:rsidR="005853A9" w:rsidRDefault="005853A9" w:rsidP="005853A9">
      <w:pPr>
        <w:keepNext/>
      </w:pPr>
      <w:r>
        <w:t>Context URL template:</w:t>
      </w:r>
    </w:p>
    <w:p w14:paraId="3254B0DC"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Pr>
          <w:rStyle w:val="Datatype"/>
          <w:szCs w:val="20"/>
        </w:rPr>
        <w:t>Collection(</w:t>
      </w:r>
      <w:r w:rsidRPr="00D30D23">
        <w:rPr>
          <w:rStyle w:val="Datatype"/>
          <w:szCs w:val="20"/>
        </w:rPr>
        <w:t>$ref</w:t>
      </w:r>
      <w:r>
        <w:rPr>
          <w:rStyle w:val="Datatype"/>
          <w:szCs w:val="20"/>
        </w:rPr>
        <w:t>)</w:t>
      </w:r>
    </w:p>
    <w:p w14:paraId="7611C7AD" w14:textId="77777777" w:rsidR="005853A9" w:rsidRDefault="005853A9" w:rsidP="005853A9">
      <w:pPr>
        <w:keepNext/>
        <w:rPr>
          <w:rFonts w:cs="Arial"/>
          <w:szCs w:val="20"/>
        </w:rPr>
      </w:pPr>
      <w:r w:rsidRPr="00D30D23">
        <w:rPr>
          <w:rFonts w:cs="Arial"/>
          <w:szCs w:val="20"/>
        </w:rPr>
        <w:t xml:space="preserve">If a response is a collection of </w:t>
      </w:r>
      <w:r>
        <w:rPr>
          <w:rFonts w:cs="Arial"/>
          <w:szCs w:val="20"/>
        </w:rPr>
        <w:t>entity references</w:t>
      </w:r>
      <w:r w:rsidRPr="00D30D23">
        <w:rPr>
          <w:rFonts w:cs="Arial"/>
          <w:szCs w:val="20"/>
        </w:rPr>
        <w:t xml:space="preserve">, the </w:t>
      </w:r>
      <w:r>
        <w:rPr>
          <w:rFonts w:cs="Arial"/>
          <w:szCs w:val="20"/>
        </w:rPr>
        <w:t>context URL</w:t>
      </w:r>
      <w:r w:rsidRPr="00D30D23">
        <w:rPr>
          <w:rFonts w:cs="Arial"/>
          <w:szCs w:val="20"/>
        </w:rPr>
        <w:t xml:space="preserve"> </w:t>
      </w:r>
      <w:r>
        <w:rPr>
          <w:rFonts w:cs="Arial"/>
          <w:szCs w:val="20"/>
        </w:rPr>
        <w:t xml:space="preserve">does not contain the </w:t>
      </w:r>
      <w:r w:rsidRPr="00D30D23">
        <w:rPr>
          <w:rFonts w:cs="Arial"/>
          <w:szCs w:val="20"/>
        </w:rPr>
        <w:t xml:space="preserve">type of the </w:t>
      </w:r>
      <w:r>
        <w:rPr>
          <w:rFonts w:cs="Arial"/>
          <w:szCs w:val="20"/>
        </w:rPr>
        <w:t>referenced entities</w:t>
      </w:r>
      <w:r w:rsidRPr="00D30D23">
        <w:rPr>
          <w:rFonts w:cs="Arial"/>
          <w:szCs w:val="20"/>
        </w:rPr>
        <w:t>.</w:t>
      </w:r>
    </w:p>
    <w:p w14:paraId="23263D4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24</w:t>
      </w:r>
      <w:r>
        <w:rPr>
          <w:noProof/>
        </w:rPr>
        <w:fldChar w:fldCharType="end"/>
      </w:r>
      <w:r w:rsidRPr="003F1FAD">
        <w:t>:</w:t>
      </w:r>
      <w:r>
        <w:t xml:space="preserve"> resource URL and corresponding context URL for a collection of entity references</w:t>
      </w:r>
    </w:p>
    <w:p w14:paraId="0D0A536C" w14:textId="77777777" w:rsidR="005853A9" w:rsidRPr="00445576" w:rsidRDefault="005853A9" w:rsidP="005853A9">
      <w:pPr>
        <w:pStyle w:val="Code"/>
      </w:pPr>
      <w:r w:rsidRPr="00445576">
        <w:rPr>
          <w:rStyle w:val="Datatype"/>
        </w:rPr>
        <w:t>http://host/service/Customers(</w:t>
      </w:r>
      <w:r>
        <w:rPr>
          <w:rStyle w:val="Datatype"/>
        </w:rPr>
        <w:t>'ALFKI'</w:t>
      </w:r>
      <w:r w:rsidRPr="00445576">
        <w:rPr>
          <w:rStyle w:val="Datatype"/>
        </w:rPr>
        <w:t>)/Orders/$ref</w:t>
      </w:r>
    </w:p>
    <w:p w14:paraId="602EFC4C" w14:textId="77777777" w:rsidR="005853A9" w:rsidRPr="00C30835" w:rsidRDefault="005853A9" w:rsidP="005853A9">
      <w:pPr>
        <w:pStyle w:val="Code"/>
      </w:pPr>
      <w:r w:rsidRPr="00445576">
        <w:rPr>
          <w:rStyle w:val="Datatype"/>
        </w:rPr>
        <w:t>http://host/service/$metadata#</w:t>
      </w:r>
      <w:r>
        <w:rPr>
          <w:rStyle w:val="Datatype"/>
        </w:rPr>
        <w:t>Collection(</w:t>
      </w:r>
      <w:r w:rsidRPr="00445576">
        <w:rPr>
          <w:rStyle w:val="Datatype"/>
        </w:rPr>
        <w:t>$ref</w:t>
      </w:r>
      <w:r>
        <w:rPr>
          <w:rStyle w:val="Datatype"/>
        </w:rPr>
        <w:t>)</w:t>
      </w:r>
    </w:p>
    <w:bookmarkStart w:id="761" w:name="_Toc477876625"/>
    <w:bookmarkStart w:id="762" w:name="sec_EntityReference"/>
    <w:p w14:paraId="0591D3F1" w14:textId="77777777" w:rsidR="005853A9" w:rsidRDefault="005853A9" w:rsidP="005853A9">
      <w:pPr>
        <w:pStyle w:val="Heading2"/>
        <w:numPr>
          <w:ilvl w:val="1"/>
          <w:numId w:val="2"/>
        </w:numPr>
        <w:tabs>
          <w:tab w:val="left" w:pos="567"/>
        </w:tabs>
      </w:pPr>
      <w:r>
        <w:fldChar w:fldCharType="begin"/>
      </w:r>
      <w:r>
        <w:instrText xml:space="preserve"> HYPERLINK  \l "sec_EntityReference" </w:instrText>
      </w:r>
      <w:r>
        <w:fldChar w:fldCharType="separate"/>
      </w:r>
      <w:bookmarkStart w:id="763" w:name="_Toc30089704"/>
      <w:bookmarkStart w:id="764" w:name="_Toc24040479"/>
      <w:bookmarkStart w:id="765" w:name="_Toc19866063"/>
      <w:bookmarkStart w:id="766" w:name="_Toc12019523"/>
      <w:bookmarkStart w:id="767" w:name="_Toc31358922"/>
      <w:r w:rsidRPr="00C3320D">
        <w:rPr>
          <w:rStyle w:val="Hyperlink"/>
        </w:rPr>
        <w:t>Entity Reference</w:t>
      </w:r>
      <w:bookmarkEnd w:id="761"/>
      <w:bookmarkEnd w:id="762"/>
      <w:bookmarkEnd w:id="763"/>
      <w:bookmarkEnd w:id="764"/>
      <w:bookmarkEnd w:id="765"/>
      <w:bookmarkEnd w:id="766"/>
      <w:bookmarkEnd w:id="767"/>
      <w:r>
        <w:fldChar w:fldCharType="end"/>
      </w:r>
    </w:p>
    <w:p w14:paraId="467C8058" w14:textId="77777777" w:rsidR="005853A9" w:rsidRDefault="005853A9" w:rsidP="005853A9">
      <w:pPr>
        <w:keepNext/>
      </w:pPr>
      <w:r>
        <w:t>Context URL template:</w:t>
      </w:r>
    </w:p>
    <w:p w14:paraId="315487DC"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$ref</w:t>
      </w:r>
    </w:p>
    <w:p w14:paraId="12ECDF3D" w14:textId="77777777" w:rsidR="005853A9" w:rsidRDefault="005853A9" w:rsidP="005853A9">
      <w:pPr>
        <w:keepNext/>
        <w:rPr>
          <w:rFonts w:cs="Consolas"/>
          <w:szCs w:val="20"/>
        </w:rPr>
      </w:pPr>
      <w:r w:rsidRPr="00D30D23">
        <w:rPr>
          <w:rFonts w:cs="Consolas"/>
          <w:szCs w:val="20"/>
        </w:rPr>
        <w:t xml:space="preserve">If a response is a single </w:t>
      </w:r>
      <w:r>
        <w:rPr>
          <w:rFonts w:cs="Consolas"/>
          <w:szCs w:val="20"/>
        </w:rPr>
        <w:t>entity</w:t>
      </w:r>
      <w:r w:rsidRPr="00D30D23">
        <w:rPr>
          <w:rFonts w:cs="Consolas"/>
          <w:szCs w:val="20"/>
        </w:rPr>
        <w:t xml:space="preserve"> </w:t>
      </w:r>
      <w:r>
        <w:rPr>
          <w:rFonts w:cs="Consolas"/>
          <w:szCs w:val="20"/>
        </w:rPr>
        <w:t>reference</w:t>
      </w:r>
      <w:r w:rsidRPr="00D30D23">
        <w:rPr>
          <w:rFonts w:cs="Consolas"/>
          <w:szCs w:val="20"/>
        </w:rPr>
        <w:t xml:space="preserve">, </w:t>
      </w:r>
      <w:r>
        <w:rPr>
          <w:rStyle w:val="Datatype"/>
          <w:szCs w:val="20"/>
        </w:rPr>
        <w:t>$ref</w:t>
      </w:r>
      <w:r>
        <w:rPr>
          <w:rFonts w:cs="Consolas"/>
          <w:szCs w:val="20"/>
        </w:rPr>
        <w:t xml:space="preserve"> is the context URL fragment</w:t>
      </w:r>
      <w:r w:rsidRPr="00D30D23">
        <w:rPr>
          <w:rFonts w:cs="Consolas"/>
          <w:szCs w:val="20"/>
        </w:rPr>
        <w:t>.</w:t>
      </w:r>
    </w:p>
    <w:p w14:paraId="243CD23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25</w:t>
      </w:r>
      <w:r>
        <w:rPr>
          <w:noProof/>
        </w:rPr>
        <w:fldChar w:fldCharType="end"/>
      </w:r>
      <w:r w:rsidRPr="003F1FAD">
        <w:t>:</w:t>
      </w:r>
      <w:r>
        <w:t xml:space="preserve"> resource URL and corresponding context URL for a single entity reference</w:t>
      </w:r>
    </w:p>
    <w:p w14:paraId="4C5A7F5F" w14:textId="77777777" w:rsidR="005853A9" w:rsidRPr="00445576" w:rsidRDefault="005853A9" w:rsidP="005853A9">
      <w:pPr>
        <w:pStyle w:val="Code"/>
      </w:pPr>
      <w:r w:rsidRPr="00445576">
        <w:rPr>
          <w:rStyle w:val="Datatype"/>
        </w:rPr>
        <w:lastRenderedPageBreak/>
        <w:t>http://host/service/</w:t>
      </w:r>
      <w:r>
        <w:rPr>
          <w:rStyle w:val="Datatype"/>
        </w:rPr>
        <w:t>Orders</w:t>
      </w:r>
      <w:r w:rsidRPr="00445576">
        <w:rPr>
          <w:rStyle w:val="Datatype"/>
        </w:rPr>
        <w:t>(1</w:t>
      </w:r>
      <w:r>
        <w:rPr>
          <w:rStyle w:val="Datatype"/>
        </w:rPr>
        <w:t>0643</w:t>
      </w:r>
      <w:r w:rsidRPr="00445576">
        <w:rPr>
          <w:rStyle w:val="Datatype"/>
        </w:rPr>
        <w:t>)/</w:t>
      </w:r>
      <w:r>
        <w:rPr>
          <w:rStyle w:val="Datatype"/>
        </w:rPr>
        <w:t>Customer</w:t>
      </w:r>
      <w:r w:rsidRPr="00445576">
        <w:rPr>
          <w:rStyle w:val="Datatype"/>
        </w:rPr>
        <w:t>/$ref</w:t>
      </w:r>
    </w:p>
    <w:p w14:paraId="46D53A1A" w14:textId="77777777" w:rsidR="005853A9" w:rsidRPr="00C30835" w:rsidRDefault="005853A9" w:rsidP="005853A9">
      <w:pPr>
        <w:pStyle w:val="Code"/>
      </w:pPr>
      <w:r w:rsidRPr="00445576">
        <w:rPr>
          <w:rStyle w:val="Datatype"/>
        </w:rPr>
        <w:t>http://host/service/$metadata#$ref</w:t>
      </w:r>
    </w:p>
    <w:bookmarkStart w:id="768" w:name="_Toc477876626"/>
    <w:bookmarkStart w:id="769" w:name="sec_PropertyValue"/>
    <w:p w14:paraId="7D22C212" w14:textId="77777777" w:rsidR="005853A9" w:rsidRDefault="005853A9" w:rsidP="005853A9">
      <w:pPr>
        <w:pStyle w:val="Heading2"/>
        <w:numPr>
          <w:ilvl w:val="1"/>
          <w:numId w:val="2"/>
        </w:numPr>
        <w:tabs>
          <w:tab w:val="left" w:pos="567"/>
        </w:tabs>
      </w:pPr>
      <w:r>
        <w:fldChar w:fldCharType="begin"/>
      </w:r>
      <w:r>
        <w:instrText xml:space="preserve"> HYPERLINK  \l "sec_PropertyValue" </w:instrText>
      </w:r>
      <w:r>
        <w:fldChar w:fldCharType="separate"/>
      </w:r>
      <w:bookmarkStart w:id="770" w:name="_Toc30089705"/>
      <w:bookmarkStart w:id="771" w:name="_Toc24040480"/>
      <w:bookmarkStart w:id="772" w:name="_Toc19866064"/>
      <w:bookmarkStart w:id="773" w:name="_Toc12019524"/>
      <w:bookmarkStart w:id="774" w:name="_Toc31358923"/>
      <w:r w:rsidRPr="00C3320D">
        <w:rPr>
          <w:rStyle w:val="Hyperlink"/>
        </w:rPr>
        <w:t>Property Value</w:t>
      </w:r>
      <w:bookmarkEnd w:id="768"/>
      <w:bookmarkEnd w:id="769"/>
      <w:bookmarkEnd w:id="770"/>
      <w:bookmarkEnd w:id="771"/>
      <w:bookmarkEnd w:id="772"/>
      <w:bookmarkEnd w:id="773"/>
      <w:bookmarkEnd w:id="774"/>
      <w:r>
        <w:fldChar w:fldCharType="end"/>
      </w:r>
    </w:p>
    <w:p w14:paraId="397C2972" w14:textId="77777777" w:rsidR="005853A9" w:rsidRDefault="005853A9" w:rsidP="005853A9">
      <w:pPr>
        <w:keepNext/>
      </w:pPr>
      <w:r>
        <w:t>Context URL templates:</w:t>
      </w:r>
    </w:p>
    <w:p w14:paraId="6B4ECC75"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r>
        <w:rPr>
          <w:rStyle w:val="Datatype"/>
          <w:szCs w:val="20"/>
        </w:rPr>
        <w:t>#</w:t>
      </w:r>
      <w:proofErr w:type="gramEnd"/>
      <w:r>
        <w:rPr>
          <w:rStyle w:val="Datatype"/>
          <w:szCs w:val="20"/>
        </w:rPr>
        <w:t>{entity}/{property-path}{select-list}</w:t>
      </w:r>
    </w:p>
    <w:p w14:paraId="4906A0BC"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{type-name}</w:t>
      </w:r>
      <w:r>
        <w:rPr>
          <w:rStyle w:val="Datatype"/>
          <w:szCs w:val="20"/>
        </w:rPr>
        <w:t>{select-list}</w:t>
      </w:r>
    </w:p>
    <w:p w14:paraId="1E512C6F" w14:textId="77777777" w:rsidR="005853A9" w:rsidRDefault="005853A9" w:rsidP="005853A9">
      <w:pPr>
        <w:keepNext/>
        <w:rPr>
          <w:rFonts w:cs="Arial"/>
          <w:szCs w:val="20"/>
        </w:rPr>
      </w:pPr>
      <w:r>
        <w:rPr>
          <w:rFonts w:cs="Arial"/>
          <w:szCs w:val="20"/>
        </w:rPr>
        <w:t xml:space="preserve">If a response represents an </w:t>
      </w:r>
      <w:hyperlink w:anchor="sec_RequestingIndividualProperties" w:history="1">
        <w:r w:rsidRPr="004262BC">
          <w:rPr>
            <w:rStyle w:val="Hyperlink"/>
            <w:rFonts w:cs="Arial"/>
            <w:szCs w:val="20"/>
          </w:rPr>
          <w:t>individual property</w:t>
        </w:r>
      </w:hyperlink>
      <w:r>
        <w:rPr>
          <w:rStyle w:val="Hyperlink"/>
          <w:rFonts w:cs="Arial"/>
          <w:szCs w:val="20"/>
        </w:rPr>
        <w:t xml:space="preserve"> </w:t>
      </w:r>
      <w:r w:rsidRPr="0089766E">
        <w:t>of an entity with a canonical URL</w:t>
      </w:r>
      <w:r>
        <w:rPr>
          <w:rFonts w:cs="Arial"/>
          <w:szCs w:val="20"/>
        </w:rPr>
        <w:t xml:space="preserve">, </w:t>
      </w:r>
      <w:r w:rsidRPr="00D30D23">
        <w:rPr>
          <w:rFonts w:cs="Arial"/>
          <w:szCs w:val="20"/>
        </w:rPr>
        <w:t xml:space="preserve">the </w:t>
      </w:r>
      <w:r>
        <w:rPr>
          <w:rFonts w:cs="Arial"/>
          <w:szCs w:val="20"/>
        </w:rPr>
        <w:t>context URL</w:t>
      </w:r>
      <w:r w:rsidRPr="00D30D23">
        <w:rPr>
          <w:rFonts w:cs="Arial"/>
          <w:szCs w:val="20"/>
        </w:rPr>
        <w:t xml:space="preserve"> </w:t>
      </w:r>
      <w:r>
        <w:rPr>
          <w:rFonts w:cs="Arial"/>
          <w:szCs w:val="20"/>
        </w:rPr>
        <w:t>specifies the canonical URL of the entity and</w:t>
      </w:r>
      <w:r w:rsidRPr="00D30D23">
        <w:rPr>
          <w:rFonts w:cs="Arial"/>
          <w:szCs w:val="20"/>
        </w:rPr>
        <w:t xml:space="preserve"> the </w:t>
      </w:r>
      <w:r>
        <w:rPr>
          <w:rFonts w:cs="Arial"/>
          <w:szCs w:val="20"/>
        </w:rPr>
        <w:t>path to</w:t>
      </w:r>
      <w:r w:rsidRPr="00D30D23">
        <w:rPr>
          <w:rFonts w:cs="Arial"/>
          <w:szCs w:val="20"/>
        </w:rPr>
        <w:t xml:space="preserve"> the </w:t>
      </w:r>
      <w:r>
        <w:rPr>
          <w:rFonts w:cs="Arial"/>
          <w:szCs w:val="20"/>
        </w:rPr>
        <w:t xml:space="preserve">structural </w:t>
      </w:r>
      <w:r w:rsidRPr="00D30D23">
        <w:rPr>
          <w:rFonts w:cs="Arial"/>
          <w:szCs w:val="20"/>
        </w:rPr>
        <w:t>property</w:t>
      </w:r>
      <w:r>
        <w:rPr>
          <w:rFonts w:cs="Arial"/>
          <w:szCs w:val="20"/>
        </w:rPr>
        <w:t xml:space="preserve"> of that entity</w:t>
      </w:r>
      <w:r w:rsidRPr="00D30D23">
        <w:rPr>
          <w:rFonts w:cs="Arial"/>
          <w:szCs w:val="20"/>
        </w:rPr>
        <w:t>.</w:t>
      </w:r>
      <w:r>
        <w:rPr>
          <w:rFonts w:cs="Arial"/>
          <w:szCs w:val="20"/>
        </w:rPr>
        <w:t xml:space="preserve"> The path MUST include cast segments for properties defined on types derived from the expected type of the previous segment.</w:t>
      </w:r>
    </w:p>
    <w:p w14:paraId="2B225386" w14:textId="77777777" w:rsidR="005853A9" w:rsidRPr="008D6020" w:rsidRDefault="005853A9" w:rsidP="005853A9">
      <w:pPr>
        <w:keepNext/>
        <w:rPr>
          <w:szCs w:val="20"/>
        </w:rPr>
      </w:pPr>
      <w:r>
        <w:rPr>
          <w:szCs w:val="20"/>
        </w:rPr>
        <w:t>If the property value does not contain explicitly or implicitly selected navigation properties or operations, OData 4.01 responses MAY use the less specific second template.</w:t>
      </w:r>
    </w:p>
    <w:p w14:paraId="5EEB142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26</w:t>
      </w:r>
      <w:r>
        <w:rPr>
          <w:noProof/>
        </w:rPr>
        <w:fldChar w:fldCharType="end"/>
      </w:r>
      <w:r w:rsidRPr="003F1FAD">
        <w:t>:</w:t>
      </w:r>
      <w:r>
        <w:t xml:space="preserve"> resource URL and corresponding context URL</w:t>
      </w:r>
    </w:p>
    <w:p w14:paraId="7B71A350" w14:textId="77777777" w:rsidR="005853A9" w:rsidRPr="00445576" w:rsidRDefault="005853A9" w:rsidP="005853A9">
      <w:pPr>
        <w:pStyle w:val="Code"/>
      </w:pPr>
      <w:r w:rsidRPr="00445576">
        <w:t>http://host/service/Customers(1)/</w:t>
      </w:r>
      <w:r>
        <w:t>Addresses</w:t>
      </w:r>
    </w:p>
    <w:p w14:paraId="51933144" w14:textId="77777777" w:rsidR="005853A9" w:rsidRPr="00C30835" w:rsidRDefault="005853A9" w:rsidP="005853A9">
      <w:pPr>
        <w:pStyle w:val="Code"/>
      </w:pPr>
      <w:r w:rsidRPr="00445576">
        <w:rPr>
          <w:rStyle w:val="Datatype"/>
        </w:rPr>
        <w:t>http://host/service/$metadata#</w:t>
      </w:r>
      <w:r>
        <w:rPr>
          <w:rStyle w:val="Datatype"/>
        </w:rPr>
        <w:t>Customers(1)/Addresses</w:t>
      </w:r>
    </w:p>
    <w:bookmarkStart w:id="775" w:name="_Toc477876627"/>
    <w:bookmarkStart w:id="776" w:name="sec_CollectionofComplexorPrimitiveTypes"/>
    <w:p w14:paraId="16D5EBA0" w14:textId="77777777" w:rsidR="005853A9" w:rsidRDefault="005853A9" w:rsidP="005853A9">
      <w:pPr>
        <w:pStyle w:val="Heading2"/>
        <w:numPr>
          <w:ilvl w:val="1"/>
          <w:numId w:val="2"/>
        </w:numPr>
        <w:tabs>
          <w:tab w:val="left" w:pos="567"/>
        </w:tabs>
      </w:pPr>
      <w:r>
        <w:fldChar w:fldCharType="begin"/>
      </w:r>
      <w:r>
        <w:instrText xml:space="preserve"> HYPERLINK  \l "sec_CollectionofComplexorPrimitiveTypes" </w:instrText>
      </w:r>
      <w:r>
        <w:fldChar w:fldCharType="separate"/>
      </w:r>
      <w:bookmarkStart w:id="777" w:name="_Toc30089706"/>
      <w:bookmarkStart w:id="778" w:name="_Toc24040481"/>
      <w:bookmarkStart w:id="779" w:name="_Toc19866065"/>
      <w:bookmarkStart w:id="780" w:name="_Toc12019525"/>
      <w:bookmarkStart w:id="781" w:name="_Toc31358924"/>
      <w:r w:rsidRPr="00C3320D">
        <w:rPr>
          <w:rStyle w:val="Hyperlink"/>
        </w:rPr>
        <w:t>Collection of Complex or Primitive Types</w:t>
      </w:r>
      <w:bookmarkEnd w:id="775"/>
      <w:bookmarkEnd w:id="776"/>
      <w:bookmarkEnd w:id="777"/>
      <w:bookmarkEnd w:id="778"/>
      <w:bookmarkEnd w:id="779"/>
      <w:bookmarkEnd w:id="780"/>
      <w:bookmarkEnd w:id="781"/>
      <w:r>
        <w:fldChar w:fldCharType="end"/>
      </w:r>
    </w:p>
    <w:p w14:paraId="27BD1E83" w14:textId="77777777" w:rsidR="005853A9" w:rsidRDefault="005853A9" w:rsidP="005853A9">
      <w:pPr>
        <w:keepNext/>
      </w:pPr>
      <w:r>
        <w:t>Context URL template:</w:t>
      </w:r>
    </w:p>
    <w:p w14:paraId="1D4842B6"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Collection({type-name})</w:t>
      </w:r>
      <w:r>
        <w:rPr>
          <w:rStyle w:val="Datatype"/>
          <w:szCs w:val="20"/>
        </w:rPr>
        <w:t>{select-list}</w:t>
      </w:r>
    </w:p>
    <w:p w14:paraId="7833FFA7" w14:textId="77777777" w:rsidR="005853A9" w:rsidRDefault="005853A9" w:rsidP="005853A9">
      <w:pPr>
        <w:keepNext/>
        <w:rPr>
          <w:rFonts w:cs="Arial"/>
          <w:szCs w:val="20"/>
        </w:rPr>
      </w:pPr>
      <w:r w:rsidRPr="00D30D23">
        <w:rPr>
          <w:rFonts w:cs="Arial"/>
          <w:szCs w:val="20"/>
        </w:rPr>
        <w:t>If a response is a collection of complex types or primitive types</w:t>
      </w:r>
      <w:r>
        <w:rPr>
          <w:rFonts w:cs="Arial"/>
          <w:szCs w:val="20"/>
        </w:rPr>
        <w:t xml:space="preserve"> that do not represent an individual property of an entity with a canonical URL</w:t>
      </w:r>
      <w:r w:rsidRPr="00D30D23">
        <w:rPr>
          <w:rFonts w:cs="Arial"/>
          <w:szCs w:val="20"/>
        </w:rPr>
        <w:t xml:space="preserve">, the </w:t>
      </w:r>
      <w:r>
        <w:rPr>
          <w:rFonts w:cs="Arial"/>
          <w:szCs w:val="20"/>
        </w:rPr>
        <w:t>context URL</w:t>
      </w:r>
      <w:r w:rsidRPr="00D30D23">
        <w:rPr>
          <w:rFonts w:cs="Arial"/>
          <w:szCs w:val="20"/>
        </w:rPr>
        <w:t xml:space="preserve"> </w:t>
      </w:r>
      <w:r>
        <w:rPr>
          <w:rFonts w:cs="Arial"/>
          <w:szCs w:val="20"/>
        </w:rPr>
        <w:t>specifies the fully qualified</w:t>
      </w:r>
      <w:r w:rsidRPr="00D30D23">
        <w:rPr>
          <w:rFonts w:cs="Arial"/>
          <w:szCs w:val="20"/>
        </w:rPr>
        <w:t xml:space="preserve"> type of the </w:t>
      </w:r>
      <w:r>
        <w:rPr>
          <w:rFonts w:cs="Arial"/>
          <w:szCs w:val="20"/>
        </w:rPr>
        <w:t>collection</w:t>
      </w:r>
      <w:r w:rsidRPr="00D30D23">
        <w:rPr>
          <w:rFonts w:cs="Arial"/>
          <w:szCs w:val="20"/>
        </w:rPr>
        <w:t>.</w:t>
      </w:r>
    </w:p>
    <w:p w14:paraId="7DE3AB11"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27</w:t>
      </w:r>
      <w:r>
        <w:rPr>
          <w:noProof/>
        </w:rPr>
        <w:fldChar w:fldCharType="end"/>
      </w:r>
      <w:r w:rsidRPr="003F1FAD">
        <w:t>:</w:t>
      </w:r>
      <w:r>
        <w:t xml:space="preserve"> resource URL and corresponding context URL</w:t>
      </w:r>
    </w:p>
    <w:p w14:paraId="22269FB1" w14:textId="77777777" w:rsidR="005853A9" w:rsidRPr="00445576" w:rsidRDefault="005853A9" w:rsidP="005853A9">
      <w:pPr>
        <w:pStyle w:val="Code"/>
      </w:pPr>
      <w:proofErr w:type="gramStart"/>
      <w:r w:rsidRPr="00445576">
        <w:t>http://host/service/</w:t>
      </w:r>
      <w:r>
        <w:t>TopFiveHobbies(</w:t>
      </w:r>
      <w:proofErr w:type="gramEnd"/>
      <w:r>
        <w:t>)</w:t>
      </w:r>
    </w:p>
    <w:p w14:paraId="3EC90E29" w14:textId="77777777" w:rsidR="005853A9" w:rsidRPr="00C30835" w:rsidRDefault="005853A9" w:rsidP="005853A9">
      <w:pPr>
        <w:pStyle w:val="Code"/>
      </w:pPr>
      <w:r w:rsidRPr="00445576">
        <w:rPr>
          <w:rStyle w:val="Datatype"/>
        </w:rPr>
        <w:t>http://host/service/$metadata#Collection(Edm.String)</w:t>
      </w:r>
    </w:p>
    <w:bookmarkStart w:id="782" w:name="_Toc477876628"/>
    <w:bookmarkStart w:id="783" w:name="sec_ComplexorPrimitiveType"/>
    <w:p w14:paraId="423111F6" w14:textId="77777777" w:rsidR="005853A9" w:rsidRDefault="005853A9" w:rsidP="005853A9">
      <w:pPr>
        <w:pStyle w:val="Heading2"/>
        <w:numPr>
          <w:ilvl w:val="1"/>
          <w:numId w:val="2"/>
        </w:numPr>
        <w:tabs>
          <w:tab w:val="left" w:pos="567"/>
        </w:tabs>
      </w:pPr>
      <w:r>
        <w:fldChar w:fldCharType="begin"/>
      </w:r>
      <w:r>
        <w:instrText xml:space="preserve"> HYPERLINK  \l "sec_ComplexorPrimitiveType" </w:instrText>
      </w:r>
      <w:r>
        <w:fldChar w:fldCharType="separate"/>
      </w:r>
      <w:bookmarkStart w:id="784" w:name="_Toc30089707"/>
      <w:bookmarkStart w:id="785" w:name="_Toc24040482"/>
      <w:bookmarkStart w:id="786" w:name="_Toc19866066"/>
      <w:bookmarkStart w:id="787" w:name="_Toc12019526"/>
      <w:bookmarkStart w:id="788" w:name="_Toc31358925"/>
      <w:r w:rsidRPr="00C3320D">
        <w:rPr>
          <w:rStyle w:val="Hyperlink"/>
        </w:rPr>
        <w:t>Complex or Primitive Type</w:t>
      </w:r>
      <w:bookmarkEnd w:id="782"/>
      <w:bookmarkEnd w:id="783"/>
      <w:bookmarkEnd w:id="784"/>
      <w:bookmarkEnd w:id="785"/>
      <w:bookmarkEnd w:id="786"/>
      <w:bookmarkEnd w:id="787"/>
      <w:bookmarkEnd w:id="788"/>
      <w:r>
        <w:fldChar w:fldCharType="end"/>
      </w:r>
    </w:p>
    <w:p w14:paraId="6F8AE6C0" w14:textId="77777777" w:rsidR="005853A9" w:rsidRDefault="005853A9" w:rsidP="005853A9">
      <w:pPr>
        <w:keepNext/>
      </w:pPr>
      <w:r>
        <w:t>Context URL template:</w:t>
      </w:r>
    </w:p>
    <w:p w14:paraId="3EC35287" w14:textId="77777777" w:rsidR="005853A9" w:rsidRDefault="005853A9" w:rsidP="005853A9">
      <w:pPr>
        <w:pStyle w:val="SourceCode"/>
        <w:keepNext/>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{type-name}</w:t>
      </w:r>
      <w:r>
        <w:rPr>
          <w:rStyle w:val="Datatype"/>
          <w:szCs w:val="20"/>
        </w:rPr>
        <w:t>{select-list}</w:t>
      </w:r>
    </w:p>
    <w:p w14:paraId="6641EBC5" w14:textId="77777777" w:rsidR="005853A9" w:rsidRDefault="005853A9" w:rsidP="005853A9">
      <w:pPr>
        <w:keepNext/>
        <w:rPr>
          <w:rFonts w:cs="Arial"/>
          <w:szCs w:val="20"/>
        </w:rPr>
      </w:pPr>
      <w:r w:rsidRPr="00D30D23">
        <w:rPr>
          <w:rFonts w:cs="Arial"/>
          <w:szCs w:val="20"/>
        </w:rPr>
        <w:t>If a response is a complex type or primitive type</w:t>
      </w:r>
      <w:r w:rsidRPr="007D7FFB">
        <w:rPr>
          <w:rFonts w:cs="Arial"/>
          <w:szCs w:val="20"/>
        </w:rPr>
        <w:t xml:space="preserve"> </w:t>
      </w:r>
      <w:r>
        <w:rPr>
          <w:rFonts w:cs="Arial"/>
          <w:szCs w:val="20"/>
        </w:rPr>
        <w:t>that does not represent an individual property of an entity with a canonical URL</w:t>
      </w:r>
      <w:r w:rsidRPr="00D30D23">
        <w:rPr>
          <w:rFonts w:cs="Arial"/>
          <w:szCs w:val="20"/>
        </w:rPr>
        <w:t xml:space="preserve">, the </w:t>
      </w:r>
      <w:r>
        <w:rPr>
          <w:rFonts w:cs="Arial"/>
          <w:szCs w:val="20"/>
        </w:rPr>
        <w:t>context URL</w:t>
      </w:r>
      <w:r w:rsidRPr="00D30D23">
        <w:rPr>
          <w:rFonts w:cs="Arial"/>
          <w:szCs w:val="20"/>
        </w:rPr>
        <w:t xml:space="preserve"> </w:t>
      </w:r>
      <w:r>
        <w:rPr>
          <w:rFonts w:cs="Arial"/>
          <w:szCs w:val="20"/>
        </w:rPr>
        <w:t>specifies</w:t>
      </w:r>
      <w:r w:rsidRPr="00D30D23">
        <w:rPr>
          <w:rFonts w:cs="Arial"/>
          <w:szCs w:val="20"/>
        </w:rPr>
        <w:t xml:space="preserve"> the fully qualified type of the </w:t>
      </w:r>
      <w:r>
        <w:rPr>
          <w:rFonts w:cs="Arial"/>
          <w:szCs w:val="20"/>
        </w:rPr>
        <w:t>result</w:t>
      </w:r>
      <w:r w:rsidRPr="00D30D23">
        <w:rPr>
          <w:rFonts w:cs="Arial"/>
          <w:szCs w:val="20"/>
        </w:rPr>
        <w:t>.</w:t>
      </w:r>
    </w:p>
    <w:p w14:paraId="09FEBF88"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28</w:t>
      </w:r>
      <w:r>
        <w:rPr>
          <w:noProof/>
        </w:rPr>
        <w:fldChar w:fldCharType="end"/>
      </w:r>
      <w:r w:rsidRPr="003F1FAD">
        <w:t>:</w:t>
      </w:r>
      <w:r>
        <w:t xml:space="preserve"> resource URL and corresponding context URL</w:t>
      </w:r>
    </w:p>
    <w:p w14:paraId="0D068B84" w14:textId="77777777" w:rsidR="005853A9" w:rsidRPr="00445576" w:rsidRDefault="005853A9" w:rsidP="005853A9">
      <w:pPr>
        <w:pStyle w:val="Code"/>
      </w:pPr>
      <w:proofErr w:type="gramStart"/>
      <w:r w:rsidRPr="00445576">
        <w:rPr>
          <w:rStyle w:val="Datatype"/>
        </w:rPr>
        <w:t>http://host/service/</w:t>
      </w:r>
      <w:r>
        <w:rPr>
          <w:rStyle w:val="Datatype"/>
        </w:rPr>
        <w:t>MostPopularName(</w:t>
      </w:r>
      <w:proofErr w:type="gramEnd"/>
      <w:r>
        <w:rPr>
          <w:rStyle w:val="Datatype"/>
        </w:rPr>
        <w:t>)</w:t>
      </w:r>
    </w:p>
    <w:p w14:paraId="4F2308E4" w14:textId="77777777" w:rsidR="005853A9" w:rsidRPr="00C30835" w:rsidRDefault="005853A9" w:rsidP="005853A9">
      <w:pPr>
        <w:pStyle w:val="Code"/>
      </w:pPr>
      <w:r w:rsidRPr="00445576">
        <w:rPr>
          <w:rStyle w:val="Datatype"/>
        </w:rPr>
        <w:t>http://host/service/$metadata#Edm.String</w:t>
      </w:r>
    </w:p>
    <w:bookmarkStart w:id="789" w:name="_Toc477876629"/>
    <w:bookmarkStart w:id="790" w:name="sec_OperationResult"/>
    <w:p w14:paraId="0E18E6AD" w14:textId="77777777" w:rsidR="005853A9" w:rsidRPr="00D30D23" w:rsidRDefault="005853A9" w:rsidP="005853A9">
      <w:pPr>
        <w:pStyle w:val="Heading2"/>
        <w:numPr>
          <w:ilvl w:val="1"/>
          <w:numId w:val="2"/>
        </w:numPr>
        <w:tabs>
          <w:tab w:val="left" w:pos="567"/>
        </w:tabs>
        <w:rPr>
          <w:szCs w:val="20"/>
        </w:rPr>
      </w:pPr>
      <w:r>
        <w:fldChar w:fldCharType="begin"/>
      </w:r>
      <w:r>
        <w:instrText xml:space="preserve"> HYPERLINK  \l "sec_OperationResult" </w:instrText>
      </w:r>
      <w:r>
        <w:fldChar w:fldCharType="separate"/>
      </w:r>
      <w:bookmarkStart w:id="791" w:name="_Toc30089708"/>
      <w:bookmarkStart w:id="792" w:name="_Toc24040483"/>
      <w:bookmarkStart w:id="793" w:name="_Toc19866067"/>
      <w:bookmarkStart w:id="794" w:name="_Toc12019527"/>
      <w:bookmarkStart w:id="795" w:name="_Toc31358926"/>
      <w:r w:rsidRPr="00C3320D">
        <w:rPr>
          <w:rStyle w:val="Hyperlink"/>
        </w:rPr>
        <w:t>Operation Result</w:t>
      </w:r>
      <w:bookmarkEnd w:id="789"/>
      <w:bookmarkEnd w:id="790"/>
      <w:bookmarkEnd w:id="791"/>
      <w:bookmarkEnd w:id="792"/>
      <w:bookmarkEnd w:id="793"/>
      <w:bookmarkEnd w:id="794"/>
      <w:bookmarkEnd w:id="795"/>
      <w:r>
        <w:fldChar w:fldCharType="end"/>
      </w:r>
    </w:p>
    <w:p w14:paraId="6C563823" w14:textId="77777777" w:rsidR="005853A9" w:rsidRDefault="005853A9" w:rsidP="005853A9">
      <w:pPr>
        <w:keepNext/>
      </w:pPr>
      <w:r>
        <w:t>Context URL templates:</w:t>
      </w:r>
    </w:p>
    <w:p w14:paraId="42B486E2"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w:t>
      </w:r>
      <w:r>
        <w:rPr>
          <w:rStyle w:val="Datatype"/>
          <w:szCs w:val="20"/>
        </w:rPr>
        <w:t>et</w:t>
      </w:r>
      <w:r w:rsidRPr="00D30D23">
        <w:rPr>
          <w:rStyle w:val="Datatype"/>
          <w:szCs w:val="20"/>
        </w:rPr>
        <w:t>}</w:t>
      </w:r>
      <w:r>
        <w:rPr>
          <w:rStyle w:val="Datatype"/>
          <w:szCs w:val="20"/>
        </w:rPr>
        <w:t>{/type-name}</w:t>
      </w:r>
      <w:r w:rsidRPr="00D30D23">
        <w:rPr>
          <w:rStyle w:val="Datatype"/>
          <w:szCs w:val="20"/>
        </w:rPr>
        <w:t>{</w:t>
      </w:r>
      <w:r>
        <w:rPr>
          <w:rStyle w:val="Datatype"/>
          <w:szCs w:val="20"/>
        </w:rPr>
        <w:t>select</w:t>
      </w:r>
      <w:r w:rsidRPr="00D30D23">
        <w:rPr>
          <w:rStyle w:val="Datatype"/>
          <w:szCs w:val="20"/>
        </w:rPr>
        <w:t>-list}</w:t>
      </w:r>
    </w:p>
    <w:p w14:paraId="22A762CC"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w:t>
      </w:r>
      <w:r>
        <w:rPr>
          <w:rStyle w:val="Datatype"/>
          <w:szCs w:val="20"/>
        </w:rPr>
        <w:t>et</w:t>
      </w:r>
      <w:r w:rsidRPr="00D30D23">
        <w:rPr>
          <w:rStyle w:val="Datatype"/>
          <w:szCs w:val="20"/>
        </w:rPr>
        <w:t>}</w:t>
      </w:r>
      <w:r>
        <w:rPr>
          <w:rStyle w:val="Datatype"/>
          <w:szCs w:val="20"/>
        </w:rPr>
        <w:t>{/type-name}</w:t>
      </w:r>
      <w:r w:rsidRPr="00D30D23">
        <w:rPr>
          <w:rStyle w:val="Datatype"/>
          <w:szCs w:val="20"/>
        </w:rPr>
        <w:t>{</w:t>
      </w:r>
      <w:r>
        <w:rPr>
          <w:rStyle w:val="Datatype"/>
          <w:szCs w:val="20"/>
        </w:rPr>
        <w:t>select</w:t>
      </w:r>
      <w:r w:rsidRPr="00D30D23">
        <w:rPr>
          <w:rStyle w:val="Datatype"/>
          <w:szCs w:val="20"/>
        </w:rPr>
        <w:t>-list}</w:t>
      </w:r>
      <w:r>
        <w:rPr>
          <w:rStyle w:val="Datatype"/>
          <w:szCs w:val="20"/>
        </w:rPr>
        <w:t>/$entity</w:t>
      </w:r>
    </w:p>
    <w:p w14:paraId="0A85E5A8" w14:textId="77777777" w:rsidR="005853A9" w:rsidRDefault="005853A9" w:rsidP="005853A9">
      <w:pPr>
        <w:pStyle w:val="SourceCode"/>
      </w:pPr>
      <w:r>
        <w:t>{context-</w:t>
      </w:r>
      <w:proofErr w:type="spellStart"/>
      <w:proofErr w:type="gramStart"/>
      <w:r>
        <w:t>url</w:t>
      </w:r>
      <w:proofErr w:type="spellEnd"/>
      <w:r>
        <w:t>}#</w:t>
      </w:r>
      <w:proofErr w:type="gramEnd"/>
      <w:r>
        <w:t>{entity}/{property-path}</w:t>
      </w:r>
      <w:r>
        <w:rPr>
          <w:rStyle w:val="Datatype"/>
          <w:szCs w:val="20"/>
        </w:rPr>
        <w:t>{select-list}</w:t>
      </w:r>
    </w:p>
    <w:p w14:paraId="4DC824B0"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Collection({type-name})</w:t>
      </w:r>
      <w:r>
        <w:rPr>
          <w:rStyle w:val="Datatype"/>
          <w:szCs w:val="20"/>
        </w:rPr>
        <w:t>{select-list}</w:t>
      </w:r>
    </w:p>
    <w:p w14:paraId="123458CB" w14:textId="77777777" w:rsidR="005853A9" w:rsidRDefault="005853A9" w:rsidP="005853A9">
      <w:pPr>
        <w:pStyle w:val="SourceCode"/>
      </w:pPr>
      <w:r w:rsidRPr="00D30D23">
        <w:rPr>
          <w:rStyle w:val="Datatype"/>
          <w:szCs w:val="20"/>
        </w:rPr>
        <w:lastRenderedPageBreak/>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{type-name}</w:t>
      </w:r>
      <w:r>
        <w:rPr>
          <w:rStyle w:val="Datatype"/>
          <w:szCs w:val="20"/>
        </w:rPr>
        <w:t>{select-list}</w:t>
      </w:r>
    </w:p>
    <w:p w14:paraId="7D3F29F3" w14:textId="77777777" w:rsidR="005853A9" w:rsidRDefault="005853A9" w:rsidP="005853A9">
      <w:pPr>
        <w:keepNext/>
        <w:rPr>
          <w:rFonts w:cs="Arial"/>
          <w:szCs w:val="20"/>
        </w:rPr>
      </w:pPr>
      <w:r>
        <w:rPr>
          <w:rFonts w:cs="Arial"/>
          <w:szCs w:val="20"/>
        </w:rPr>
        <w:t xml:space="preserve">If the </w:t>
      </w:r>
      <w:r w:rsidRPr="00D30D23">
        <w:rPr>
          <w:rFonts w:cs="Arial"/>
          <w:szCs w:val="20"/>
        </w:rPr>
        <w:t>response from an action</w:t>
      </w:r>
      <w:r>
        <w:rPr>
          <w:rFonts w:cs="Arial"/>
          <w:szCs w:val="20"/>
        </w:rPr>
        <w:t xml:space="preserve"> or</w:t>
      </w:r>
      <w:r w:rsidRPr="00D30D23">
        <w:rPr>
          <w:rFonts w:cs="Arial"/>
          <w:szCs w:val="20"/>
        </w:rPr>
        <w:t xml:space="preserve"> function</w:t>
      </w:r>
      <w:r>
        <w:rPr>
          <w:rFonts w:cs="Arial"/>
          <w:szCs w:val="20"/>
        </w:rPr>
        <w:t xml:space="preserve"> is a collection of entities or a single entity that is a member of an entity set, the context URL</w:t>
      </w:r>
      <w:r w:rsidRPr="00D30D23" w:rsidDel="001B3AF2">
        <w:rPr>
          <w:rFonts w:cs="Arial"/>
          <w:szCs w:val="20"/>
        </w:rPr>
        <w:t xml:space="preserve"> </w:t>
      </w:r>
      <w:r w:rsidRPr="00D30D23">
        <w:rPr>
          <w:rFonts w:cs="Arial"/>
          <w:szCs w:val="20"/>
        </w:rPr>
        <w:t xml:space="preserve">identifies the </w:t>
      </w:r>
      <w:r>
        <w:rPr>
          <w:rFonts w:cs="Arial"/>
          <w:szCs w:val="20"/>
        </w:rPr>
        <w:t xml:space="preserve">entity set. If the response from an action or function is a property of a single entity, the context URL identifies the entity and property. Otherwise, the context URL identifies the </w:t>
      </w:r>
      <w:r w:rsidRPr="00D30D23">
        <w:rPr>
          <w:rFonts w:cs="Arial"/>
          <w:szCs w:val="20"/>
        </w:rPr>
        <w:t xml:space="preserve">type returned by the operation. The </w:t>
      </w:r>
      <w:r>
        <w:rPr>
          <w:rFonts w:cs="Arial"/>
          <w:szCs w:val="20"/>
        </w:rPr>
        <w:t>context URL</w:t>
      </w:r>
      <w:r w:rsidRPr="00D30D23">
        <w:rPr>
          <w:rFonts w:cs="Arial"/>
          <w:szCs w:val="20"/>
        </w:rPr>
        <w:t xml:space="preserve"> will correspond to one of the former examples.</w:t>
      </w:r>
    </w:p>
    <w:p w14:paraId="7B39570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29</w:t>
      </w:r>
      <w:r>
        <w:rPr>
          <w:noProof/>
        </w:rPr>
        <w:fldChar w:fldCharType="end"/>
      </w:r>
      <w:r w:rsidRPr="003F1FAD">
        <w:t>:</w:t>
      </w:r>
      <w:r>
        <w:t xml:space="preserve"> resource URL and corresponding context URL</w:t>
      </w:r>
    </w:p>
    <w:p w14:paraId="61CD464B" w14:textId="77777777" w:rsidR="005853A9" w:rsidRDefault="005853A9" w:rsidP="005853A9">
      <w:pPr>
        <w:pStyle w:val="Code"/>
      </w:pPr>
      <w:proofErr w:type="gramStart"/>
      <w:r w:rsidRPr="00D30D23">
        <w:t>http://host/service/TopFiveCustomers</w:t>
      </w:r>
      <w:r>
        <w:t>(</w:t>
      </w:r>
      <w:proofErr w:type="gramEnd"/>
      <w:r>
        <w:t>)</w:t>
      </w:r>
    </w:p>
    <w:p w14:paraId="1B0E8A7C" w14:textId="77777777" w:rsidR="005853A9" w:rsidRPr="00C30835" w:rsidRDefault="005853A9" w:rsidP="005853A9">
      <w:pPr>
        <w:pStyle w:val="Code"/>
      </w:pPr>
      <w:r w:rsidRPr="00D30D23">
        <w:t>http://host/service/$metadata#Customers</w:t>
      </w:r>
    </w:p>
    <w:bookmarkStart w:id="796" w:name="_Toc477876630"/>
    <w:bookmarkStart w:id="797" w:name="sec_DeltaPayloadResponse"/>
    <w:p w14:paraId="17E3655B" w14:textId="77777777" w:rsidR="005853A9" w:rsidRPr="00D30D23" w:rsidRDefault="005853A9" w:rsidP="005853A9">
      <w:pPr>
        <w:pStyle w:val="Heading2"/>
        <w:numPr>
          <w:ilvl w:val="1"/>
          <w:numId w:val="2"/>
        </w:numPr>
        <w:tabs>
          <w:tab w:val="left" w:pos="567"/>
        </w:tabs>
        <w:rPr>
          <w:szCs w:val="20"/>
        </w:rPr>
      </w:pPr>
      <w:r>
        <w:fldChar w:fldCharType="begin"/>
      </w:r>
      <w:r>
        <w:instrText xml:space="preserve"> HYPERLINK  \l "sec_DeltaPayloadResponse" </w:instrText>
      </w:r>
      <w:r>
        <w:fldChar w:fldCharType="separate"/>
      </w:r>
      <w:bookmarkStart w:id="798" w:name="_Toc30089709"/>
      <w:bookmarkStart w:id="799" w:name="_Toc24040484"/>
      <w:bookmarkStart w:id="800" w:name="_Toc19866068"/>
      <w:bookmarkStart w:id="801" w:name="_Toc12019528"/>
      <w:bookmarkStart w:id="802" w:name="_Toc31358927"/>
      <w:r w:rsidRPr="00C3320D">
        <w:rPr>
          <w:rStyle w:val="Hyperlink"/>
        </w:rPr>
        <w:t>Delta Payload Response</w:t>
      </w:r>
      <w:bookmarkEnd w:id="796"/>
      <w:bookmarkEnd w:id="797"/>
      <w:bookmarkEnd w:id="798"/>
      <w:bookmarkEnd w:id="799"/>
      <w:bookmarkEnd w:id="800"/>
      <w:bookmarkEnd w:id="801"/>
      <w:bookmarkEnd w:id="802"/>
      <w:r>
        <w:fldChar w:fldCharType="end"/>
      </w:r>
    </w:p>
    <w:p w14:paraId="09B41147" w14:textId="77777777" w:rsidR="005853A9" w:rsidRDefault="005853A9" w:rsidP="005853A9">
      <w:pPr>
        <w:keepNext/>
      </w:pPr>
      <w:r>
        <w:t>Context URL template:</w:t>
      </w:r>
    </w:p>
    <w:p w14:paraId="5C0793A1" w14:textId="77777777" w:rsidR="005853A9" w:rsidRDefault="005853A9" w:rsidP="005853A9">
      <w:pPr>
        <w:pStyle w:val="SourceCode"/>
        <w:rPr>
          <w:rStyle w:val="Datatype"/>
          <w:szCs w:val="20"/>
        </w:rPr>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proofErr w:type="gramEnd"/>
      <w:r w:rsidRPr="00D30D23">
        <w:rPr>
          <w:rStyle w:val="Datatype"/>
          <w:szCs w:val="20"/>
        </w:rPr>
        <w:t>{entity-set}{</w:t>
      </w:r>
      <w:r>
        <w:rPr>
          <w:rStyle w:val="Datatype"/>
          <w:szCs w:val="20"/>
        </w:rPr>
        <w:t>/</w:t>
      </w:r>
      <w:r w:rsidRPr="00D30D23">
        <w:rPr>
          <w:rStyle w:val="Datatype"/>
          <w:szCs w:val="20"/>
        </w:rPr>
        <w:t>type-</w:t>
      </w:r>
      <w:r>
        <w:rPr>
          <w:rStyle w:val="Datatype"/>
          <w:szCs w:val="20"/>
        </w:rPr>
        <w:t>name</w:t>
      </w:r>
      <w:r w:rsidRPr="00D30D23">
        <w:rPr>
          <w:rStyle w:val="Datatype"/>
          <w:szCs w:val="20"/>
        </w:rPr>
        <w:t>}{</w:t>
      </w:r>
      <w:r>
        <w:rPr>
          <w:rStyle w:val="Datatype"/>
          <w:szCs w:val="20"/>
        </w:rPr>
        <w:t>select</w:t>
      </w:r>
      <w:r w:rsidRPr="00D30D23">
        <w:rPr>
          <w:rStyle w:val="Datatype"/>
          <w:szCs w:val="20"/>
        </w:rPr>
        <w:t>-list}/</w:t>
      </w:r>
      <w:r>
        <w:rPr>
          <w:rStyle w:val="Datatype"/>
          <w:szCs w:val="20"/>
        </w:rPr>
        <w:t>$d</w:t>
      </w:r>
      <w:r w:rsidRPr="00D30D23">
        <w:rPr>
          <w:rStyle w:val="Datatype"/>
          <w:szCs w:val="20"/>
        </w:rPr>
        <w:t>elta</w:t>
      </w:r>
    </w:p>
    <w:p w14:paraId="29B7623A"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r>
        <w:rPr>
          <w:rStyle w:val="Datatype"/>
          <w:szCs w:val="20"/>
        </w:rPr>
        <w:t>#</w:t>
      </w:r>
      <w:proofErr w:type="gramEnd"/>
      <w:r>
        <w:rPr>
          <w:rStyle w:val="Datatype"/>
          <w:szCs w:val="20"/>
        </w:rPr>
        <w:t>{entity}{select-list}/$delta</w:t>
      </w:r>
    </w:p>
    <w:p w14:paraId="7B4023A2" w14:textId="77777777" w:rsidR="005853A9" w:rsidRDefault="005853A9" w:rsidP="005853A9">
      <w:pPr>
        <w:pStyle w:val="SourceCode"/>
      </w:pPr>
      <w:r w:rsidRPr="00D30D23">
        <w:rPr>
          <w:rStyle w:val="Datatype"/>
          <w:szCs w:val="20"/>
        </w:rPr>
        <w:t>{</w:t>
      </w:r>
      <w:r>
        <w:rPr>
          <w:rStyle w:val="Datatype"/>
          <w:szCs w:val="20"/>
        </w:rPr>
        <w:t>context-</w:t>
      </w:r>
      <w:proofErr w:type="spellStart"/>
      <w:proofErr w:type="gramStart"/>
      <w:r>
        <w:rPr>
          <w:rStyle w:val="Datatype"/>
          <w:szCs w:val="20"/>
        </w:rPr>
        <w:t>url</w:t>
      </w:r>
      <w:proofErr w:type="spellEnd"/>
      <w:r w:rsidRPr="00D30D23">
        <w:rPr>
          <w:rStyle w:val="Datatype"/>
          <w:szCs w:val="20"/>
        </w:rPr>
        <w:t>}</w:t>
      </w:r>
      <w:r>
        <w:rPr>
          <w:rStyle w:val="Datatype"/>
          <w:szCs w:val="20"/>
        </w:rPr>
        <w:t>#</w:t>
      </w:r>
      <w:proofErr w:type="gramEnd"/>
      <w:r>
        <w:rPr>
          <w:rStyle w:val="Datatype"/>
          <w:szCs w:val="20"/>
        </w:rPr>
        <w:t>{entity}/{property-path}{select-list}/$delta</w:t>
      </w:r>
    </w:p>
    <w:p w14:paraId="66A3F283" w14:textId="77777777" w:rsidR="005853A9" w:rsidRDefault="005853A9" w:rsidP="005853A9">
      <w:pPr>
        <w:pStyle w:val="SourceCode"/>
      </w:pPr>
      <w:r w:rsidRPr="00D30D23">
        <w:rPr>
          <w:rStyle w:val="Datatype"/>
          <w:szCs w:val="20"/>
        </w:rPr>
        <w:t>#</w:t>
      </w:r>
      <w:r>
        <w:rPr>
          <w:rStyle w:val="Datatype"/>
          <w:szCs w:val="20"/>
        </w:rPr>
        <w:t>$d</w:t>
      </w:r>
      <w:r w:rsidRPr="00D30D23">
        <w:rPr>
          <w:rStyle w:val="Datatype"/>
          <w:szCs w:val="20"/>
        </w:rPr>
        <w:t>elta</w:t>
      </w:r>
    </w:p>
    <w:p w14:paraId="3A9B84C0" w14:textId="77777777" w:rsidR="005853A9" w:rsidRDefault="005853A9" w:rsidP="005853A9">
      <w:pPr>
        <w:keepNext/>
        <w:rPr>
          <w:rFonts w:cs="Consolas"/>
          <w:szCs w:val="20"/>
        </w:rPr>
      </w:pPr>
      <w:r w:rsidRPr="00D30D23">
        <w:rPr>
          <w:rFonts w:cs="Consolas"/>
          <w:szCs w:val="20"/>
        </w:rPr>
        <w:t xml:space="preserve">The </w:t>
      </w:r>
      <w:r>
        <w:rPr>
          <w:rFonts w:cs="Consolas"/>
          <w:szCs w:val="20"/>
        </w:rPr>
        <w:t>context URL</w:t>
      </w:r>
      <w:r w:rsidRPr="00D30D23">
        <w:rPr>
          <w:rFonts w:cs="Consolas"/>
          <w:szCs w:val="20"/>
        </w:rPr>
        <w:t xml:space="preserve"> </w:t>
      </w:r>
      <w:r>
        <w:rPr>
          <w:rFonts w:cs="Consolas"/>
          <w:szCs w:val="20"/>
        </w:rPr>
        <w:t xml:space="preserve">of a </w:t>
      </w:r>
      <w:hyperlink w:anchor="sec_RequestingChanges" w:history="1">
        <w:r>
          <w:rPr>
            <w:rStyle w:val="Hyperlink"/>
            <w:rFonts w:cs="Consolas"/>
            <w:szCs w:val="20"/>
          </w:rPr>
          <w:t>delta response</w:t>
        </w:r>
      </w:hyperlink>
      <w:r>
        <w:rPr>
          <w:rStyle w:val="Hyperlink"/>
          <w:rFonts w:cs="Consolas"/>
          <w:szCs w:val="20"/>
        </w:rPr>
        <w:t xml:space="preserve"> </w:t>
      </w:r>
      <w:r w:rsidRPr="00D30D23">
        <w:rPr>
          <w:rFonts w:cs="Consolas"/>
          <w:szCs w:val="20"/>
        </w:rPr>
        <w:t xml:space="preserve">is the </w:t>
      </w:r>
      <w:r>
        <w:rPr>
          <w:rFonts w:cs="Consolas"/>
          <w:szCs w:val="20"/>
        </w:rPr>
        <w:t>context URL</w:t>
      </w:r>
      <w:r w:rsidRPr="00D30D23">
        <w:rPr>
          <w:rFonts w:cs="Consolas"/>
          <w:szCs w:val="20"/>
        </w:rPr>
        <w:t xml:space="preserve"> </w:t>
      </w:r>
      <w:r>
        <w:rPr>
          <w:rFonts w:cs="Consolas"/>
          <w:szCs w:val="20"/>
        </w:rPr>
        <w:t>of</w:t>
      </w:r>
      <w:r w:rsidRPr="00D30D23">
        <w:rPr>
          <w:rFonts w:cs="Consolas"/>
          <w:szCs w:val="20"/>
        </w:rPr>
        <w:t xml:space="preserve"> the </w:t>
      </w:r>
      <w:r>
        <w:rPr>
          <w:rFonts w:cs="Consolas"/>
          <w:szCs w:val="20"/>
        </w:rPr>
        <w:t>response to the defining query</w:t>
      </w:r>
      <w:r w:rsidRPr="00D30D23">
        <w:rPr>
          <w:rFonts w:cs="Consolas"/>
          <w:szCs w:val="20"/>
        </w:rPr>
        <w:t xml:space="preserve">, followed by </w:t>
      </w:r>
      <w:r w:rsidRPr="00D30D23">
        <w:rPr>
          <w:rFonts w:ascii="Courier New" w:hAnsi="Courier New" w:cs="Courier New"/>
          <w:szCs w:val="20"/>
        </w:rPr>
        <w:t>/</w:t>
      </w:r>
      <w:r>
        <w:rPr>
          <w:rFonts w:ascii="Courier New" w:hAnsi="Courier New" w:cs="Courier New"/>
          <w:szCs w:val="20"/>
        </w:rPr>
        <w:t>$d</w:t>
      </w:r>
      <w:r w:rsidRPr="00D30D23">
        <w:rPr>
          <w:rFonts w:ascii="Courier New" w:hAnsi="Courier New" w:cs="Courier New"/>
          <w:szCs w:val="20"/>
        </w:rPr>
        <w:t>elta</w:t>
      </w:r>
      <w:r w:rsidRPr="00D30D23">
        <w:rPr>
          <w:rFonts w:cs="Consolas"/>
          <w:szCs w:val="20"/>
        </w:rPr>
        <w:t>.</w:t>
      </w:r>
      <w:r>
        <w:rPr>
          <w:rFonts w:cs="Consolas"/>
          <w:szCs w:val="20"/>
        </w:rPr>
        <w:t xml:space="preserve"> This includes singletons, single-valued navigation properties, and collection-valued navigation properties.</w:t>
      </w:r>
    </w:p>
    <w:p w14:paraId="7B408892" w14:textId="77777777" w:rsidR="005853A9" w:rsidRPr="00A559A6" w:rsidRDefault="005853A9" w:rsidP="005853A9">
      <w:pPr>
        <w:keepNext/>
        <w:rPr>
          <w:szCs w:val="20"/>
        </w:rPr>
      </w:pPr>
      <w:r>
        <w:rPr>
          <w:rFonts w:cs="Consolas"/>
          <w:szCs w:val="20"/>
        </w:rPr>
        <w:t xml:space="preserve">If the entities are contained, then </w:t>
      </w:r>
      <w:r>
        <w:rPr>
          <w:rStyle w:val="Datatype"/>
        </w:rPr>
        <w:t>{entity-set}</w:t>
      </w:r>
      <w:r>
        <w:t xml:space="preserve"> </w:t>
      </w:r>
      <w:r>
        <w:rPr>
          <w:rFonts w:cs="Consolas"/>
          <w:szCs w:val="20"/>
        </w:rPr>
        <w:t>is the top-level entity set followed by the path to the containment navigation property of the containing entity.</w:t>
      </w:r>
    </w:p>
    <w:p w14:paraId="75C44C89"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30</w:t>
      </w:r>
      <w:r>
        <w:rPr>
          <w:noProof/>
        </w:rPr>
        <w:fldChar w:fldCharType="end"/>
      </w:r>
      <w:r w:rsidRPr="003F1FAD">
        <w:t>:</w:t>
      </w:r>
      <w:r>
        <w:t xml:space="preserve"> resource URL and corresponding context URL</w:t>
      </w:r>
    </w:p>
    <w:p w14:paraId="06B91B95" w14:textId="77777777" w:rsidR="005853A9" w:rsidRPr="00445576" w:rsidRDefault="005853A9" w:rsidP="005853A9">
      <w:pPr>
        <w:pStyle w:val="Code"/>
      </w:pPr>
      <w:r w:rsidRPr="00445576">
        <w:t>http://host/service/Customers</w:t>
      </w:r>
      <w:r w:rsidRPr="00445576">
        <w:rPr>
          <w:rStyle w:val="Datatype"/>
        </w:rPr>
        <w:t>?$delta</w:t>
      </w:r>
      <w:r>
        <w:rPr>
          <w:rStyle w:val="Datatype"/>
        </w:rPr>
        <w:t>t</w:t>
      </w:r>
      <w:r w:rsidRPr="00445576">
        <w:rPr>
          <w:rStyle w:val="Datatype"/>
        </w:rPr>
        <w:t>oken=1234</w:t>
      </w:r>
    </w:p>
    <w:p w14:paraId="0663E7B1" w14:textId="77777777" w:rsidR="005853A9" w:rsidRPr="00C30835" w:rsidRDefault="005853A9" w:rsidP="005853A9">
      <w:pPr>
        <w:pStyle w:val="Code"/>
      </w:pPr>
      <w:r w:rsidRPr="00445576">
        <w:rPr>
          <w:rStyle w:val="Datatype"/>
        </w:rPr>
        <w:t>http://host/service/$metadata#Customers/</w:t>
      </w:r>
      <w:r>
        <w:rPr>
          <w:rStyle w:val="Datatype"/>
        </w:rPr>
        <w:t>$d</w:t>
      </w:r>
      <w:r w:rsidRPr="00445576">
        <w:rPr>
          <w:rStyle w:val="Datatype"/>
        </w:rPr>
        <w:t>elta</w:t>
      </w:r>
    </w:p>
    <w:p w14:paraId="41BC2C7F" w14:textId="77777777" w:rsidR="005853A9" w:rsidRDefault="005853A9" w:rsidP="005853A9">
      <w:pPr>
        <w:keepNext/>
        <w:rPr>
          <w:rFonts w:cs="Consolas"/>
          <w:szCs w:val="20"/>
        </w:rPr>
      </w:pPr>
      <w:bookmarkStart w:id="803" w:name="_Toc370126063"/>
      <w:bookmarkStart w:id="804" w:name="_Toc370374860"/>
      <w:r w:rsidRPr="00D30D23">
        <w:rPr>
          <w:rFonts w:cs="Consolas"/>
          <w:szCs w:val="20"/>
        </w:rPr>
        <w:t xml:space="preserve">The </w:t>
      </w:r>
      <w:r>
        <w:rPr>
          <w:rFonts w:cs="Consolas"/>
          <w:szCs w:val="20"/>
        </w:rPr>
        <w:t>context URL</w:t>
      </w:r>
      <w:r w:rsidRPr="00D30D23">
        <w:rPr>
          <w:rFonts w:cs="Consolas"/>
          <w:szCs w:val="20"/>
        </w:rPr>
        <w:t xml:space="preserve"> </w:t>
      </w:r>
      <w:r>
        <w:rPr>
          <w:rFonts w:cs="Consolas"/>
          <w:szCs w:val="20"/>
        </w:rPr>
        <w:t xml:space="preserve">of an update request body for a collection of entities </w:t>
      </w:r>
      <w:r w:rsidRPr="00D30D23">
        <w:rPr>
          <w:rFonts w:cs="Consolas"/>
          <w:szCs w:val="20"/>
        </w:rPr>
        <w:t xml:space="preserve">is </w:t>
      </w:r>
      <w:r>
        <w:rPr>
          <w:rFonts w:cs="Consolas"/>
          <w:szCs w:val="20"/>
        </w:rPr>
        <w:t xml:space="preserve">simply </w:t>
      </w:r>
      <w:r w:rsidRPr="00D30D23">
        <w:rPr>
          <w:rFonts w:cs="Consolas"/>
          <w:szCs w:val="20"/>
        </w:rPr>
        <w:t xml:space="preserve">the </w:t>
      </w:r>
      <w:r>
        <w:rPr>
          <w:rFonts w:cs="Consolas"/>
          <w:szCs w:val="20"/>
        </w:rPr>
        <w:t xml:space="preserve">fragment </w:t>
      </w:r>
      <w:r>
        <w:rPr>
          <w:rFonts w:ascii="Courier New" w:hAnsi="Courier New" w:cs="Courier New"/>
          <w:szCs w:val="20"/>
        </w:rPr>
        <w:t>#$d</w:t>
      </w:r>
      <w:r w:rsidRPr="00D30D23">
        <w:rPr>
          <w:rFonts w:ascii="Courier New" w:hAnsi="Courier New" w:cs="Courier New"/>
          <w:szCs w:val="20"/>
        </w:rPr>
        <w:t>elta</w:t>
      </w:r>
      <w:r w:rsidRPr="00D30D23">
        <w:rPr>
          <w:rFonts w:cs="Consolas"/>
          <w:szCs w:val="20"/>
        </w:rPr>
        <w:t>.</w:t>
      </w:r>
    </w:p>
    <w:bookmarkStart w:id="805" w:name="_Toc477876631"/>
    <w:bookmarkStart w:id="806" w:name="sec_IteminaDeltaPayloadResponse"/>
    <w:bookmarkEnd w:id="803"/>
    <w:bookmarkEnd w:id="804"/>
    <w:p w14:paraId="6B03CAA4" w14:textId="77777777" w:rsidR="005853A9" w:rsidRDefault="005853A9" w:rsidP="005853A9">
      <w:pPr>
        <w:pStyle w:val="Heading2"/>
        <w:numPr>
          <w:ilvl w:val="1"/>
          <w:numId w:val="2"/>
        </w:numPr>
        <w:tabs>
          <w:tab w:val="left" w:pos="567"/>
        </w:tabs>
      </w:pPr>
      <w:r>
        <w:fldChar w:fldCharType="begin"/>
      </w:r>
      <w:r>
        <w:instrText xml:space="preserve"> HYPERLINK  \l "sec_IteminaDeltaPayloadResponse" </w:instrText>
      </w:r>
      <w:r>
        <w:fldChar w:fldCharType="separate"/>
      </w:r>
      <w:bookmarkStart w:id="807" w:name="_Toc30089710"/>
      <w:bookmarkStart w:id="808" w:name="_Toc24040485"/>
      <w:bookmarkStart w:id="809" w:name="_Toc19866069"/>
      <w:bookmarkStart w:id="810" w:name="_Toc12019529"/>
      <w:bookmarkStart w:id="811" w:name="_Toc31358928"/>
      <w:r w:rsidRPr="00C3320D">
        <w:rPr>
          <w:rStyle w:val="Hyperlink"/>
        </w:rPr>
        <w:t>Item in a Delta Payload Response</w:t>
      </w:r>
      <w:bookmarkEnd w:id="805"/>
      <w:bookmarkEnd w:id="806"/>
      <w:bookmarkEnd w:id="807"/>
      <w:bookmarkEnd w:id="808"/>
      <w:bookmarkEnd w:id="809"/>
      <w:bookmarkEnd w:id="810"/>
      <w:bookmarkEnd w:id="811"/>
      <w:r>
        <w:fldChar w:fldCharType="end"/>
      </w:r>
    </w:p>
    <w:p w14:paraId="0B81F2DD" w14:textId="77777777" w:rsidR="005853A9" w:rsidRDefault="005853A9" w:rsidP="005853A9">
      <w:pPr>
        <w:keepNext/>
      </w:pPr>
      <w:r>
        <w:t>Context URL templates:</w:t>
      </w:r>
    </w:p>
    <w:p w14:paraId="134EB060" w14:textId="77777777" w:rsidR="005853A9" w:rsidRDefault="005853A9" w:rsidP="005853A9">
      <w:pPr>
        <w:pStyle w:val="SourceCode"/>
      </w:pPr>
      <w:r>
        <w:rPr>
          <w:rStyle w:val="Datatype"/>
          <w:szCs w:val="20"/>
        </w:rPr>
        <w:t>{context-</w:t>
      </w:r>
      <w:proofErr w:type="spellStart"/>
      <w:proofErr w:type="gramStart"/>
      <w:r>
        <w:rPr>
          <w:rStyle w:val="Datatype"/>
          <w:szCs w:val="20"/>
        </w:rPr>
        <w:t>url</w:t>
      </w:r>
      <w:proofErr w:type="spellEnd"/>
      <w:r>
        <w:rPr>
          <w:rStyle w:val="Datatype"/>
          <w:szCs w:val="20"/>
        </w:rPr>
        <w:t>}#</w:t>
      </w:r>
      <w:proofErr w:type="gramEnd"/>
      <w:r>
        <w:rPr>
          <w:rStyle w:val="Datatype"/>
          <w:szCs w:val="20"/>
        </w:rPr>
        <w:t>{entity-set}/$</w:t>
      </w:r>
      <w:proofErr w:type="spellStart"/>
      <w:r>
        <w:rPr>
          <w:rStyle w:val="Datatype"/>
          <w:szCs w:val="20"/>
        </w:rPr>
        <w:t>d</w:t>
      </w:r>
      <w:r w:rsidRPr="00D30D23">
        <w:rPr>
          <w:rStyle w:val="Datatype"/>
          <w:szCs w:val="20"/>
        </w:rPr>
        <w:t>el</w:t>
      </w:r>
      <w:r>
        <w:rPr>
          <w:rStyle w:val="Datatype"/>
          <w:szCs w:val="20"/>
        </w:rPr>
        <w:t>e</w:t>
      </w:r>
      <w:r w:rsidRPr="00D30D23">
        <w:rPr>
          <w:rStyle w:val="Datatype"/>
          <w:szCs w:val="20"/>
        </w:rPr>
        <w:t>t</w:t>
      </w:r>
      <w:r>
        <w:rPr>
          <w:rStyle w:val="Datatype"/>
          <w:szCs w:val="20"/>
        </w:rPr>
        <w:t>edEntity</w:t>
      </w:r>
      <w:proofErr w:type="spellEnd"/>
    </w:p>
    <w:p w14:paraId="4CD10D2B" w14:textId="77777777" w:rsidR="005853A9" w:rsidRDefault="005853A9" w:rsidP="005853A9">
      <w:pPr>
        <w:pStyle w:val="SourceCode"/>
        <w:rPr>
          <w:rStyle w:val="Datatype"/>
          <w:szCs w:val="20"/>
        </w:rPr>
      </w:pPr>
      <w:r>
        <w:rPr>
          <w:rStyle w:val="Datatype"/>
          <w:szCs w:val="20"/>
        </w:rPr>
        <w:t>{context-</w:t>
      </w:r>
      <w:proofErr w:type="spellStart"/>
      <w:proofErr w:type="gramStart"/>
      <w:r>
        <w:rPr>
          <w:rStyle w:val="Datatype"/>
          <w:szCs w:val="20"/>
        </w:rPr>
        <w:t>url</w:t>
      </w:r>
      <w:proofErr w:type="spellEnd"/>
      <w:r>
        <w:rPr>
          <w:rStyle w:val="Datatype"/>
          <w:szCs w:val="20"/>
        </w:rPr>
        <w:t>}#</w:t>
      </w:r>
      <w:proofErr w:type="gramEnd"/>
      <w:r>
        <w:rPr>
          <w:rStyle w:val="Datatype"/>
          <w:szCs w:val="20"/>
        </w:rPr>
        <w:t>{entity-set}/$link</w:t>
      </w:r>
    </w:p>
    <w:p w14:paraId="0AF3109A" w14:textId="77777777" w:rsidR="005853A9" w:rsidRDefault="005853A9" w:rsidP="005853A9">
      <w:pPr>
        <w:pStyle w:val="SourceCode"/>
        <w:rPr>
          <w:rStyle w:val="Datatype"/>
          <w:szCs w:val="20"/>
        </w:rPr>
      </w:pPr>
      <w:r>
        <w:rPr>
          <w:rStyle w:val="Datatype"/>
          <w:szCs w:val="20"/>
        </w:rPr>
        <w:t>{context-</w:t>
      </w:r>
      <w:proofErr w:type="spellStart"/>
      <w:proofErr w:type="gramStart"/>
      <w:r>
        <w:rPr>
          <w:rStyle w:val="Datatype"/>
          <w:szCs w:val="20"/>
        </w:rPr>
        <w:t>url</w:t>
      </w:r>
      <w:proofErr w:type="spellEnd"/>
      <w:r>
        <w:rPr>
          <w:rStyle w:val="Datatype"/>
          <w:szCs w:val="20"/>
        </w:rPr>
        <w:t>}#</w:t>
      </w:r>
      <w:proofErr w:type="gramEnd"/>
      <w:r>
        <w:rPr>
          <w:rStyle w:val="Datatype"/>
          <w:szCs w:val="20"/>
        </w:rPr>
        <w:t>{entity-set}/$</w:t>
      </w:r>
      <w:proofErr w:type="spellStart"/>
      <w:r>
        <w:rPr>
          <w:rStyle w:val="Datatype"/>
          <w:szCs w:val="20"/>
        </w:rPr>
        <w:t>d</w:t>
      </w:r>
      <w:r w:rsidRPr="00D30D23">
        <w:rPr>
          <w:rStyle w:val="Datatype"/>
          <w:szCs w:val="20"/>
        </w:rPr>
        <w:t>el</w:t>
      </w:r>
      <w:r>
        <w:rPr>
          <w:rStyle w:val="Datatype"/>
          <w:szCs w:val="20"/>
        </w:rPr>
        <w:t>e</w:t>
      </w:r>
      <w:r w:rsidRPr="00D30D23">
        <w:rPr>
          <w:rStyle w:val="Datatype"/>
          <w:szCs w:val="20"/>
        </w:rPr>
        <w:t>t</w:t>
      </w:r>
      <w:r>
        <w:rPr>
          <w:rStyle w:val="Datatype"/>
          <w:szCs w:val="20"/>
        </w:rPr>
        <w:t>edLink</w:t>
      </w:r>
      <w:proofErr w:type="spellEnd"/>
      <w:r>
        <w:rPr>
          <w:rStyle w:val="Datatype"/>
          <w:szCs w:val="20"/>
        </w:rPr>
        <w:t xml:space="preserve"> </w:t>
      </w:r>
    </w:p>
    <w:p w14:paraId="29D09F97" w14:textId="77777777" w:rsidR="005853A9" w:rsidRPr="00824793" w:rsidRDefault="005853A9" w:rsidP="005853A9">
      <w:r>
        <w:t xml:space="preserve">In addition to new or changed entities which have the canonical context URL for an entity, a delta response can contain deleted entities, new links, and deleted links. They are identified by the corresponding context URL fragment. </w:t>
      </w:r>
      <w:r w:rsidRPr="00A97EF8">
        <w:rPr>
          <w:rStyle w:val="Datatype"/>
        </w:rPr>
        <w:t>{entity-set}</w:t>
      </w:r>
      <w:r>
        <w:t xml:space="preserve"> corresponds to the set of the deleted entity, or source entity for an added or deleted link.</w:t>
      </w:r>
    </w:p>
    <w:bookmarkStart w:id="812" w:name="_Toc477876632"/>
    <w:bookmarkStart w:id="813" w:name="sec_allResponse"/>
    <w:p w14:paraId="43872DCF" w14:textId="77777777" w:rsidR="005853A9" w:rsidRDefault="005853A9" w:rsidP="005853A9">
      <w:pPr>
        <w:pStyle w:val="Heading2"/>
        <w:numPr>
          <w:ilvl w:val="1"/>
          <w:numId w:val="2"/>
        </w:numPr>
        <w:tabs>
          <w:tab w:val="left" w:pos="567"/>
        </w:tabs>
      </w:pPr>
      <w:r>
        <w:rPr>
          <w:rStyle w:val="Datatype"/>
          <w:rFonts w:ascii="Arial" w:hAnsi="Arial"/>
        </w:rPr>
        <w:fldChar w:fldCharType="begin"/>
      </w:r>
      <w:r>
        <w:rPr>
          <w:rStyle w:val="Datatype"/>
          <w:rFonts w:ascii="Arial" w:hAnsi="Arial"/>
        </w:rPr>
        <w:instrText xml:space="preserve"> HYPERLINK  \l "sec_allResponse" </w:instrText>
      </w:r>
      <w:r>
        <w:rPr>
          <w:rStyle w:val="Datatype"/>
          <w:rFonts w:ascii="Arial" w:hAnsi="Arial"/>
        </w:rPr>
        <w:fldChar w:fldCharType="separate"/>
      </w:r>
      <w:bookmarkStart w:id="814" w:name="_Toc30089711"/>
      <w:bookmarkStart w:id="815" w:name="_Toc24040486"/>
      <w:bookmarkStart w:id="816" w:name="_Toc19866070"/>
      <w:bookmarkStart w:id="817" w:name="_Toc12019530"/>
      <w:bookmarkStart w:id="818" w:name="_Toc31358929"/>
      <w:r w:rsidRPr="00C3320D">
        <w:rPr>
          <w:rStyle w:val="Hyperlink"/>
        </w:rPr>
        <w:t>$all Response</w:t>
      </w:r>
      <w:bookmarkEnd w:id="812"/>
      <w:bookmarkEnd w:id="813"/>
      <w:bookmarkEnd w:id="814"/>
      <w:bookmarkEnd w:id="815"/>
      <w:bookmarkEnd w:id="816"/>
      <w:bookmarkEnd w:id="817"/>
      <w:bookmarkEnd w:id="818"/>
      <w:r>
        <w:rPr>
          <w:rStyle w:val="Datatype"/>
          <w:rFonts w:ascii="Arial" w:hAnsi="Arial"/>
        </w:rPr>
        <w:fldChar w:fldCharType="end"/>
      </w:r>
    </w:p>
    <w:p w14:paraId="33F542C1" w14:textId="77777777" w:rsidR="005853A9" w:rsidRDefault="005853A9" w:rsidP="005853A9">
      <w:pPr>
        <w:keepNext/>
      </w:pPr>
      <w:r>
        <w:t>Context URL template:</w:t>
      </w:r>
    </w:p>
    <w:p w14:paraId="630EB6CF" w14:textId="77777777" w:rsidR="005853A9" w:rsidRDefault="005853A9" w:rsidP="005853A9">
      <w:pPr>
        <w:pStyle w:val="SourceCode"/>
      </w:pPr>
      <w:r>
        <w:rPr>
          <w:rStyle w:val="Datatype"/>
          <w:szCs w:val="20"/>
        </w:rPr>
        <w:t>{context-</w:t>
      </w:r>
      <w:proofErr w:type="spellStart"/>
      <w:proofErr w:type="gramStart"/>
      <w:r>
        <w:rPr>
          <w:rStyle w:val="Datatype"/>
          <w:szCs w:val="20"/>
        </w:rPr>
        <w:t>url</w:t>
      </w:r>
      <w:proofErr w:type="spellEnd"/>
      <w:r>
        <w:rPr>
          <w:rStyle w:val="Datatype"/>
          <w:szCs w:val="20"/>
        </w:rPr>
        <w:t>}#</w:t>
      </w:r>
      <w:proofErr w:type="gramEnd"/>
      <w:r>
        <w:rPr>
          <w:rStyle w:val="Datatype"/>
          <w:szCs w:val="20"/>
        </w:rPr>
        <w:t>Collection(</w:t>
      </w:r>
      <w:proofErr w:type="spellStart"/>
      <w:r>
        <w:rPr>
          <w:rStyle w:val="Datatype"/>
          <w:szCs w:val="20"/>
        </w:rPr>
        <w:t>Edm.EntityType</w:t>
      </w:r>
      <w:proofErr w:type="spellEnd"/>
      <w:r>
        <w:rPr>
          <w:rStyle w:val="Datatype"/>
          <w:szCs w:val="20"/>
        </w:rPr>
        <w:t>)</w:t>
      </w:r>
    </w:p>
    <w:p w14:paraId="46881517" w14:textId="77777777" w:rsidR="005853A9" w:rsidRDefault="005853A9" w:rsidP="005853A9">
      <w:r>
        <w:t xml:space="preserve">Responses to requests to the virtual collection </w:t>
      </w:r>
      <w:r w:rsidRPr="0057334D">
        <w:rPr>
          <w:rStyle w:val="Datatype"/>
        </w:rPr>
        <w:t>$all</w:t>
      </w:r>
      <w:r>
        <w:t xml:space="preserve"> (see </w:t>
      </w:r>
      <w:hyperlink w:anchor="ODataURLRef" w:history="1">
        <w:r w:rsidRPr="005E626C">
          <w:rPr>
            <w:rStyle w:val="Hyperlink"/>
            <w:b/>
          </w:rPr>
          <w:t>[OData</w:t>
        </w:r>
        <w:r>
          <w:rPr>
            <w:rStyle w:val="Hyperlink"/>
            <w:b/>
          </w:rPr>
          <w:noBreakHyphen/>
        </w:r>
        <w:r w:rsidRPr="005E626C">
          <w:rPr>
            <w:rStyle w:val="Hyperlink"/>
            <w:b/>
          </w:rPr>
          <w:t>URL]</w:t>
        </w:r>
      </w:hyperlink>
      <w:r>
        <w:t>) use the built-in abstract entity type. Each single entity in such a response has its individual context URL that identifies the entity set or singleton.</w:t>
      </w:r>
    </w:p>
    <w:bookmarkStart w:id="819" w:name="_Toc477876633"/>
    <w:bookmarkStart w:id="820" w:name="sec_crossjoinResponse"/>
    <w:p w14:paraId="6D9DF0CA" w14:textId="77777777" w:rsidR="005853A9" w:rsidRDefault="005853A9" w:rsidP="005853A9">
      <w:pPr>
        <w:pStyle w:val="Heading2"/>
        <w:numPr>
          <w:ilvl w:val="1"/>
          <w:numId w:val="2"/>
        </w:numPr>
        <w:tabs>
          <w:tab w:val="left" w:pos="567"/>
        </w:tabs>
      </w:pPr>
      <w:r>
        <w:rPr>
          <w:rStyle w:val="Datatype"/>
          <w:rFonts w:ascii="Arial" w:hAnsi="Arial"/>
        </w:rPr>
        <w:lastRenderedPageBreak/>
        <w:fldChar w:fldCharType="begin"/>
      </w:r>
      <w:r>
        <w:rPr>
          <w:rStyle w:val="Datatype"/>
          <w:rFonts w:ascii="Arial" w:hAnsi="Arial"/>
        </w:rPr>
        <w:instrText xml:space="preserve"> HYPERLINK  \l "sec_crossjoinResponse" </w:instrText>
      </w:r>
      <w:r>
        <w:rPr>
          <w:rStyle w:val="Datatype"/>
          <w:rFonts w:ascii="Arial" w:hAnsi="Arial"/>
        </w:rPr>
        <w:fldChar w:fldCharType="separate"/>
      </w:r>
      <w:bookmarkStart w:id="821" w:name="_Toc30089712"/>
      <w:bookmarkStart w:id="822" w:name="_Toc24040487"/>
      <w:bookmarkStart w:id="823" w:name="_Toc19866071"/>
      <w:bookmarkStart w:id="824" w:name="_Toc12019531"/>
      <w:bookmarkStart w:id="825" w:name="_Toc31358930"/>
      <w:r w:rsidRPr="00C3320D">
        <w:rPr>
          <w:rStyle w:val="Hyperlink"/>
        </w:rPr>
        <w:t>$</w:t>
      </w:r>
      <w:proofErr w:type="spellStart"/>
      <w:r w:rsidRPr="00C3320D">
        <w:rPr>
          <w:rStyle w:val="Hyperlink"/>
        </w:rPr>
        <w:t>crossjoin</w:t>
      </w:r>
      <w:proofErr w:type="spellEnd"/>
      <w:r w:rsidRPr="00C3320D">
        <w:rPr>
          <w:rStyle w:val="Hyperlink"/>
        </w:rPr>
        <w:t xml:space="preserve"> Response</w:t>
      </w:r>
      <w:bookmarkEnd w:id="819"/>
      <w:bookmarkEnd w:id="820"/>
      <w:bookmarkEnd w:id="821"/>
      <w:bookmarkEnd w:id="822"/>
      <w:bookmarkEnd w:id="823"/>
      <w:bookmarkEnd w:id="824"/>
      <w:bookmarkEnd w:id="825"/>
      <w:r>
        <w:rPr>
          <w:rStyle w:val="Datatype"/>
          <w:rFonts w:ascii="Arial" w:hAnsi="Arial"/>
        </w:rPr>
        <w:fldChar w:fldCharType="end"/>
      </w:r>
    </w:p>
    <w:p w14:paraId="5F2B62A0" w14:textId="77777777" w:rsidR="005853A9" w:rsidRDefault="005853A9" w:rsidP="005853A9">
      <w:pPr>
        <w:keepNext/>
      </w:pPr>
      <w:r>
        <w:t>Context URL template:</w:t>
      </w:r>
    </w:p>
    <w:p w14:paraId="1E738E09" w14:textId="77777777" w:rsidR="005853A9" w:rsidRDefault="005853A9" w:rsidP="005853A9">
      <w:pPr>
        <w:pStyle w:val="SourceCode"/>
      </w:pPr>
      <w:r>
        <w:rPr>
          <w:rStyle w:val="Datatype"/>
          <w:szCs w:val="20"/>
        </w:rPr>
        <w:t>{context-</w:t>
      </w:r>
      <w:proofErr w:type="spellStart"/>
      <w:proofErr w:type="gramStart"/>
      <w:r>
        <w:rPr>
          <w:rStyle w:val="Datatype"/>
          <w:szCs w:val="20"/>
        </w:rPr>
        <w:t>url</w:t>
      </w:r>
      <w:proofErr w:type="spellEnd"/>
      <w:r>
        <w:rPr>
          <w:rStyle w:val="Datatype"/>
          <w:szCs w:val="20"/>
        </w:rPr>
        <w:t>}#</w:t>
      </w:r>
      <w:proofErr w:type="gramEnd"/>
      <w:r>
        <w:rPr>
          <w:rStyle w:val="Datatype"/>
          <w:szCs w:val="20"/>
        </w:rPr>
        <w:t>Collection(</w:t>
      </w:r>
      <w:proofErr w:type="spellStart"/>
      <w:r>
        <w:rPr>
          <w:rStyle w:val="Datatype"/>
          <w:szCs w:val="20"/>
        </w:rPr>
        <w:t>Edm.ComplexType</w:t>
      </w:r>
      <w:proofErr w:type="spellEnd"/>
      <w:r>
        <w:rPr>
          <w:rStyle w:val="Datatype"/>
          <w:szCs w:val="20"/>
        </w:rPr>
        <w:t>)</w:t>
      </w:r>
    </w:p>
    <w:p w14:paraId="521CB70D" w14:textId="77777777" w:rsidR="005853A9" w:rsidRDefault="005853A9" w:rsidP="005853A9">
      <w:r>
        <w:t xml:space="preserve">Responses to requests to the virtual collections </w:t>
      </w:r>
      <w:r w:rsidRPr="0057334D">
        <w:rPr>
          <w:rStyle w:val="Datatype"/>
        </w:rPr>
        <w:t>$</w:t>
      </w:r>
      <w:proofErr w:type="spellStart"/>
      <w:r>
        <w:rPr>
          <w:rStyle w:val="Datatype"/>
        </w:rPr>
        <w:t>crossjoin</w:t>
      </w:r>
      <w:proofErr w:type="spellEnd"/>
      <w:r>
        <w:rPr>
          <w:rStyle w:val="Datatype"/>
        </w:rPr>
        <w:t>(...)</w:t>
      </w:r>
      <w:r w:rsidRPr="00E77BDB">
        <w:t xml:space="preserve"> </w:t>
      </w:r>
      <w:r>
        <w:t xml:space="preserve">(see </w:t>
      </w:r>
      <w:hyperlink w:anchor="ODataURLRef" w:history="1">
        <w:r w:rsidRPr="005E626C">
          <w:rPr>
            <w:rStyle w:val="Hyperlink"/>
            <w:b/>
          </w:rPr>
          <w:t>[OData</w:t>
        </w:r>
        <w:r>
          <w:rPr>
            <w:rStyle w:val="Hyperlink"/>
            <w:b/>
          </w:rPr>
          <w:noBreakHyphen/>
        </w:r>
        <w:r w:rsidRPr="005E626C">
          <w:rPr>
            <w:rStyle w:val="Hyperlink"/>
            <w:b/>
          </w:rPr>
          <w:t>URL]</w:t>
        </w:r>
      </w:hyperlink>
      <w:r>
        <w:t>)</w:t>
      </w:r>
      <w:r w:rsidRPr="00EE65BC">
        <w:t xml:space="preserve"> </w:t>
      </w:r>
      <w:r>
        <w:t>use the built-in abstract complex type. Single instances in these responses do not have a context URL.</w:t>
      </w:r>
    </w:p>
    <w:bookmarkStart w:id="826" w:name="_Data_Service_Requests_1"/>
    <w:bookmarkStart w:id="827" w:name="_Toc477876634"/>
    <w:bookmarkStart w:id="828" w:name="sec_DataServiceRequests"/>
    <w:bookmarkEnd w:id="826"/>
    <w:p w14:paraId="32A74803"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"sec_DataServiceRequests" </w:instrText>
      </w:r>
      <w:r>
        <w:fldChar w:fldCharType="separate"/>
      </w:r>
      <w:bookmarkStart w:id="829" w:name="_Toc30089713"/>
      <w:bookmarkStart w:id="830" w:name="_Toc24040488"/>
      <w:bookmarkStart w:id="831" w:name="_Toc19866072"/>
      <w:bookmarkStart w:id="832" w:name="_Toc12019532"/>
      <w:bookmarkStart w:id="833" w:name="_Toc31358931"/>
      <w:r w:rsidRPr="00C3320D">
        <w:rPr>
          <w:rStyle w:val="Hyperlink"/>
        </w:rPr>
        <w:t>Data Service Requests</w:t>
      </w:r>
      <w:bookmarkEnd w:id="827"/>
      <w:bookmarkEnd w:id="828"/>
      <w:bookmarkEnd w:id="829"/>
      <w:bookmarkEnd w:id="830"/>
      <w:bookmarkEnd w:id="831"/>
      <w:bookmarkEnd w:id="832"/>
      <w:bookmarkEnd w:id="833"/>
      <w:r>
        <w:fldChar w:fldCharType="end"/>
      </w:r>
    </w:p>
    <w:p w14:paraId="56827035" w14:textId="77777777" w:rsidR="005853A9" w:rsidRDefault="005853A9" w:rsidP="005853A9">
      <w:r>
        <w:t xml:space="preserve">This chapter describes the semantics of the HTTP verbs </w:t>
      </w:r>
      <w:r w:rsidRPr="00D41061">
        <w:rPr>
          <w:rStyle w:val="Datatype"/>
        </w:rPr>
        <w:t>GET</w:t>
      </w:r>
      <w:r>
        <w:t xml:space="preserve">, </w:t>
      </w:r>
      <w:r w:rsidRPr="00D41061">
        <w:rPr>
          <w:rStyle w:val="Datatype"/>
        </w:rPr>
        <w:t>POST</w:t>
      </w:r>
      <w:r>
        <w:t xml:space="preserve">, </w:t>
      </w:r>
      <w:r w:rsidRPr="00D41061">
        <w:rPr>
          <w:rStyle w:val="Datatype"/>
        </w:rPr>
        <w:t>PATCH</w:t>
      </w:r>
      <w:r>
        <w:t xml:space="preserve">, </w:t>
      </w:r>
      <w:r w:rsidRPr="00D41061">
        <w:rPr>
          <w:rStyle w:val="Datatype"/>
        </w:rPr>
        <w:t>PUT</w:t>
      </w:r>
      <w:r>
        <w:t xml:space="preserve">, and </w:t>
      </w:r>
      <w:r w:rsidRPr="00D41061">
        <w:rPr>
          <w:rStyle w:val="Datatype"/>
        </w:rPr>
        <w:t>DELETE</w:t>
      </w:r>
      <w:r>
        <w:t xml:space="preserve"> for OData resources.</w:t>
      </w:r>
    </w:p>
    <w:p w14:paraId="65178847" w14:textId="77777777" w:rsidR="005853A9" w:rsidRDefault="005853A9" w:rsidP="005853A9">
      <w:r w:rsidRPr="00D41061">
        <w:rPr>
          <w:rStyle w:val="Datatype"/>
        </w:rPr>
        <w:t>GET</w:t>
      </w:r>
      <w:r>
        <w:t xml:space="preserve"> requests:</w:t>
      </w:r>
    </w:p>
    <w:p w14:paraId="52D402A1" w14:textId="77777777" w:rsidR="005853A9" w:rsidRDefault="005853A9" w:rsidP="005853A9">
      <w:pPr>
        <w:pStyle w:val="ListParagraph"/>
        <w:numPr>
          <w:ilvl w:val="0"/>
          <w:numId w:val="9"/>
        </w:numPr>
      </w:pPr>
      <w:r>
        <w:fldChar w:fldCharType="begin"/>
      </w:r>
      <w:r>
        <w:instrText xml:space="preserve"> REF _Ref484615099 \r \h </w:instrText>
      </w:r>
      <w:r>
        <w:fldChar w:fldCharType="separate"/>
      </w:r>
      <w:r>
        <w:t>11.1</w:t>
      </w:r>
      <w:r>
        <w:fldChar w:fldCharType="end"/>
      </w:r>
      <w:r>
        <w:t xml:space="preserve"> </w:t>
      </w:r>
      <w:hyperlink w:anchor="sec_MetadataRequests" w:history="1">
        <w:r w:rsidRPr="00D41061">
          <w:rPr>
            <w:rStyle w:val="Hyperlink"/>
          </w:rPr>
          <w:t>Metadata Requests</w:t>
        </w:r>
      </w:hyperlink>
      <w:r>
        <w:t xml:space="preserve"> and subsections</w:t>
      </w:r>
    </w:p>
    <w:p w14:paraId="2A75B77A" w14:textId="77777777" w:rsidR="005853A9" w:rsidRDefault="005853A9" w:rsidP="005853A9">
      <w:pPr>
        <w:pStyle w:val="ListParagraph"/>
        <w:numPr>
          <w:ilvl w:val="0"/>
          <w:numId w:val="9"/>
        </w:numPr>
      </w:pPr>
      <w:r>
        <w:fldChar w:fldCharType="begin"/>
      </w:r>
      <w:r>
        <w:instrText xml:space="preserve"> REF _Ref484615549 \r \h </w:instrText>
      </w:r>
      <w:r>
        <w:fldChar w:fldCharType="separate"/>
      </w:r>
      <w:r>
        <w:t>11.2</w:t>
      </w:r>
      <w:r>
        <w:fldChar w:fldCharType="end"/>
      </w:r>
      <w:r>
        <w:t xml:space="preserve"> </w:t>
      </w:r>
      <w:hyperlink w:anchor="sec_RequestingData" w:history="1">
        <w:r w:rsidRPr="003F4BF0">
          <w:rPr>
            <w:rStyle w:val="Hyperlink"/>
          </w:rPr>
          <w:t>Requesting Data</w:t>
        </w:r>
      </w:hyperlink>
      <w:r>
        <w:t xml:space="preserve"> and subsections</w:t>
      </w:r>
    </w:p>
    <w:p w14:paraId="010C86C3" w14:textId="77777777" w:rsidR="005853A9" w:rsidRDefault="005853A9" w:rsidP="005853A9">
      <w:pPr>
        <w:pStyle w:val="ListParagraph"/>
        <w:numPr>
          <w:ilvl w:val="0"/>
          <w:numId w:val="9"/>
        </w:numPr>
      </w:pPr>
      <w:r>
        <w:fldChar w:fldCharType="begin"/>
      </w:r>
      <w:r>
        <w:instrText xml:space="preserve"> REF _Ref484615591 \r \h </w:instrText>
      </w:r>
      <w:r>
        <w:fldChar w:fldCharType="separate"/>
      </w:r>
      <w:r>
        <w:t>11.3</w:t>
      </w:r>
      <w:r>
        <w:fldChar w:fldCharType="end"/>
      </w:r>
      <w:r>
        <w:t xml:space="preserve"> </w:t>
      </w:r>
      <w:hyperlink w:anchor="sec_RequestingChanges" w:history="1">
        <w:r w:rsidRPr="003F4BF0">
          <w:rPr>
            <w:rStyle w:val="Hyperlink"/>
          </w:rPr>
          <w:t>Requesting Changes</w:t>
        </w:r>
      </w:hyperlink>
      <w:r>
        <w:t xml:space="preserve"> and subsections</w:t>
      </w:r>
    </w:p>
    <w:p w14:paraId="589A863C" w14:textId="77777777" w:rsidR="005853A9" w:rsidRDefault="005853A9" w:rsidP="005853A9">
      <w:pPr>
        <w:pStyle w:val="ListParagraph"/>
        <w:numPr>
          <w:ilvl w:val="0"/>
          <w:numId w:val="9"/>
        </w:numPr>
      </w:pPr>
      <w:r>
        <w:fldChar w:fldCharType="begin"/>
      </w:r>
      <w:r>
        <w:instrText xml:space="preserve"> REF _Ref484615770 \r \h </w:instrText>
      </w:r>
      <w:r>
        <w:fldChar w:fldCharType="separate"/>
      </w:r>
      <w:r>
        <w:t>11.5.4</w:t>
      </w:r>
      <w:r>
        <w:fldChar w:fldCharType="end"/>
      </w:r>
      <w:r>
        <w:t xml:space="preserve"> </w:t>
      </w:r>
      <w:hyperlink w:anchor="sec_Functions" w:history="1">
        <w:r w:rsidRPr="003F4BF0">
          <w:rPr>
            <w:rStyle w:val="Hyperlink"/>
          </w:rPr>
          <w:t>Functions</w:t>
        </w:r>
      </w:hyperlink>
      <w:r>
        <w:t xml:space="preserve"> and subsections</w:t>
      </w:r>
    </w:p>
    <w:p w14:paraId="3B1C89C2" w14:textId="77777777" w:rsidR="005853A9" w:rsidRDefault="005853A9" w:rsidP="005853A9">
      <w:r>
        <w:rPr>
          <w:rStyle w:val="Datatype"/>
        </w:rPr>
        <w:t>POST</w:t>
      </w:r>
      <w:r>
        <w:t xml:space="preserve"> requests:</w:t>
      </w:r>
    </w:p>
    <w:p w14:paraId="50DDB43D" w14:textId="77777777" w:rsidR="005853A9" w:rsidRDefault="005853A9" w:rsidP="005853A9">
      <w:pPr>
        <w:pStyle w:val="ListParagraph"/>
        <w:numPr>
          <w:ilvl w:val="0"/>
          <w:numId w:val="9"/>
        </w:numPr>
      </w:pPr>
      <w:r>
        <w:fldChar w:fldCharType="begin"/>
      </w:r>
      <w:r>
        <w:instrText xml:space="preserve"> REF _Ref484615789 \r \h </w:instrText>
      </w:r>
      <w:r>
        <w:fldChar w:fldCharType="separate"/>
      </w:r>
      <w:r>
        <w:t>11.4.2</w:t>
      </w:r>
      <w:r>
        <w:fldChar w:fldCharType="end"/>
      </w:r>
      <w:r>
        <w:t xml:space="preserve"> </w:t>
      </w:r>
      <w:hyperlink w:anchor="sec_CreateanEntity" w:history="1">
        <w:r w:rsidRPr="001E5F74">
          <w:rPr>
            <w:rStyle w:val="Hyperlink"/>
          </w:rPr>
          <w:t>Create an Entity</w:t>
        </w:r>
      </w:hyperlink>
      <w:r>
        <w:t xml:space="preserve"> and subsections</w:t>
      </w:r>
    </w:p>
    <w:p w14:paraId="64585D0D" w14:textId="77777777" w:rsidR="005853A9" w:rsidRDefault="005853A9" w:rsidP="005853A9">
      <w:pPr>
        <w:pStyle w:val="ListParagraph"/>
        <w:numPr>
          <w:ilvl w:val="0"/>
          <w:numId w:val="9"/>
        </w:numPr>
      </w:pPr>
      <w:r>
        <w:fldChar w:fldCharType="begin"/>
      </w:r>
      <w:r>
        <w:instrText xml:space="preserve"> REF _Ref484615906 \n \h </w:instrText>
      </w:r>
      <w:r>
        <w:fldChar w:fldCharType="separate"/>
      </w:r>
      <w:r>
        <w:t>11.4.7.1</w:t>
      </w:r>
      <w:r>
        <w:fldChar w:fldCharType="end"/>
      </w:r>
      <w:r>
        <w:t xml:space="preserve"> </w:t>
      </w:r>
      <w:hyperlink w:anchor="sec_CreateaMediaEntity" w:history="1">
        <w:r w:rsidRPr="00FF548A">
          <w:rPr>
            <w:rStyle w:val="Hyperlink"/>
          </w:rPr>
          <w:t>Create a Media Entity</w:t>
        </w:r>
      </w:hyperlink>
      <w:r>
        <w:t xml:space="preserve"> </w:t>
      </w:r>
    </w:p>
    <w:p w14:paraId="2CF6B435" w14:textId="77777777" w:rsidR="005853A9" w:rsidRDefault="005853A9" w:rsidP="005853A9">
      <w:pPr>
        <w:pStyle w:val="ListParagraph"/>
        <w:numPr>
          <w:ilvl w:val="0"/>
          <w:numId w:val="9"/>
        </w:numPr>
        <w:rPr>
          <w:rStyle w:val="Datatype"/>
          <w:rFonts w:ascii="Arial" w:hAnsi="Arial"/>
        </w:rPr>
      </w:pPr>
      <w:r>
        <w:rPr>
          <w:rStyle w:val="Datatype"/>
          <w:rFonts w:ascii="Arial" w:hAnsi="Arial"/>
        </w:rPr>
        <w:fldChar w:fldCharType="begin"/>
      </w:r>
      <w:r>
        <w:rPr>
          <w:rStyle w:val="Datatype"/>
          <w:rFonts w:ascii="Arial" w:hAnsi="Arial"/>
        </w:rPr>
        <w:instrText xml:space="preserve"> REF _Ref484616041 \n \h </w:instrText>
      </w:r>
      <w:r>
        <w:rPr>
          <w:rStyle w:val="Datatype"/>
          <w:rFonts w:ascii="Arial" w:hAnsi="Arial"/>
        </w:rPr>
      </w:r>
      <w:r>
        <w:rPr>
          <w:rStyle w:val="Datatype"/>
          <w:rFonts w:ascii="Arial" w:hAnsi="Arial"/>
        </w:rPr>
        <w:fldChar w:fldCharType="separate"/>
      </w:r>
      <w:r>
        <w:rPr>
          <w:rStyle w:val="Datatype"/>
          <w:rFonts w:ascii="Arial" w:hAnsi="Arial"/>
        </w:rPr>
        <w:t>11.4.11</w:t>
      </w:r>
      <w:r>
        <w:rPr>
          <w:rStyle w:val="Datatype"/>
          <w:rFonts w:ascii="Arial" w:hAnsi="Arial"/>
        </w:rPr>
        <w:fldChar w:fldCharType="end"/>
      </w:r>
      <w:r>
        <w:t xml:space="preserve"> </w:t>
      </w:r>
      <w:hyperlink w:anchor="sec_PositionalInserts" w:history="1">
        <w:r w:rsidRPr="001C2ABB">
          <w:rPr>
            <w:rStyle w:val="Hyperlink"/>
          </w:rPr>
          <w:t>Positional Inser</w:t>
        </w:r>
        <w:r>
          <w:rPr>
            <w:rStyle w:val="Hyperlink"/>
          </w:rPr>
          <w:t>ts</w:t>
        </w:r>
      </w:hyperlink>
    </w:p>
    <w:p w14:paraId="0F6C3218" w14:textId="77777777" w:rsidR="005853A9" w:rsidRDefault="005853A9" w:rsidP="005853A9">
      <w:pPr>
        <w:pStyle w:val="ListParagraph"/>
        <w:numPr>
          <w:ilvl w:val="0"/>
          <w:numId w:val="9"/>
        </w:numPr>
      </w:pPr>
      <w:r>
        <w:fldChar w:fldCharType="begin"/>
      </w:r>
      <w:r>
        <w:instrText xml:space="preserve"> REF _Ref484616119 \n \h </w:instrText>
      </w:r>
      <w:r>
        <w:fldChar w:fldCharType="separate"/>
      </w:r>
      <w:r>
        <w:t>11.5.5</w:t>
      </w:r>
      <w:r>
        <w:fldChar w:fldCharType="end"/>
      </w:r>
      <w:r>
        <w:t xml:space="preserve"> </w:t>
      </w:r>
      <w:hyperlink w:anchor="sec_Actions" w:history="1">
        <w:r w:rsidRPr="00FF548A">
          <w:rPr>
            <w:rStyle w:val="Hyperlink"/>
          </w:rPr>
          <w:t>Actions</w:t>
        </w:r>
      </w:hyperlink>
      <w:r>
        <w:t xml:space="preserve"> and subsections</w:t>
      </w:r>
    </w:p>
    <w:p w14:paraId="44CA7838" w14:textId="77777777" w:rsidR="005853A9" w:rsidRDefault="005853A9" w:rsidP="005853A9">
      <w:pPr>
        <w:pStyle w:val="ListParagraph"/>
        <w:numPr>
          <w:ilvl w:val="0"/>
          <w:numId w:val="9"/>
        </w:numPr>
      </w:pPr>
      <w:r>
        <w:fldChar w:fldCharType="begin"/>
      </w:r>
      <w:r>
        <w:instrText xml:space="preserve"> REF _Ref484616127 \n \h </w:instrText>
      </w:r>
      <w:r>
        <w:fldChar w:fldCharType="separate"/>
      </w:r>
      <w:r>
        <w:t>11.7</w:t>
      </w:r>
      <w:r>
        <w:fldChar w:fldCharType="end"/>
      </w:r>
      <w:r>
        <w:t xml:space="preserve"> </w:t>
      </w:r>
      <w:hyperlink w:anchor="sec_BatchRequests" w:history="1">
        <w:r w:rsidRPr="00FF548A">
          <w:rPr>
            <w:rStyle w:val="Hyperlink"/>
          </w:rPr>
          <w:t>Batch Requests</w:t>
        </w:r>
      </w:hyperlink>
      <w:r>
        <w:t xml:space="preserve"> and subsections</w:t>
      </w:r>
    </w:p>
    <w:p w14:paraId="2672CA59" w14:textId="77777777" w:rsidR="005853A9" w:rsidRDefault="005853A9" w:rsidP="005853A9">
      <w:r w:rsidRPr="00D41061">
        <w:rPr>
          <w:rStyle w:val="Datatype"/>
        </w:rPr>
        <w:t>PATCH</w:t>
      </w:r>
      <w:r>
        <w:t xml:space="preserve"> and </w:t>
      </w:r>
      <w:r w:rsidRPr="00D41061">
        <w:rPr>
          <w:rStyle w:val="Datatype"/>
        </w:rPr>
        <w:t>PUT</w:t>
      </w:r>
      <w:r>
        <w:t xml:space="preserve"> requests:</w:t>
      </w:r>
    </w:p>
    <w:p w14:paraId="1CC96F2F" w14:textId="77777777" w:rsidR="005853A9" w:rsidRPr="00D41061" w:rsidRDefault="005853A9" w:rsidP="005853A9">
      <w:pPr>
        <w:pStyle w:val="ListParagraph"/>
        <w:numPr>
          <w:ilvl w:val="0"/>
          <w:numId w:val="31"/>
        </w:numPr>
        <w:rPr>
          <w:rFonts w:cs="Arial"/>
        </w:rPr>
      </w:pPr>
      <w:r w:rsidRPr="00D41061">
        <w:rPr>
          <w:rFonts w:cs="Arial"/>
        </w:rPr>
        <w:fldChar w:fldCharType="begin"/>
      </w:r>
      <w:r w:rsidRPr="00D41061">
        <w:rPr>
          <w:rFonts w:cs="Arial"/>
        </w:rPr>
        <w:instrText xml:space="preserve"> REF _Ref484615816 \r \h </w:instrText>
      </w:r>
      <w:r>
        <w:rPr>
          <w:rFonts w:cs="Arial"/>
        </w:rPr>
        <w:instrText xml:space="preserve"> \* MERGEFORMAT </w:instrText>
      </w:r>
      <w:r w:rsidRPr="00D41061">
        <w:rPr>
          <w:rFonts w:cs="Arial"/>
        </w:rPr>
      </w:r>
      <w:r w:rsidRPr="00D41061">
        <w:rPr>
          <w:rFonts w:cs="Arial"/>
        </w:rPr>
        <w:fldChar w:fldCharType="separate"/>
      </w:r>
      <w:r>
        <w:rPr>
          <w:rFonts w:cs="Arial"/>
        </w:rPr>
        <w:t>11.4.3</w:t>
      </w:r>
      <w:r w:rsidRPr="00D41061">
        <w:rPr>
          <w:rFonts w:cs="Arial"/>
        </w:rPr>
        <w:fldChar w:fldCharType="end"/>
      </w:r>
      <w:r>
        <w:t xml:space="preserve"> </w:t>
      </w:r>
      <w:hyperlink w:anchor="sec_UpdateanEntity" w:history="1">
        <w:r w:rsidRPr="00AD66A2">
          <w:rPr>
            <w:rStyle w:val="Hyperlink"/>
          </w:rPr>
          <w:t>Update an Entity</w:t>
        </w:r>
      </w:hyperlink>
      <w:r>
        <w:t xml:space="preserve"> and subsections</w:t>
      </w:r>
    </w:p>
    <w:p w14:paraId="76BB100C" w14:textId="77777777" w:rsidR="005853A9" w:rsidRPr="00D41061" w:rsidRDefault="005853A9" w:rsidP="005853A9">
      <w:pPr>
        <w:pStyle w:val="ListParagraph"/>
        <w:numPr>
          <w:ilvl w:val="0"/>
          <w:numId w:val="31"/>
        </w:numPr>
        <w:rPr>
          <w:rStyle w:val="Datatype"/>
          <w:rFonts w:ascii="Arial" w:hAnsi="Arial" w:cs="Arial"/>
        </w:rPr>
      </w:pPr>
      <w:r w:rsidRPr="00D41061">
        <w:rPr>
          <w:rStyle w:val="Datatype"/>
          <w:rFonts w:ascii="Arial" w:hAnsi="Arial" w:cs="Arial"/>
        </w:rPr>
        <w:fldChar w:fldCharType="begin"/>
      </w:r>
      <w:r w:rsidRPr="00D41061">
        <w:rPr>
          <w:rStyle w:val="Datatype"/>
          <w:rFonts w:ascii="Arial" w:hAnsi="Arial" w:cs="Arial"/>
        </w:rPr>
        <w:instrText xml:space="preserve"> REF _Ref484615848 \r \h </w:instrText>
      </w:r>
      <w:r>
        <w:rPr>
          <w:rStyle w:val="Datatype"/>
          <w:rFonts w:ascii="Arial" w:hAnsi="Arial" w:cs="Arial"/>
        </w:rPr>
        <w:instrText xml:space="preserve"> \* MERGEFORMAT </w:instrText>
      </w:r>
      <w:r w:rsidRPr="00D41061">
        <w:rPr>
          <w:rStyle w:val="Datatype"/>
          <w:rFonts w:ascii="Arial" w:hAnsi="Arial" w:cs="Arial"/>
        </w:rPr>
      </w:r>
      <w:r w:rsidRPr="00D41061">
        <w:rPr>
          <w:rStyle w:val="Datatype"/>
          <w:rFonts w:ascii="Arial" w:hAnsi="Arial" w:cs="Arial"/>
        </w:rPr>
        <w:fldChar w:fldCharType="separate"/>
      </w:r>
      <w:r>
        <w:rPr>
          <w:rStyle w:val="Datatype"/>
          <w:rFonts w:ascii="Arial" w:hAnsi="Arial" w:cs="Arial"/>
        </w:rPr>
        <w:t>11.4.4</w:t>
      </w:r>
      <w:r w:rsidRPr="00D41061">
        <w:rPr>
          <w:rStyle w:val="Datatype"/>
          <w:rFonts w:ascii="Arial" w:hAnsi="Arial" w:cs="Arial"/>
        </w:rPr>
        <w:fldChar w:fldCharType="end"/>
      </w:r>
      <w:r>
        <w:t xml:space="preserve"> </w:t>
      </w:r>
      <w:hyperlink w:anchor="sec_UpsertanEntity" w:history="1">
        <w:proofErr w:type="spellStart"/>
        <w:r w:rsidRPr="00AD66A2">
          <w:rPr>
            <w:rStyle w:val="Hyperlink"/>
          </w:rPr>
          <w:t>Upsert</w:t>
        </w:r>
        <w:proofErr w:type="spellEnd"/>
        <w:r w:rsidRPr="00AD66A2">
          <w:rPr>
            <w:rStyle w:val="Hyperlink"/>
          </w:rPr>
          <w:t xml:space="preserve"> an Entity</w:t>
        </w:r>
      </w:hyperlink>
    </w:p>
    <w:p w14:paraId="0163A27C" w14:textId="77777777" w:rsidR="005853A9"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_Ref484615883 \n \h </w:instrText>
      </w:r>
      <w:r>
        <w:rPr>
          <w:rStyle w:val="Datatype"/>
          <w:rFonts w:ascii="Arial" w:hAnsi="Arial"/>
        </w:rPr>
      </w:r>
      <w:r>
        <w:rPr>
          <w:rStyle w:val="Datatype"/>
          <w:rFonts w:ascii="Arial" w:hAnsi="Arial"/>
        </w:rPr>
        <w:fldChar w:fldCharType="separate"/>
      </w:r>
      <w:r>
        <w:rPr>
          <w:rStyle w:val="Datatype"/>
          <w:rFonts w:ascii="Arial" w:hAnsi="Arial"/>
        </w:rPr>
        <w:t>11.4.6</w:t>
      </w:r>
      <w:r>
        <w:rPr>
          <w:rStyle w:val="Datatype"/>
          <w:rFonts w:ascii="Arial" w:hAnsi="Arial"/>
        </w:rPr>
        <w:fldChar w:fldCharType="end"/>
      </w:r>
      <w:r>
        <w:t xml:space="preserve"> </w:t>
      </w:r>
      <w:hyperlink w:anchor="sec_ModifyingRelationshipsbetweenEntitie" w:history="1">
        <w:r w:rsidRPr="00AD66A2">
          <w:rPr>
            <w:rStyle w:val="Hyperlink"/>
          </w:rPr>
          <w:t>Modifying Relationships between Entities</w:t>
        </w:r>
      </w:hyperlink>
      <w:r>
        <w:t xml:space="preserve"> and subsections</w:t>
      </w:r>
    </w:p>
    <w:p w14:paraId="665D27EA" w14:textId="77777777" w:rsidR="005853A9"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_Ref484619355 \r \h </w:instrText>
      </w:r>
      <w:r>
        <w:rPr>
          <w:rStyle w:val="Datatype"/>
          <w:rFonts w:ascii="Arial" w:hAnsi="Arial"/>
        </w:rPr>
      </w:r>
      <w:r>
        <w:rPr>
          <w:rStyle w:val="Datatype"/>
          <w:rFonts w:ascii="Arial" w:hAnsi="Arial"/>
        </w:rPr>
        <w:fldChar w:fldCharType="separate"/>
      </w:r>
      <w:r>
        <w:rPr>
          <w:rStyle w:val="Datatype"/>
          <w:rFonts w:ascii="Arial" w:hAnsi="Arial"/>
        </w:rPr>
        <w:t>11.4.7.2</w:t>
      </w:r>
      <w:r>
        <w:rPr>
          <w:rStyle w:val="Datatype"/>
          <w:rFonts w:ascii="Arial" w:hAnsi="Arial"/>
        </w:rPr>
        <w:fldChar w:fldCharType="end"/>
      </w:r>
      <w:r>
        <w:t xml:space="preserve"> </w:t>
      </w:r>
      <w:hyperlink w:anchor="sec_UpdateaMediaEntityStream" w:history="1">
        <w:r w:rsidRPr="00AD66A2">
          <w:rPr>
            <w:rStyle w:val="Hyperlink"/>
          </w:rPr>
          <w:t>Update a Media Entity Stream</w:t>
        </w:r>
      </w:hyperlink>
    </w:p>
    <w:p w14:paraId="1ED1370B" w14:textId="77777777" w:rsidR="005853A9" w:rsidRPr="00AD66A2"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_Ref484619370 \r \h </w:instrText>
      </w:r>
      <w:r>
        <w:rPr>
          <w:rStyle w:val="Datatype"/>
          <w:rFonts w:ascii="Arial" w:hAnsi="Arial"/>
        </w:rPr>
      </w:r>
      <w:r>
        <w:rPr>
          <w:rStyle w:val="Datatype"/>
          <w:rFonts w:ascii="Arial" w:hAnsi="Arial"/>
        </w:rPr>
        <w:fldChar w:fldCharType="separate"/>
      </w:r>
      <w:r>
        <w:rPr>
          <w:rStyle w:val="Datatype"/>
          <w:rFonts w:ascii="Arial" w:hAnsi="Arial"/>
        </w:rPr>
        <w:t>11.4.8.1</w:t>
      </w:r>
      <w:r>
        <w:rPr>
          <w:rStyle w:val="Datatype"/>
          <w:rFonts w:ascii="Arial" w:hAnsi="Arial"/>
        </w:rPr>
        <w:fldChar w:fldCharType="end"/>
      </w:r>
      <w:r>
        <w:t xml:space="preserve"> </w:t>
      </w:r>
      <w:hyperlink w:anchor="sec_UpdateStreamValues" w:history="1">
        <w:r w:rsidRPr="00AD66A2">
          <w:rPr>
            <w:rStyle w:val="Hyperlink"/>
          </w:rPr>
          <w:t>Update Stream Values</w:t>
        </w:r>
      </w:hyperlink>
    </w:p>
    <w:p w14:paraId="5B3969AD" w14:textId="77777777" w:rsidR="005853A9"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_Ref484617908 \r \h </w:instrText>
      </w:r>
      <w:r>
        <w:rPr>
          <w:rStyle w:val="Datatype"/>
          <w:rFonts w:ascii="Arial" w:hAnsi="Arial"/>
        </w:rPr>
      </w:r>
      <w:r>
        <w:rPr>
          <w:rStyle w:val="Datatype"/>
          <w:rFonts w:ascii="Arial" w:hAnsi="Arial"/>
        </w:rPr>
        <w:fldChar w:fldCharType="separate"/>
      </w:r>
      <w:r>
        <w:rPr>
          <w:rStyle w:val="Datatype"/>
          <w:rFonts w:ascii="Arial" w:hAnsi="Arial"/>
        </w:rPr>
        <w:t>11.4.9.1</w:t>
      </w:r>
      <w:r>
        <w:rPr>
          <w:rStyle w:val="Datatype"/>
          <w:rFonts w:ascii="Arial" w:hAnsi="Arial"/>
        </w:rPr>
        <w:fldChar w:fldCharType="end"/>
      </w:r>
      <w:r>
        <w:rPr>
          <w:rStyle w:val="Datatype"/>
          <w:rFonts w:ascii="Arial" w:hAnsi="Arial"/>
        </w:rPr>
        <w:t xml:space="preserve"> </w:t>
      </w:r>
      <w:hyperlink w:anchor="sec_UpdateaPrimitiveProperty" w:history="1">
        <w:r w:rsidRPr="00AD66A2">
          <w:rPr>
            <w:rStyle w:val="Hyperlink"/>
          </w:rPr>
          <w:t>Update a Primitive Property</w:t>
        </w:r>
      </w:hyperlink>
    </w:p>
    <w:p w14:paraId="4497F308" w14:textId="77777777" w:rsidR="005853A9"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_Ref484617915 \r \h </w:instrText>
      </w:r>
      <w:r>
        <w:rPr>
          <w:rStyle w:val="Datatype"/>
          <w:rFonts w:ascii="Arial" w:hAnsi="Arial"/>
        </w:rPr>
      </w:r>
      <w:r>
        <w:rPr>
          <w:rStyle w:val="Datatype"/>
          <w:rFonts w:ascii="Arial" w:hAnsi="Arial"/>
        </w:rPr>
        <w:fldChar w:fldCharType="separate"/>
      </w:r>
      <w:r>
        <w:rPr>
          <w:rStyle w:val="Datatype"/>
          <w:rFonts w:ascii="Arial" w:hAnsi="Arial"/>
        </w:rPr>
        <w:t>11.4.9.3</w:t>
      </w:r>
      <w:r>
        <w:rPr>
          <w:rStyle w:val="Datatype"/>
          <w:rFonts w:ascii="Arial" w:hAnsi="Arial"/>
        </w:rPr>
        <w:fldChar w:fldCharType="end"/>
      </w:r>
      <w:r>
        <w:rPr>
          <w:rStyle w:val="Datatype"/>
          <w:rFonts w:ascii="Arial" w:hAnsi="Arial"/>
        </w:rPr>
        <w:t xml:space="preserve"> </w:t>
      </w:r>
      <w:hyperlink w:anchor="sec_UpdateaComplexProperty" w:history="1">
        <w:r w:rsidRPr="00AD66A2">
          <w:rPr>
            <w:rStyle w:val="Hyperlink"/>
          </w:rPr>
          <w:t>Update a Complex Property</w:t>
        </w:r>
      </w:hyperlink>
    </w:p>
    <w:p w14:paraId="145343F0" w14:textId="77777777" w:rsidR="005853A9" w:rsidRPr="00AD66A2"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_Ref484617922 \r \h </w:instrText>
      </w:r>
      <w:r>
        <w:rPr>
          <w:rStyle w:val="Datatype"/>
          <w:rFonts w:ascii="Arial" w:hAnsi="Arial"/>
        </w:rPr>
      </w:r>
      <w:r>
        <w:rPr>
          <w:rStyle w:val="Datatype"/>
          <w:rFonts w:ascii="Arial" w:hAnsi="Arial"/>
        </w:rPr>
        <w:fldChar w:fldCharType="separate"/>
      </w:r>
      <w:r>
        <w:rPr>
          <w:rStyle w:val="Datatype"/>
          <w:rFonts w:ascii="Arial" w:hAnsi="Arial"/>
        </w:rPr>
        <w:t>11.4.9.4</w:t>
      </w:r>
      <w:r>
        <w:rPr>
          <w:rStyle w:val="Datatype"/>
          <w:rFonts w:ascii="Arial" w:hAnsi="Arial"/>
        </w:rPr>
        <w:fldChar w:fldCharType="end"/>
      </w:r>
      <w:r>
        <w:rPr>
          <w:rStyle w:val="Datatype"/>
          <w:rFonts w:ascii="Arial" w:hAnsi="Arial"/>
        </w:rPr>
        <w:t xml:space="preserve"> </w:t>
      </w:r>
      <w:hyperlink w:anchor="sec_UpdateaCollectionProperty" w:history="1">
        <w:r w:rsidRPr="001C2ABB">
          <w:rPr>
            <w:rStyle w:val="Hyperlink"/>
          </w:rPr>
          <w:t>Update a Collection Property</w:t>
        </w:r>
      </w:hyperlink>
    </w:p>
    <w:p w14:paraId="59621358" w14:textId="77777777" w:rsidR="005853A9"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_Ref484616038 \n \h </w:instrText>
      </w:r>
      <w:r>
        <w:rPr>
          <w:rStyle w:val="Datatype"/>
          <w:rFonts w:ascii="Arial" w:hAnsi="Arial"/>
        </w:rPr>
      </w:r>
      <w:r>
        <w:rPr>
          <w:rStyle w:val="Datatype"/>
          <w:rFonts w:ascii="Arial" w:hAnsi="Arial"/>
        </w:rPr>
        <w:fldChar w:fldCharType="separate"/>
      </w:r>
      <w:r>
        <w:rPr>
          <w:rStyle w:val="Datatype"/>
          <w:rFonts w:ascii="Arial" w:hAnsi="Arial"/>
        </w:rPr>
        <w:t>11.4.10</w:t>
      </w:r>
      <w:r>
        <w:rPr>
          <w:rStyle w:val="Datatype"/>
          <w:rFonts w:ascii="Arial" w:hAnsi="Arial"/>
        </w:rPr>
        <w:fldChar w:fldCharType="end"/>
      </w:r>
      <w:r>
        <w:t xml:space="preserve"> </w:t>
      </w:r>
      <w:hyperlink w:anchor="sec_ManagingMembersofanOrderedCollection" w:history="1">
        <w:r w:rsidRPr="001C2ABB">
          <w:rPr>
            <w:rStyle w:val="Hyperlink"/>
          </w:rPr>
          <w:t>Managing Members of an Ordered Collection</w:t>
        </w:r>
      </w:hyperlink>
    </w:p>
    <w:p w14:paraId="228D09E9" w14:textId="77777777" w:rsidR="005853A9" w:rsidRDefault="005853A9" w:rsidP="005853A9">
      <w:pPr>
        <w:pStyle w:val="ListParagraph"/>
        <w:numPr>
          <w:ilvl w:val="0"/>
          <w:numId w:val="31"/>
        </w:numPr>
        <w:rPr>
          <w:rStyle w:val="Datatype"/>
          <w:rFonts w:ascii="Arial" w:hAnsi="Arial"/>
        </w:rPr>
      </w:pPr>
      <w:r>
        <w:fldChar w:fldCharType="begin"/>
      </w:r>
      <w:r>
        <w:instrText xml:space="preserve"> REF _Ref484619408 \r \h </w:instrText>
      </w:r>
      <w:r>
        <w:fldChar w:fldCharType="separate"/>
      </w:r>
      <w:r>
        <w:t>11.4.12</w:t>
      </w:r>
      <w:r>
        <w:fldChar w:fldCharType="end"/>
      </w:r>
      <w:r>
        <w:t xml:space="preserve"> </w:t>
      </w:r>
      <w:hyperlink w:anchor="sec_UpdateaCollectionofEntities" w:history="1">
        <w:r w:rsidRPr="001C2ABB">
          <w:rPr>
            <w:rStyle w:val="Hyperlink"/>
          </w:rPr>
          <w:t>Update a Collection of Entities</w:t>
        </w:r>
      </w:hyperlink>
    </w:p>
    <w:p w14:paraId="17C1FB8D" w14:textId="77777777" w:rsidR="005853A9" w:rsidRPr="00D41061" w:rsidRDefault="005853A9" w:rsidP="005853A9">
      <w:pPr>
        <w:pStyle w:val="ListParagraph"/>
        <w:numPr>
          <w:ilvl w:val="0"/>
          <w:numId w:val="31"/>
        </w:numPr>
        <w:rPr>
          <w:rStyle w:val="Datatype"/>
          <w:rFonts w:ascii="Arial" w:hAnsi="Arial"/>
        </w:rPr>
      </w:pPr>
      <w:r>
        <w:rPr>
          <w:rStyle w:val="Datatype"/>
          <w:rFonts w:ascii="Arial" w:hAnsi="Arial"/>
        </w:rPr>
        <w:fldChar w:fldCharType="begin"/>
      </w:r>
      <w:r>
        <w:rPr>
          <w:rStyle w:val="Datatype"/>
          <w:rFonts w:ascii="Arial" w:hAnsi="Arial"/>
        </w:rPr>
        <w:instrText xml:space="preserve"> REF _Ref484616099 \n \h </w:instrText>
      </w:r>
      <w:r>
        <w:rPr>
          <w:rStyle w:val="Datatype"/>
          <w:rFonts w:ascii="Arial" w:hAnsi="Arial"/>
        </w:rPr>
      </w:r>
      <w:r>
        <w:rPr>
          <w:rStyle w:val="Datatype"/>
          <w:rFonts w:ascii="Arial" w:hAnsi="Arial"/>
        </w:rPr>
        <w:fldChar w:fldCharType="separate"/>
      </w:r>
      <w:r>
        <w:rPr>
          <w:rStyle w:val="Datatype"/>
          <w:rFonts w:ascii="Arial" w:hAnsi="Arial"/>
        </w:rPr>
        <w:t>11.4.13</w:t>
      </w:r>
      <w:r>
        <w:rPr>
          <w:rStyle w:val="Datatype"/>
          <w:rFonts w:ascii="Arial" w:hAnsi="Arial"/>
        </w:rPr>
        <w:fldChar w:fldCharType="end"/>
      </w:r>
      <w:r>
        <w:t xml:space="preserve"> </w:t>
      </w:r>
      <w:hyperlink w:anchor="sec_UpdateMembersofaCollection" w:history="1">
        <w:r w:rsidRPr="001C2ABB">
          <w:rPr>
            <w:rStyle w:val="Hyperlink"/>
          </w:rPr>
          <w:t>Update Members of a Collection</w:t>
        </w:r>
      </w:hyperlink>
    </w:p>
    <w:p w14:paraId="07DC03C7" w14:textId="77777777" w:rsidR="005853A9" w:rsidRDefault="005853A9" w:rsidP="005853A9">
      <w:r w:rsidRPr="00D41061">
        <w:rPr>
          <w:rStyle w:val="Datatype"/>
        </w:rPr>
        <w:t>DELETE</w:t>
      </w:r>
      <w:r>
        <w:t xml:space="preserve"> requests:</w:t>
      </w:r>
    </w:p>
    <w:p w14:paraId="1E899B92" w14:textId="77777777" w:rsidR="005853A9" w:rsidRDefault="005853A9" w:rsidP="005853A9">
      <w:pPr>
        <w:pStyle w:val="ListParagraph"/>
        <w:numPr>
          <w:ilvl w:val="0"/>
          <w:numId w:val="30"/>
        </w:numPr>
      </w:pPr>
      <w:r>
        <w:fldChar w:fldCharType="begin"/>
      </w:r>
      <w:r>
        <w:instrText xml:space="preserve"> REF _Ref484615875 \n \h </w:instrText>
      </w:r>
      <w:r>
        <w:fldChar w:fldCharType="separate"/>
      </w:r>
      <w:r>
        <w:t>11.4.5</w:t>
      </w:r>
      <w:r>
        <w:fldChar w:fldCharType="end"/>
      </w:r>
      <w:r>
        <w:t xml:space="preserve"> </w:t>
      </w:r>
      <w:hyperlink w:anchor="sec_DeleteanEntity" w:history="1">
        <w:r w:rsidRPr="006D75B8">
          <w:rPr>
            <w:rStyle w:val="Hyperlink"/>
          </w:rPr>
          <w:t>Delete an Entity</w:t>
        </w:r>
      </w:hyperlink>
    </w:p>
    <w:p w14:paraId="2022054F" w14:textId="77777777" w:rsidR="005853A9" w:rsidRDefault="005853A9" w:rsidP="005853A9">
      <w:pPr>
        <w:pStyle w:val="ListParagraph"/>
        <w:numPr>
          <w:ilvl w:val="0"/>
          <w:numId w:val="30"/>
        </w:numPr>
      </w:pPr>
      <w:r>
        <w:fldChar w:fldCharType="begin"/>
      </w:r>
      <w:r>
        <w:instrText xml:space="preserve"> REF _Ref484615925 \n \h </w:instrText>
      </w:r>
      <w:r>
        <w:fldChar w:fldCharType="separate"/>
      </w:r>
      <w:r>
        <w:t>11.4.7.3</w:t>
      </w:r>
      <w:r>
        <w:fldChar w:fldCharType="end"/>
      </w:r>
      <w:r>
        <w:t xml:space="preserve"> </w:t>
      </w:r>
      <w:hyperlink w:anchor="sec_DeleteaMediaEntity" w:history="1">
        <w:r w:rsidRPr="001C2ABB">
          <w:rPr>
            <w:rStyle w:val="Hyperlink"/>
          </w:rPr>
          <w:t>Delete a Media Entity</w:t>
        </w:r>
      </w:hyperlink>
    </w:p>
    <w:p w14:paraId="5432764C" w14:textId="77777777" w:rsidR="005853A9" w:rsidRDefault="005853A9" w:rsidP="005853A9">
      <w:pPr>
        <w:pStyle w:val="ListParagraph"/>
        <w:numPr>
          <w:ilvl w:val="0"/>
          <w:numId w:val="30"/>
        </w:numPr>
      </w:pPr>
      <w:r>
        <w:fldChar w:fldCharType="begin"/>
      </w:r>
      <w:r>
        <w:instrText xml:space="preserve"> REF _Ref484615983 \n \h </w:instrText>
      </w:r>
      <w:r>
        <w:fldChar w:fldCharType="separate"/>
      </w:r>
      <w:r>
        <w:t>0</w:t>
      </w:r>
      <w:r>
        <w:fldChar w:fldCharType="end"/>
      </w:r>
      <w:r>
        <w:t xml:space="preserve"> </w:t>
      </w:r>
      <w:hyperlink w:anchor="sec_DeleteStreamValues" w:history="1">
        <w:r w:rsidRPr="001C2ABB">
          <w:rPr>
            <w:rStyle w:val="Hyperlink"/>
          </w:rPr>
          <w:t>Delete Stream Values</w:t>
        </w:r>
      </w:hyperlink>
    </w:p>
    <w:p w14:paraId="2EF13034" w14:textId="77777777" w:rsidR="005853A9" w:rsidRDefault="005853A9" w:rsidP="005853A9">
      <w:pPr>
        <w:pStyle w:val="ListParagraph"/>
        <w:numPr>
          <w:ilvl w:val="0"/>
          <w:numId w:val="30"/>
        </w:numPr>
      </w:pPr>
      <w:r>
        <w:fldChar w:fldCharType="begin"/>
      </w:r>
      <w:r>
        <w:instrText xml:space="preserve"> REF _Ref484616017 \n \h </w:instrText>
      </w:r>
      <w:r>
        <w:fldChar w:fldCharType="separate"/>
      </w:r>
      <w:r>
        <w:t>11.4.9.2</w:t>
      </w:r>
      <w:r>
        <w:fldChar w:fldCharType="end"/>
      </w:r>
      <w:r>
        <w:t xml:space="preserve"> </w:t>
      </w:r>
      <w:hyperlink w:anchor="sec_SetaValuetoNull" w:history="1">
        <w:r w:rsidRPr="001C2ABB">
          <w:rPr>
            <w:rStyle w:val="Hyperlink"/>
          </w:rPr>
          <w:t>Set a Value to Null</w:t>
        </w:r>
      </w:hyperlink>
    </w:p>
    <w:p w14:paraId="75D3189F" w14:textId="77777777" w:rsidR="005853A9" w:rsidRPr="0065259A" w:rsidRDefault="005853A9" w:rsidP="005853A9">
      <w:pPr>
        <w:pStyle w:val="ListParagraph"/>
        <w:numPr>
          <w:ilvl w:val="0"/>
          <w:numId w:val="30"/>
        </w:numPr>
      </w:pPr>
      <w:r>
        <w:fldChar w:fldCharType="begin"/>
      </w:r>
      <w:r>
        <w:instrText xml:space="preserve"> REF _Ref484616106 \n \h </w:instrText>
      </w:r>
      <w:r>
        <w:fldChar w:fldCharType="separate"/>
      </w:r>
      <w:r>
        <w:t>11.4.14</w:t>
      </w:r>
      <w:r>
        <w:fldChar w:fldCharType="end"/>
      </w:r>
      <w:r>
        <w:t xml:space="preserve"> </w:t>
      </w:r>
      <w:hyperlink w:anchor="sec_DeleteMembersofaCollection" w:history="1">
        <w:r w:rsidRPr="001C2ABB">
          <w:rPr>
            <w:rStyle w:val="Hyperlink"/>
          </w:rPr>
          <w:t>Delete Members of a Collection</w:t>
        </w:r>
      </w:hyperlink>
    </w:p>
    <w:bookmarkStart w:id="834" w:name="_Toc477876635"/>
    <w:bookmarkStart w:id="835" w:name="_Ref484615099"/>
    <w:bookmarkStart w:id="836" w:name="_Ref484615108"/>
    <w:bookmarkStart w:id="837" w:name="sec_MetadataRequests"/>
    <w:p w14:paraId="3E6494E2" w14:textId="77777777" w:rsidR="005853A9" w:rsidRDefault="005853A9" w:rsidP="005853A9">
      <w:pPr>
        <w:pStyle w:val="Heading2"/>
        <w:numPr>
          <w:ilvl w:val="1"/>
          <w:numId w:val="2"/>
        </w:numPr>
        <w:tabs>
          <w:tab w:val="left" w:pos="567"/>
        </w:tabs>
      </w:pPr>
      <w:r>
        <w:fldChar w:fldCharType="begin"/>
      </w:r>
      <w:r>
        <w:instrText xml:space="preserve"> HYPERLINK  \l "sec_MetadataRequests" </w:instrText>
      </w:r>
      <w:r>
        <w:fldChar w:fldCharType="separate"/>
      </w:r>
      <w:bookmarkStart w:id="838" w:name="_Toc30089714"/>
      <w:bookmarkStart w:id="839" w:name="_Toc24040489"/>
      <w:bookmarkStart w:id="840" w:name="_Toc19866073"/>
      <w:bookmarkStart w:id="841" w:name="_Toc12019533"/>
      <w:bookmarkStart w:id="842" w:name="_Toc31358932"/>
      <w:r w:rsidRPr="00C3320D">
        <w:rPr>
          <w:rStyle w:val="Hyperlink"/>
        </w:rPr>
        <w:t>Metadata Requests</w:t>
      </w:r>
      <w:bookmarkEnd w:id="834"/>
      <w:bookmarkEnd w:id="835"/>
      <w:bookmarkEnd w:id="836"/>
      <w:bookmarkEnd w:id="837"/>
      <w:bookmarkEnd w:id="838"/>
      <w:bookmarkEnd w:id="839"/>
      <w:bookmarkEnd w:id="840"/>
      <w:bookmarkEnd w:id="841"/>
      <w:bookmarkEnd w:id="842"/>
      <w:r>
        <w:fldChar w:fldCharType="end"/>
      </w:r>
    </w:p>
    <w:p w14:paraId="33B0652A" w14:textId="77777777" w:rsidR="005853A9" w:rsidRDefault="005853A9" w:rsidP="005853A9">
      <w:r>
        <w:t>An OData service is a self-describing service that exposes metadata defining the entity sets, singletons, relationships, entity types, and operations.</w:t>
      </w:r>
    </w:p>
    <w:bookmarkStart w:id="843" w:name="_Service_Document_Request"/>
    <w:bookmarkStart w:id="844" w:name="_Toc477876636"/>
    <w:bookmarkStart w:id="845" w:name="sec_ServiceDocumentRequest"/>
    <w:bookmarkEnd w:id="843"/>
    <w:p w14:paraId="1125C58A" w14:textId="77777777" w:rsidR="005853A9" w:rsidRDefault="005853A9" w:rsidP="005853A9">
      <w:pPr>
        <w:pStyle w:val="Heading3"/>
        <w:numPr>
          <w:ilvl w:val="2"/>
          <w:numId w:val="2"/>
        </w:numPr>
        <w:tabs>
          <w:tab w:val="left" w:pos="567"/>
        </w:tabs>
      </w:pPr>
      <w:r>
        <w:fldChar w:fldCharType="begin"/>
      </w:r>
      <w:r>
        <w:instrText xml:space="preserve"> HYPERLINK  \l "sec_ServiceDocumentRequest" </w:instrText>
      </w:r>
      <w:r>
        <w:fldChar w:fldCharType="separate"/>
      </w:r>
      <w:bookmarkStart w:id="846" w:name="_Toc30089715"/>
      <w:bookmarkStart w:id="847" w:name="_Toc24040490"/>
      <w:bookmarkStart w:id="848" w:name="_Toc19866074"/>
      <w:bookmarkStart w:id="849" w:name="_Toc12019534"/>
      <w:bookmarkStart w:id="850" w:name="_Toc31358933"/>
      <w:r w:rsidRPr="00C3320D">
        <w:rPr>
          <w:rStyle w:val="Hyperlink"/>
        </w:rPr>
        <w:t>Service Document Request</w:t>
      </w:r>
      <w:bookmarkEnd w:id="844"/>
      <w:bookmarkEnd w:id="845"/>
      <w:bookmarkEnd w:id="846"/>
      <w:bookmarkEnd w:id="847"/>
      <w:bookmarkEnd w:id="848"/>
      <w:bookmarkEnd w:id="849"/>
      <w:bookmarkEnd w:id="850"/>
      <w:r>
        <w:fldChar w:fldCharType="end"/>
      </w:r>
    </w:p>
    <w:p w14:paraId="71180B55" w14:textId="77777777" w:rsidR="005853A9" w:rsidRDefault="005853A9" w:rsidP="005853A9">
      <w:r>
        <w:t>Service documents enable simple hypermedia-driven clients to enumerate and explore the resources offered by the data service.</w:t>
      </w:r>
    </w:p>
    <w:p w14:paraId="4277B1AB" w14:textId="77777777" w:rsidR="005853A9" w:rsidRDefault="005853A9" w:rsidP="005853A9">
      <w:r>
        <w:t xml:space="preserve">OData services MUST support returning a service document from the root URL of the service (the </w:t>
      </w:r>
      <w:r>
        <w:rPr>
          <w:i/>
        </w:rPr>
        <w:t>service root</w:t>
      </w:r>
      <w:r>
        <w:t>).</w:t>
      </w:r>
    </w:p>
    <w:p w14:paraId="04E7B548" w14:textId="77777777" w:rsidR="005853A9" w:rsidRDefault="005853A9" w:rsidP="005853A9">
      <w:r>
        <w:t xml:space="preserve">The format of the service document is dependent upon the format selected. </w:t>
      </w:r>
    </w:p>
    <w:bookmarkStart w:id="851" w:name="_Metadata_Document_Request"/>
    <w:bookmarkStart w:id="852" w:name="_Toc477876637"/>
    <w:bookmarkStart w:id="853" w:name="sec_MetadataDocumentRequest"/>
    <w:bookmarkEnd w:id="851"/>
    <w:p w14:paraId="48223B8F" w14:textId="77777777" w:rsidR="005853A9" w:rsidRDefault="005853A9" w:rsidP="005853A9">
      <w:pPr>
        <w:pStyle w:val="Heading3"/>
        <w:numPr>
          <w:ilvl w:val="2"/>
          <w:numId w:val="2"/>
        </w:numPr>
        <w:tabs>
          <w:tab w:val="left" w:pos="567"/>
        </w:tabs>
      </w:pPr>
      <w:r>
        <w:fldChar w:fldCharType="begin"/>
      </w:r>
      <w:r>
        <w:instrText xml:space="preserve"> HYPERLINK  \l "sec_MetadataDocumentRequest" </w:instrText>
      </w:r>
      <w:r>
        <w:fldChar w:fldCharType="separate"/>
      </w:r>
      <w:bookmarkStart w:id="854" w:name="_Toc30089716"/>
      <w:bookmarkStart w:id="855" w:name="_Toc24040491"/>
      <w:bookmarkStart w:id="856" w:name="_Toc19866075"/>
      <w:bookmarkStart w:id="857" w:name="_Toc12019535"/>
      <w:bookmarkStart w:id="858" w:name="_Toc31358934"/>
      <w:r w:rsidRPr="00C3320D">
        <w:rPr>
          <w:rStyle w:val="Hyperlink"/>
        </w:rPr>
        <w:t>Metadata Document Request</w:t>
      </w:r>
      <w:bookmarkEnd w:id="852"/>
      <w:bookmarkEnd w:id="853"/>
      <w:bookmarkEnd w:id="854"/>
      <w:bookmarkEnd w:id="855"/>
      <w:bookmarkEnd w:id="856"/>
      <w:bookmarkEnd w:id="857"/>
      <w:bookmarkEnd w:id="858"/>
      <w:r>
        <w:fldChar w:fldCharType="end"/>
      </w:r>
    </w:p>
    <w:p w14:paraId="6453C3D3" w14:textId="77777777" w:rsidR="005853A9" w:rsidRDefault="005853A9" w:rsidP="005853A9">
      <w:r>
        <w:t xml:space="preserve">An OData </w:t>
      </w:r>
      <w:r>
        <w:rPr>
          <w:i/>
        </w:rPr>
        <w:t>metadata document</w:t>
      </w:r>
      <w:r>
        <w:t xml:space="preserve"> is a representation of the </w:t>
      </w:r>
      <w:hyperlink w:anchor="sec_DataModel">
        <w:r w:rsidRPr="00315602">
          <w:rPr>
            <w:rStyle w:val="Hyperlink"/>
          </w:rPr>
          <w:t>data model</w:t>
        </w:r>
      </w:hyperlink>
      <w:r w:rsidRPr="00315602">
        <w:rPr>
          <w:rStyle w:val="Hyperlink"/>
        </w:rPr>
        <w:t xml:space="preserve"> </w:t>
      </w:r>
      <w:r>
        <w:t>that describes the data and operations exposed by an OData service.</w:t>
      </w:r>
    </w:p>
    <w:p w14:paraId="7C8C5E8C" w14:textId="77777777" w:rsidR="005853A9" w:rsidRDefault="0092436D" w:rsidP="005853A9">
      <w:hyperlink w:anchor="ODataCSDLJSONRef" w:history="1">
        <w:r w:rsidR="005853A9" w:rsidRPr="006F1777">
          <w:rPr>
            <w:rStyle w:val="Hyperlink"/>
            <w:b/>
          </w:rPr>
          <w:t>[OData-CSDLJSON]</w:t>
        </w:r>
      </w:hyperlink>
      <w:r w:rsidR="005853A9">
        <w:t xml:space="preserve"> describes a JSON representation for OData metadata documents and provides a JSON schema to validate their contents. The media type of the JSON representation of an OData metadata document is </w:t>
      </w:r>
      <w:r w:rsidR="005853A9" w:rsidRPr="005A7EE7">
        <w:rPr>
          <w:rStyle w:val="Datatype"/>
        </w:rPr>
        <w:t>application/</w:t>
      </w:r>
      <w:r w:rsidR="005853A9">
        <w:rPr>
          <w:rStyle w:val="Datatype"/>
        </w:rPr>
        <w:t>json</w:t>
      </w:r>
      <w:r w:rsidR="005853A9">
        <w:t>.</w:t>
      </w:r>
    </w:p>
    <w:p w14:paraId="30142C74" w14:textId="77777777" w:rsidR="005853A9" w:rsidRDefault="0092436D" w:rsidP="005853A9">
      <w:hyperlink w:anchor="ODataCSDLXMLRef" w:history="1">
        <w:r w:rsidR="005853A9" w:rsidRPr="00DF7F4B">
          <w:rPr>
            <w:rStyle w:val="Hyperlink"/>
            <w:b/>
          </w:rPr>
          <w:t>[OData-CSDL</w:t>
        </w:r>
        <w:r w:rsidR="005853A9">
          <w:rPr>
            <w:rStyle w:val="Hyperlink"/>
            <w:b/>
          </w:rPr>
          <w:t>XML</w:t>
        </w:r>
        <w:r w:rsidR="005853A9" w:rsidRPr="00DF7F4B">
          <w:rPr>
            <w:rStyle w:val="Hyperlink"/>
            <w:b/>
          </w:rPr>
          <w:t>]</w:t>
        </w:r>
      </w:hyperlink>
      <w:r w:rsidR="005853A9">
        <w:t xml:space="preserve"> describes an XML representation for OData metadata documents and provides an XML schema to validate their contents. The media type of the XML representation of an OData metadata document is </w:t>
      </w:r>
      <w:r w:rsidR="005853A9" w:rsidRPr="005A7EE7">
        <w:rPr>
          <w:rStyle w:val="Datatype"/>
        </w:rPr>
        <w:t>application/xml</w:t>
      </w:r>
      <w:r w:rsidR="005853A9">
        <w:t>.</w:t>
      </w:r>
    </w:p>
    <w:p w14:paraId="10FA20E8" w14:textId="77777777" w:rsidR="005853A9" w:rsidRDefault="005853A9" w:rsidP="005853A9">
      <w:r>
        <w:t xml:space="preserve">OData services can expose a metadata document that describes the data model exposed by the service. The </w:t>
      </w:r>
      <w:r>
        <w:rPr>
          <w:i/>
        </w:rPr>
        <w:t>metadata document URL</w:t>
      </w:r>
      <w:r>
        <w:t xml:space="preserve"> MUST be the root URL of the service with </w:t>
      </w:r>
      <w:r w:rsidRPr="005A7EE7">
        <w:rPr>
          <w:rStyle w:val="Datatype"/>
        </w:rPr>
        <w:t>$metadata</w:t>
      </w:r>
      <w:r>
        <w:t xml:space="preserve"> appended. To retrieve this document the client issues a </w:t>
      </w:r>
      <w:r w:rsidRPr="00EB5E52">
        <w:rPr>
          <w:rStyle w:val="Datatype"/>
        </w:rPr>
        <w:t>GET</w:t>
      </w:r>
      <w:r>
        <w:t xml:space="preserve"> request to the metadata document URL.</w:t>
      </w:r>
    </w:p>
    <w:p w14:paraId="66CD11B0" w14:textId="77777777" w:rsidR="005853A9" w:rsidRDefault="005853A9" w:rsidP="005853A9">
      <w:r>
        <w:t xml:space="preserve">If a request for metadata does not specify a format preference (via </w:t>
      </w:r>
      <w:hyperlink w:anchor="sec_HeaderAccept" w:history="1">
        <w:r w:rsidRPr="00315602">
          <w:rPr>
            <w:rStyle w:val="Hyperlink"/>
            <w:rFonts w:ascii="Courier New" w:hAnsi="Courier New" w:cs="Courier New"/>
          </w:rPr>
          <w:t>Accept</w:t>
        </w:r>
        <w:r w:rsidRPr="003C4D91">
          <w:rPr>
            <w:rStyle w:val="Hyperlink"/>
          </w:rPr>
          <w:t xml:space="preserve"> header</w:t>
        </w:r>
      </w:hyperlink>
      <w:r>
        <w:t xml:space="preserve"> or </w:t>
      </w:r>
      <w:hyperlink w:anchor="sec_SystemQueryOptionformat">
        <w:r w:rsidRPr="00315602">
          <w:rPr>
            <w:rStyle w:val="Hyperlink"/>
            <w:rFonts w:ascii="Courier New" w:hAnsi="Courier New" w:cs="Courier New"/>
          </w:rPr>
          <w:t>$format</w:t>
        </w:r>
      </w:hyperlink>
      <w:r>
        <w:t>) then the XML representation MUST be returned.</w:t>
      </w:r>
    </w:p>
    <w:bookmarkStart w:id="859" w:name="_10.2._Requesting_Data"/>
    <w:bookmarkStart w:id="860" w:name="_Requesting_Data"/>
    <w:bookmarkStart w:id="861" w:name="_Toc468953991"/>
    <w:bookmarkStart w:id="862" w:name="_Toc468953992"/>
    <w:bookmarkStart w:id="863" w:name="_Toc468953993"/>
    <w:bookmarkStart w:id="864" w:name="_Requesting_Data_1"/>
    <w:bookmarkStart w:id="865" w:name="_Toc477876638"/>
    <w:bookmarkStart w:id="866" w:name="_Ref484615549"/>
    <w:bookmarkStart w:id="867" w:name="sec_RequestingData"/>
    <w:bookmarkEnd w:id="859"/>
    <w:bookmarkEnd w:id="860"/>
    <w:bookmarkEnd w:id="861"/>
    <w:bookmarkEnd w:id="862"/>
    <w:bookmarkEnd w:id="863"/>
    <w:bookmarkEnd w:id="864"/>
    <w:p w14:paraId="642C699F" w14:textId="77777777" w:rsidR="005853A9" w:rsidRDefault="005853A9" w:rsidP="005853A9">
      <w:pPr>
        <w:pStyle w:val="Heading2"/>
        <w:numPr>
          <w:ilvl w:val="1"/>
          <w:numId w:val="2"/>
        </w:numPr>
        <w:tabs>
          <w:tab w:val="left" w:pos="567"/>
        </w:tabs>
      </w:pPr>
      <w:r>
        <w:fldChar w:fldCharType="begin"/>
      </w:r>
      <w:r>
        <w:instrText xml:space="preserve"> HYPERLINK  \l "sec_RequestingData" </w:instrText>
      </w:r>
      <w:r>
        <w:fldChar w:fldCharType="separate"/>
      </w:r>
      <w:bookmarkStart w:id="868" w:name="_Toc30089717"/>
      <w:bookmarkStart w:id="869" w:name="_Toc24040492"/>
      <w:bookmarkStart w:id="870" w:name="_Toc19866076"/>
      <w:bookmarkStart w:id="871" w:name="_Toc12019536"/>
      <w:bookmarkStart w:id="872" w:name="_Toc31358935"/>
      <w:r w:rsidRPr="00C3320D">
        <w:rPr>
          <w:rStyle w:val="Hyperlink"/>
        </w:rPr>
        <w:t>Requesting Data</w:t>
      </w:r>
      <w:bookmarkEnd w:id="865"/>
      <w:bookmarkEnd w:id="866"/>
      <w:bookmarkEnd w:id="867"/>
      <w:bookmarkEnd w:id="868"/>
      <w:bookmarkEnd w:id="869"/>
      <w:bookmarkEnd w:id="870"/>
      <w:bookmarkEnd w:id="871"/>
      <w:bookmarkEnd w:id="872"/>
      <w:r>
        <w:fldChar w:fldCharType="end"/>
      </w:r>
    </w:p>
    <w:p w14:paraId="16DCED0E" w14:textId="77777777" w:rsidR="005853A9" w:rsidRDefault="005853A9" w:rsidP="005853A9">
      <w:r>
        <w:t xml:space="preserve">OData services support requests for data via HTTP </w:t>
      </w:r>
      <w:r w:rsidRPr="00950023">
        <w:rPr>
          <w:rStyle w:val="Datatype"/>
        </w:rPr>
        <w:t>GET</w:t>
      </w:r>
      <w:r>
        <w:t xml:space="preserve"> requests.</w:t>
      </w:r>
    </w:p>
    <w:p w14:paraId="347EE1F7" w14:textId="77777777" w:rsidR="005853A9" w:rsidRDefault="005853A9" w:rsidP="005853A9">
      <w:r>
        <w:t>The path of the URL specifies the target of the request (for example; the collection of entities, entity, navigation property, structural property, or operation). Additional query operators, such as filter, sort, page, and projection operations are specified through query options.</w:t>
      </w:r>
    </w:p>
    <w:p w14:paraId="02AF9D32" w14:textId="77777777" w:rsidR="005853A9" w:rsidRDefault="005853A9" w:rsidP="005853A9">
      <w:r>
        <w:t xml:space="preserve">This section describes the types of data requests defined by OData. For complete details on the syntax for building requests, see </w:t>
      </w:r>
      <w:hyperlink w:anchor="ODataURLRef" w:history="1">
        <w:r w:rsidRPr="005E626C">
          <w:rPr>
            <w:rStyle w:val="Hyperlink"/>
            <w:b/>
          </w:rPr>
          <w:t>[OData</w:t>
        </w:r>
        <w:r>
          <w:rPr>
            <w:rStyle w:val="Hyperlink"/>
            <w:b/>
          </w:rPr>
          <w:noBreakHyphen/>
        </w:r>
        <w:r w:rsidRPr="005E626C">
          <w:rPr>
            <w:rStyle w:val="Hyperlink"/>
            <w:b/>
          </w:rPr>
          <w:t>URL]</w:t>
        </w:r>
      </w:hyperlink>
      <w:r>
        <w:t>.</w:t>
      </w:r>
    </w:p>
    <w:p w14:paraId="262E4030" w14:textId="77777777" w:rsidR="005853A9" w:rsidRDefault="005853A9" w:rsidP="005853A9">
      <w:r w:rsidRPr="000463AD">
        <w:t xml:space="preserve">OData services are hypermedia driven services that return URLs to the client. If a client subsequently requests the </w:t>
      </w:r>
      <w:r>
        <w:t xml:space="preserve">advertised </w:t>
      </w:r>
      <w:r w:rsidRPr="000463AD">
        <w:t xml:space="preserve">resource and the URL has expired, then the </w:t>
      </w:r>
      <w:r>
        <w:t>service</w:t>
      </w:r>
      <w:r w:rsidRPr="000463AD">
        <w:t xml:space="preserve"> SHOULD </w:t>
      </w:r>
      <w:r>
        <w:t>respond with</w:t>
      </w:r>
      <w:r w:rsidRPr="000463AD">
        <w:t xml:space="preserve"> </w:t>
      </w:r>
      <w:hyperlink w:anchor="sec_ResponseCode410Gone" w:history="1">
        <w:r w:rsidRPr="00853C42">
          <w:rPr>
            <w:rStyle w:val="Hyperlink"/>
            <w:rFonts w:ascii="Courier New" w:hAnsi="Courier New"/>
          </w:rPr>
          <w:t>410 Gone</w:t>
        </w:r>
      </w:hyperlink>
      <w:r>
        <w:t xml:space="preserve">. If this is not </w:t>
      </w:r>
      <w:r w:rsidRPr="000463AD">
        <w:t>feasible, the serv</w:t>
      </w:r>
      <w:r>
        <w:t xml:space="preserve">ice MUST respond with </w:t>
      </w:r>
      <w:hyperlink w:anchor="sec_ResponseCode404NotFound" w:history="1">
        <w:r w:rsidRPr="008E7742">
          <w:rPr>
            <w:rStyle w:val="Hyperlink"/>
            <w:rFonts w:ascii="Courier New" w:hAnsi="Courier New"/>
          </w:rPr>
          <w:t>404 Not Found</w:t>
        </w:r>
      </w:hyperlink>
      <w:r w:rsidRPr="000463AD">
        <w:t>.</w:t>
      </w:r>
      <w:r w:rsidRPr="000E2CA9">
        <w:t xml:space="preserve"> </w:t>
      </w:r>
    </w:p>
    <w:p w14:paraId="57612DAE" w14:textId="77777777" w:rsidR="005853A9" w:rsidRDefault="005853A9" w:rsidP="005853A9">
      <w:r>
        <w:t xml:space="preserve">The format of the returned data is dependent upon the request and the format specified by the client, either in the </w:t>
      </w:r>
      <w:hyperlink w:anchor="sec_HeaderAccept" w:history="1">
        <w:r w:rsidRPr="00853C42">
          <w:rPr>
            <w:rStyle w:val="Hyperlink"/>
            <w:rFonts w:ascii="Courier New" w:hAnsi="Courier New" w:cs="Courier New"/>
          </w:rPr>
          <w:t>Accept</w:t>
        </w:r>
        <w:r w:rsidRPr="003C4D91">
          <w:rPr>
            <w:rStyle w:val="Hyperlink"/>
          </w:rPr>
          <w:t xml:space="preserve"> header</w:t>
        </w:r>
      </w:hyperlink>
      <w:r>
        <w:t xml:space="preserve"> or using the </w:t>
      </w:r>
      <w:hyperlink w:anchor="sec_SystemQueryOptionformat">
        <w:r w:rsidRPr="00853C42">
          <w:rPr>
            <w:rStyle w:val="Hyperlink"/>
            <w:rFonts w:ascii="Courier New" w:hAnsi="Courier New" w:cs="Courier New"/>
          </w:rPr>
          <w:t>$format</w:t>
        </w:r>
      </w:hyperlink>
      <w:r>
        <w:rPr>
          <w:rStyle w:val="Hyperlink1"/>
        </w:rPr>
        <w:t xml:space="preserve"> </w:t>
      </w:r>
      <w:r>
        <w:t xml:space="preserve">query option. If the client specifies neither an </w:t>
      </w:r>
      <w:hyperlink w:anchor="sec_HeaderAccept" w:history="1">
        <w:r w:rsidRPr="00853C42">
          <w:rPr>
            <w:rStyle w:val="Hyperlink"/>
            <w:rFonts w:ascii="Courier New" w:hAnsi="Courier New" w:cs="Courier New"/>
          </w:rPr>
          <w:t>Accept</w:t>
        </w:r>
        <w:r w:rsidRPr="003C4D91">
          <w:rPr>
            <w:rStyle w:val="Hyperlink"/>
          </w:rPr>
          <w:t xml:space="preserve"> header</w:t>
        </w:r>
      </w:hyperlink>
      <w:r>
        <w:t xml:space="preserve"> nor the </w:t>
      </w:r>
      <w:hyperlink w:anchor="sec_SystemQueryOptionformat">
        <w:r w:rsidRPr="00853C42">
          <w:rPr>
            <w:rStyle w:val="Hyperlink"/>
            <w:rFonts w:ascii="Courier New" w:hAnsi="Courier New" w:cs="Courier New"/>
          </w:rPr>
          <w:t>$format</w:t>
        </w:r>
      </w:hyperlink>
      <w:r>
        <w:rPr>
          <w:rStyle w:val="Hyperlink1"/>
        </w:rPr>
        <w:t xml:space="preserve"> </w:t>
      </w:r>
      <w:r>
        <w:t>query option, the service is allowed to return the response in any format.</w:t>
      </w:r>
      <w:bookmarkStart w:id="873" w:name="_Ref356918808"/>
      <w:bookmarkStart w:id="874" w:name="_Toc370126072"/>
      <w:bookmarkStart w:id="875" w:name="_Toc370374869"/>
    </w:p>
    <w:bookmarkStart w:id="876" w:name="_Evaluating_System_Query"/>
    <w:bookmarkStart w:id="877" w:name="_Toc477876639"/>
    <w:bookmarkStart w:id="878" w:name="sec_SystemQueryOptions"/>
    <w:bookmarkEnd w:id="873"/>
    <w:bookmarkEnd w:id="874"/>
    <w:bookmarkEnd w:id="875"/>
    <w:bookmarkEnd w:id="876"/>
    <w:p w14:paraId="46225E8D" w14:textId="77777777" w:rsidR="005853A9" w:rsidRDefault="005853A9" w:rsidP="005853A9">
      <w:pPr>
        <w:pStyle w:val="Heading3"/>
        <w:numPr>
          <w:ilvl w:val="2"/>
          <w:numId w:val="2"/>
        </w:numPr>
        <w:tabs>
          <w:tab w:val="left" w:pos="567"/>
        </w:tabs>
      </w:pPr>
      <w:r>
        <w:fldChar w:fldCharType="begin"/>
      </w:r>
      <w:r>
        <w:instrText xml:space="preserve"> HYPERLINK  \l "sec_SystemQueryOptions" </w:instrText>
      </w:r>
      <w:r>
        <w:fldChar w:fldCharType="separate"/>
      </w:r>
      <w:bookmarkStart w:id="879" w:name="_Toc30089718"/>
      <w:bookmarkStart w:id="880" w:name="_Toc24040493"/>
      <w:bookmarkStart w:id="881" w:name="_Toc19866077"/>
      <w:bookmarkStart w:id="882" w:name="_Toc12019537"/>
      <w:bookmarkStart w:id="883" w:name="_Toc31358936"/>
      <w:r w:rsidRPr="00C3320D">
        <w:rPr>
          <w:rStyle w:val="Hyperlink"/>
        </w:rPr>
        <w:t>System Query Options</w:t>
      </w:r>
      <w:bookmarkEnd w:id="877"/>
      <w:bookmarkEnd w:id="878"/>
      <w:bookmarkEnd w:id="879"/>
      <w:bookmarkEnd w:id="880"/>
      <w:bookmarkEnd w:id="881"/>
      <w:bookmarkEnd w:id="882"/>
      <w:bookmarkEnd w:id="883"/>
      <w:r>
        <w:fldChar w:fldCharType="end"/>
      </w:r>
    </w:p>
    <w:p w14:paraId="2F92281B" w14:textId="77777777" w:rsidR="005853A9" w:rsidRDefault="005853A9" w:rsidP="005853A9">
      <w:r w:rsidRPr="00DF784E">
        <w:rPr>
          <w:rFonts w:cs="Arial"/>
          <w:color w:val="000000"/>
          <w:szCs w:val="20"/>
          <w:shd w:val="clear" w:color="auto" w:fill="FFFFFF"/>
        </w:rPr>
        <w:t xml:space="preserve">OData defines a number of system query options that </w:t>
      </w:r>
      <w:r>
        <w:rPr>
          <w:rFonts w:cs="Arial"/>
          <w:color w:val="000000"/>
          <w:szCs w:val="20"/>
          <w:shd w:val="clear" w:color="auto" w:fill="FFFFFF"/>
        </w:rPr>
        <w:t>allow</w:t>
      </w:r>
      <w:r w:rsidRPr="00DF784E">
        <w:rPr>
          <w:rFonts w:cs="Arial"/>
          <w:color w:val="000000"/>
          <w:szCs w:val="20"/>
          <w:shd w:val="clear" w:color="auto" w:fill="FFFFFF"/>
        </w:rPr>
        <w:t xml:space="preserve"> refin</w:t>
      </w:r>
      <w:r>
        <w:rPr>
          <w:rFonts w:cs="Arial"/>
          <w:color w:val="000000"/>
          <w:szCs w:val="20"/>
          <w:shd w:val="clear" w:color="auto" w:fill="FFFFFF"/>
        </w:rPr>
        <w:t>ing</w:t>
      </w:r>
      <w:r w:rsidRPr="00DF784E">
        <w:rPr>
          <w:rFonts w:cs="Arial"/>
          <w:color w:val="000000"/>
          <w:szCs w:val="20"/>
          <w:shd w:val="clear" w:color="auto" w:fill="FFFFFF"/>
        </w:rPr>
        <w:t xml:space="preserve"> the request. </w:t>
      </w:r>
      <w:r>
        <w:rPr>
          <w:rFonts w:cs="Arial"/>
          <w:color w:val="000000"/>
          <w:szCs w:val="20"/>
          <w:shd w:val="clear" w:color="auto" w:fill="FFFFFF"/>
        </w:rPr>
        <w:t>System query options are prefixed with the dollar (</w:t>
      </w:r>
      <w:r w:rsidRPr="0085287A">
        <w:rPr>
          <w:rStyle w:val="Datatype"/>
        </w:rPr>
        <w:t>$</w:t>
      </w:r>
      <w:r>
        <w:rPr>
          <w:rFonts w:cs="Arial"/>
          <w:color w:val="000000"/>
          <w:szCs w:val="20"/>
          <w:shd w:val="clear" w:color="auto" w:fill="FFFFFF"/>
        </w:rPr>
        <w:t xml:space="preserve">) character, which is optional in OData 4.01. </w:t>
      </w:r>
      <w:r>
        <w:t xml:space="preserve">4.01 services MUST support case-insensitive system query option names specified with or without the </w:t>
      </w:r>
      <w:r w:rsidRPr="0085287A">
        <w:rPr>
          <w:rStyle w:val="Datatype"/>
        </w:rPr>
        <w:t>$</w:t>
      </w:r>
      <w:r w:rsidRPr="00A559A6">
        <w:rPr>
          <w:rStyle w:val="Datatype"/>
          <w:rFonts w:ascii="Arial" w:hAnsi="Arial" w:cs="Arial"/>
        </w:rPr>
        <w:t xml:space="preserve"> </w:t>
      </w:r>
      <w:r>
        <w:t>prefix.</w:t>
      </w:r>
      <w:r>
        <w:br/>
        <w:t xml:space="preserve">Clients that want to work with 4.0 services MUST use lower case names and specify the </w:t>
      </w:r>
      <w:r w:rsidRPr="0085287A">
        <w:rPr>
          <w:rStyle w:val="Datatype"/>
        </w:rPr>
        <w:t>$</w:t>
      </w:r>
      <w:r>
        <w:t xml:space="preserve"> prefix.</w:t>
      </w:r>
    </w:p>
    <w:p w14:paraId="15196855" w14:textId="77777777" w:rsidR="005853A9" w:rsidRPr="00DF784E" w:rsidRDefault="005853A9" w:rsidP="005853A9">
      <w:pPr>
        <w:rPr>
          <w:rFonts w:cs="Arial"/>
          <w:color w:val="000000"/>
          <w:szCs w:val="20"/>
          <w:shd w:val="clear" w:color="auto" w:fill="FFFFFF"/>
        </w:rPr>
      </w:pPr>
      <w:r w:rsidRPr="00DF784E">
        <w:rPr>
          <w:rFonts w:cs="Arial"/>
          <w:color w:val="000000"/>
          <w:szCs w:val="20"/>
          <w:shd w:val="clear" w:color="auto" w:fill="FFFFFF"/>
        </w:rPr>
        <w:t xml:space="preserve">The result of the request MUST be as if the </w:t>
      </w:r>
      <w:r>
        <w:rPr>
          <w:rFonts w:cs="Arial"/>
          <w:color w:val="000000"/>
          <w:szCs w:val="20"/>
          <w:shd w:val="clear" w:color="auto" w:fill="FFFFFF"/>
        </w:rPr>
        <w:t>s</w:t>
      </w:r>
      <w:r w:rsidRPr="00DF784E">
        <w:rPr>
          <w:rFonts w:cs="Arial"/>
          <w:color w:val="000000"/>
          <w:szCs w:val="20"/>
          <w:shd w:val="clear" w:color="auto" w:fill="FFFFFF"/>
        </w:rPr>
        <w:t>ystem query options were evaluated in the following order.</w:t>
      </w:r>
    </w:p>
    <w:p w14:paraId="0AC4342A" w14:textId="77777777" w:rsidR="005853A9" w:rsidRPr="00285165" w:rsidRDefault="0092436D" w:rsidP="005853A9">
      <w:pPr>
        <w:pStyle w:val="ListParagraph"/>
        <w:numPr>
          <w:ilvl w:val="0"/>
          <w:numId w:val="29"/>
        </w:numPr>
        <w:rPr>
          <w:color w:val="000000"/>
          <w:szCs w:val="20"/>
          <w:shd w:val="clear" w:color="auto" w:fill="FFFFFF"/>
        </w:rPr>
      </w:pPr>
      <w:hyperlink w:anchor="sec_SystemQueryOptionschemaversion" w:history="1">
        <w:r w:rsidR="005853A9" w:rsidRPr="00285165">
          <w:rPr>
            <w:rStyle w:val="Hyperlink"/>
            <w:rFonts w:ascii="Courier New" w:hAnsi="Courier New" w:cs="Courier New"/>
            <w:szCs w:val="20"/>
            <w:shd w:val="clear" w:color="auto" w:fill="FFFFFF"/>
          </w:rPr>
          <w:t>$</w:t>
        </w:r>
        <w:proofErr w:type="spellStart"/>
        <w:r w:rsidR="005853A9" w:rsidRPr="00285165">
          <w:rPr>
            <w:rStyle w:val="Hyperlink"/>
            <w:rFonts w:ascii="Courier New" w:hAnsi="Courier New" w:cs="Courier New"/>
            <w:szCs w:val="20"/>
            <w:shd w:val="clear" w:color="auto" w:fill="FFFFFF"/>
          </w:rPr>
          <w:t>schemaversion</w:t>
        </w:r>
        <w:proofErr w:type="spellEnd"/>
      </w:hyperlink>
      <w:r w:rsidR="005853A9" w:rsidRPr="00285165">
        <w:rPr>
          <w:color w:val="000000"/>
          <w:szCs w:val="20"/>
          <w:shd w:val="clear" w:color="auto" w:fill="FFFFFF"/>
        </w:rPr>
        <w:t xml:space="preserve"> MUST be evaluated first, because it may influence any further processing.</w:t>
      </w:r>
    </w:p>
    <w:p w14:paraId="2411D3FA" w14:textId="77777777" w:rsidR="005853A9" w:rsidRPr="00957C6C" w:rsidRDefault="005853A9" w:rsidP="005853A9">
      <w:pPr>
        <w:rPr>
          <w:color w:val="000000"/>
          <w:szCs w:val="20"/>
          <w:shd w:val="clear" w:color="auto" w:fill="FFFFFF"/>
        </w:rPr>
      </w:pPr>
      <w:r w:rsidRPr="00957C6C">
        <w:rPr>
          <w:color w:val="000000"/>
          <w:szCs w:val="20"/>
          <w:shd w:val="clear" w:color="auto" w:fill="FFFFFF"/>
        </w:rPr>
        <w:t xml:space="preserve">Prior to applying any </w:t>
      </w:r>
      <w:hyperlink w:anchor="sec_ServerDrivenPaging" w:history="1">
        <w:r w:rsidRPr="00957C6C">
          <w:rPr>
            <w:rStyle w:val="Hyperlink"/>
            <w:szCs w:val="20"/>
            <w:shd w:val="clear" w:color="auto" w:fill="FFFFFF"/>
          </w:rPr>
          <w:t>server-driven paging</w:t>
        </w:r>
      </w:hyperlink>
      <w:r w:rsidRPr="00957C6C">
        <w:rPr>
          <w:color w:val="000000"/>
          <w:szCs w:val="20"/>
          <w:shd w:val="clear" w:color="auto" w:fill="FFFFFF"/>
        </w:rPr>
        <w:t>:</w:t>
      </w:r>
    </w:p>
    <w:p w14:paraId="5AFDD172" w14:textId="77777777" w:rsidR="005853A9" w:rsidRPr="00A559A6" w:rsidRDefault="005853A9" w:rsidP="005853A9">
      <w:pPr>
        <w:numPr>
          <w:ilvl w:val="0"/>
          <w:numId w:val="11"/>
        </w:numPr>
        <w:rPr>
          <w:rFonts w:ascii="Courier New" w:hAnsi="Courier New"/>
          <w:szCs w:val="20"/>
        </w:rPr>
      </w:pPr>
      <w:r w:rsidRPr="00A559A6">
        <w:rPr>
          <w:rStyle w:val="Datatype"/>
        </w:rPr>
        <w:t>$appl</w:t>
      </w:r>
      <w:r w:rsidRPr="00F74D82">
        <w:rPr>
          <w:rFonts w:ascii="Courier New" w:hAnsi="Courier New" w:cs="Courier New"/>
        </w:rPr>
        <w:t>y</w:t>
      </w:r>
      <w:r>
        <w:t xml:space="preserve"> – defined in </w:t>
      </w:r>
      <w:hyperlink w:anchor="ODataAggregationRef" w:history="1">
        <w:r w:rsidRPr="003F70E1">
          <w:rPr>
            <w:rStyle w:val="Hyperlink"/>
            <w:b/>
          </w:rPr>
          <w:t>[OData-Aggregation]</w:t>
        </w:r>
      </w:hyperlink>
    </w:p>
    <w:p w14:paraId="5658E206" w14:textId="77777777" w:rsidR="005853A9" w:rsidRPr="00D37C5F" w:rsidRDefault="0092436D" w:rsidP="005853A9">
      <w:pPr>
        <w:numPr>
          <w:ilvl w:val="0"/>
          <w:numId w:val="11"/>
        </w:numPr>
        <w:rPr>
          <w:rStyle w:val="Hyperlink"/>
          <w:rFonts w:ascii="Courier New" w:hAnsi="Courier New"/>
          <w:color w:val="auto"/>
          <w:szCs w:val="20"/>
        </w:rPr>
      </w:pPr>
      <w:hyperlink w:anchor="sec_SystemQueryOptioncompute" w:history="1">
        <w:r w:rsidR="005853A9" w:rsidRPr="00DF784E">
          <w:rPr>
            <w:rStyle w:val="Hyperlink"/>
            <w:rFonts w:ascii="Courier New" w:hAnsi="Courier New"/>
            <w:szCs w:val="20"/>
          </w:rPr>
          <w:t>$</w:t>
        </w:r>
        <w:r w:rsidR="005853A9">
          <w:rPr>
            <w:rStyle w:val="Hyperlink"/>
            <w:rFonts w:ascii="Courier New" w:hAnsi="Courier New"/>
            <w:szCs w:val="20"/>
          </w:rPr>
          <w:t>compute</w:t>
        </w:r>
      </w:hyperlink>
    </w:p>
    <w:p w14:paraId="2AE3D154" w14:textId="77777777" w:rsidR="005853A9" w:rsidRPr="00DF784E" w:rsidRDefault="0092436D" w:rsidP="005853A9">
      <w:pPr>
        <w:numPr>
          <w:ilvl w:val="0"/>
          <w:numId w:val="11"/>
        </w:numPr>
        <w:rPr>
          <w:rStyle w:val="Datatype"/>
          <w:szCs w:val="20"/>
        </w:rPr>
      </w:pPr>
      <w:hyperlink w:anchor="sec_SystemQueryOptionsearch" w:history="1">
        <w:r w:rsidR="005853A9" w:rsidRPr="00DF784E">
          <w:rPr>
            <w:rStyle w:val="Hyperlink"/>
            <w:rFonts w:ascii="Courier New" w:hAnsi="Courier New"/>
            <w:szCs w:val="20"/>
          </w:rPr>
          <w:t>$search</w:t>
        </w:r>
      </w:hyperlink>
    </w:p>
    <w:p w14:paraId="00E2527F" w14:textId="77777777" w:rsidR="005853A9" w:rsidRPr="00DF784E" w:rsidRDefault="0092436D" w:rsidP="005853A9">
      <w:pPr>
        <w:numPr>
          <w:ilvl w:val="0"/>
          <w:numId w:val="11"/>
        </w:numPr>
        <w:rPr>
          <w:rStyle w:val="Hyperlink"/>
          <w:rFonts w:ascii="Courier New" w:hAnsi="Courier New"/>
          <w:color w:val="auto"/>
          <w:szCs w:val="20"/>
        </w:rPr>
      </w:pPr>
      <w:hyperlink w:anchor="sec_SystemQueryOptionfilter" w:history="1">
        <w:r w:rsidR="005853A9" w:rsidRPr="00DF784E">
          <w:rPr>
            <w:rStyle w:val="Hyperlink"/>
            <w:rFonts w:ascii="Courier New" w:hAnsi="Courier New"/>
            <w:szCs w:val="20"/>
          </w:rPr>
          <w:t>$filter</w:t>
        </w:r>
      </w:hyperlink>
    </w:p>
    <w:p w14:paraId="0583707D" w14:textId="77777777" w:rsidR="005853A9" w:rsidRPr="00DF784E" w:rsidRDefault="0092436D" w:rsidP="005853A9">
      <w:pPr>
        <w:numPr>
          <w:ilvl w:val="0"/>
          <w:numId w:val="11"/>
        </w:numPr>
        <w:rPr>
          <w:rStyle w:val="Datatype"/>
          <w:szCs w:val="20"/>
        </w:rPr>
      </w:pPr>
      <w:hyperlink w:anchor="sec_SystemQueryOptioncount" w:history="1">
        <w:r w:rsidR="005853A9" w:rsidRPr="00DF784E">
          <w:rPr>
            <w:rStyle w:val="Hyperlink"/>
            <w:rFonts w:ascii="Courier New" w:hAnsi="Courier New"/>
            <w:szCs w:val="20"/>
          </w:rPr>
          <w:t>$count</w:t>
        </w:r>
      </w:hyperlink>
    </w:p>
    <w:p w14:paraId="1E7F0E2E" w14:textId="77777777" w:rsidR="005853A9" w:rsidRPr="00DF784E" w:rsidRDefault="0092436D" w:rsidP="005853A9">
      <w:pPr>
        <w:numPr>
          <w:ilvl w:val="0"/>
          <w:numId w:val="11"/>
        </w:numPr>
        <w:rPr>
          <w:rStyle w:val="Datatype"/>
          <w:szCs w:val="20"/>
        </w:rPr>
      </w:pPr>
      <w:hyperlink w:anchor="sec_SystemQueryOptionorderby" w:history="1">
        <w:r w:rsidR="005853A9" w:rsidRPr="00DF784E">
          <w:rPr>
            <w:rStyle w:val="Hyperlink"/>
            <w:rFonts w:ascii="Courier New" w:hAnsi="Courier New"/>
            <w:szCs w:val="20"/>
          </w:rPr>
          <w:t>$</w:t>
        </w:r>
        <w:proofErr w:type="spellStart"/>
        <w:r w:rsidR="005853A9" w:rsidRPr="00DF784E">
          <w:rPr>
            <w:rStyle w:val="Hyperlink"/>
            <w:rFonts w:ascii="Courier New" w:hAnsi="Courier New"/>
            <w:szCs w:val="20"/>
          </w:rPr>
          <w:t>orderby</w:t>
        </w:r>
        <w:proofErr w:type="spellEnd"/>
      </w:hyperlink>
    </w:p>
    <w:p w14:paraId="0B4FC47A" w14:textId="77777777" w:rsidR="005853A9" w:rsidRPr="00DF784E" w:rsidRDefault="0092436D" w:rsidP="005853A9">
      <w:pPr>
        <w:numPr>
          <w:ilvl w:val="0"/>
          <w:numId w:val="11"/>
        </w:numPr>
        <w:rPr>
          <w:rStyle w:val="Datatype"/>
          <w:szCs w:val="20"/>
        </w:rPr>
      </w:pPr>
      <w:hyperlink w:anchor="sec_SystemQueryOptionskip" w:history="1">
        <w:r w:rsidR="005853A9" w:rsidRPr="00DF784E">
          <w:rPr>
            <w:rStyle w:val="Hyperlink"/>
            <w:rFonts w:ascii="Courier New" w:hAnsi="Courier New"/>
            <w:szCs w:val="20"/>
          </w:rPr>
          <w:t>$skip</w:t>
        </w:r>
      </w:hyperlink>
    </w:p>
    <w:p w14:paraId="0E3134A2" w14:textId="77777777" w:rsidR="005853A9" w:rsidRPr="00DF784E" w:rsidRDefault="0092436D" w:rsidP="005853A9">
      <w:pPr>
        <w:numPr>
          <w:ilvl w:val="0"/>
          <w:numId w:val="11"/>
        </w:numPr>
        <w:rPr>
          <w:rStyle w:val="Datatype"/>
          <w:szCs w:val="20"/>
        </w:rPr>
      </w:pPr>
      <w:hyperlink w:anchor="sec_SystemQueryOptiontop" w:history="1">
        <w:r w:rsidR="005853A9" w:rsidRPr="00DF784E">
          <w:rPr>
            <w:rStyle w:val="Hyperlink"/>
            <w:rFonts w:ascii="Courier New" w:hAnsi="Courier New"/>
            <w:szCs w:val="20"/>
          </w:rPr>
          <w:t>$top</w:t>
        </w:r>
      </w:hyperlink>
    </w:p>
    <w:p w14:paraId="10BCDE71" w14:textId="77777777" w:rsidR="005853A9" w:rsidRPr="00957C6C" w:rsidRDefault="005853A9" w:rsidP="005853A9">
      <w:pPr>
        <w:rPr>
          <w:color w:val="000000"/>
          <w:szCs w:val="20"/>
          <w:shd w:val="clear" w:color="auto" w:fill="FFFFFF"/>
        </w:rPr>
      </w:pPr>
      <w:r w:rsidRPr="00957C6C">
        <w:rPr>
          <w:color w:val="000000"/>
          <w:szCs w:val="20"/>
          <w:shd w:val="clear" w:color="auto" w:fill="FFFFFF"/>
        </w:rPr>
        <w:t xml:space="preserve">After applying any </w:t>
      </w:r>
      <w:hyperlink w:anchor="sec_ServerDrivenPaging" w:history="1">
        <w:r w:rsidRPr="00957C6C">
          <w:rPr>
            <w:rStyle w:val="Hyperlink"/>
            <w:szCs w:val="20"/>
            <w:shd w:val="clear" w:color="auto" w:fill="FFFFFF"/>
          </w:rPr>
          <w:t>server-driven paging</w:t>
        </w:r>
      </w:hyperlink>
      <w:r w:rsidRPr="00957C6C">
        <w:rPr>
          <w:color w:val="000000"/>
          <w:szCs w:val="20"/>
          <w:shd w:val="clear" w:color="auto" w:fill="FFFFFF"/>
        </w:rPr>
        <w:t>:</w:t>
      </w:r>
    </w:p>
    <w:p w14:paraId="38AE5DFF" w14:textId="77777777" w:rsidR="005853A9" w:rsidRPr="00DF784E" w:rsidRDefault="0092436D" w:rsidP="005853A9">
      <w:pPr>
        <w:numPr>
          <w:ilvl w:val="0"/>
          <w:numId w:val="11"/>
        </w:numPr>
        <w:rPr>
          <w:rStyle w:val="Hyperlink"/>
          <w:szCs w:val="20"/>
        </w:rPr>
      </w:pPr>
      <w:hyperlink w:anchor="sec_SystemQueryOptionexpand" w:history="1">
        <w:r w:rsidR="005853A9" w:rsidRPr="00DF784E">
          <w:rPr>
            <w:rStyle w:val="Hyperlink"/>
            <w:rFonts w:ascii="Courier New" w:hAnsi="Courier New"/>
            <w:szCs w:val="20"/>
          </w:rPr>
          <w:t>$expand</w:t>
        </w:r>
      </w:hyperlink>
    </w:p>
    <w:p w14:paraId="1458BFAA" w14:textId="77777777" w:rsidR="005853A9" w:rsidRPr="00DF784E" w:rsidRDefault="0092436D" w:rsidP="005853A9">
      <w:pPr>
        <w:numPr>
          <w:ilvl w:val="0"/>
          <w:numId w:val="11"/>
        </w:numPr>
        <w:rPr>
          <w:rStyle w:val="Datatype"/>
          <w:szCs w:val="20"/>
        </w:rPr>
      </w:pPr>
      <w:hyperlink w:anchor="sec_SystemQueryOptionselect" w:history="1">
        <w:r w:rsidR="005853A9" w:rsidRPr="00DF784E">
          <w:rPr>
            <w:rStyle w:val="Hyperlink"/>
            <w:rFonts w:ascii="Courier New" w:hAnsi="Courier New"/>
            <w:szCs w:val="20"/>
          </w:rPr>
          <w:t>$select</w:t>
        </w:r>
      </w:hyperlink>
    </w:p>
    <w:p w14:paraId="2BBDAB95" w14:textId="77777777" w:rsidR="005853A9" w:rsidRPr="001D2C69" w:rsidRDefault="0092436D" w:rsidP="005853A9">
      <w:pPr>
        <w:numPr>
          <w:ilvl w:val="0"/>
          <w:numId w:val="11"/>
        </w:numPr>
        <w:rPr>
          <w:rStyle w:val="Datatype"/>
        </w:rPr>
      </w:pPr>
      <w:hyperlink w:anchor="sec_SystemQueryOptionformat" w:history="1">
        <w:r w:rsidR="005853A9" w:rsidRPr="00DF784E">
          <w:rPr>
            <w:rStyle w:val="Hyperlink"/>
            <w:rFonts w:ascii="Courier New" w:hAnsi="Courier New"/>
            <w:szCs w:val="20"/>
          </w:rPr>
          <w:t>$format</w:t>
        </w:r>
      </w:hyperlink>
    </w:p>
    <w:bookmarkStart w:id="884" w:name="_Toc477876640"/>
    <w:bookmarkStart w:id="885" w:name="sec_RequestingIndividualEntities"/>
    <w:p w14:paraId="266C5044" w14:textId="77777777" w:rsidR="005853A9" w:rsidRDefault="005853A9" w:rsidP="005853A9">
      <w:pPr>
        <w:pStyle w:val="Heading3"/>
        <w:numPr>
          <w:ilvl w:val="2"/>
          <w:numId w:val="2"/>
        </w:numPr>
        <w:tabs>
          <w:tab w:val="left" w:pos="567"/>
        </w:tabs>
      </w:pPr>
      <w:r>
        <w:fldChar w:fldCharType="begin"/>
      </w:r>
      <w:r>
        <w:instrText xml:space="preserve"> HYPERLINK  \l "sec_RequestingIndividualEntities" </w:instrText>
      </w:r>
      <w:r>
        <w:fldChar w:fldCharType="separate"/>
      </w:r>
      <w:bookmarkStart w:id="886" w:name="_Toc30089719"/>
      <w:bookmarkStart w:id="887" w:name="_Toc24040494"/>
      <w:bookmarkStart w:id="888" w:name="_Toc19866078"/>
      <w:bookmarkStart w:id="889" w:name="_Toc12019538"/>
      <w:bookmarkStart w:id="890" w:name="_Toc31358937"/>
      <w:r w:rsidRPr="00C3320D">
        <w:rPr>
          <w:rStyle w:val="Hyperlink"/>
        </w:rPr>
        <w:t>Requesting Individual Entities</w:t>
      </w:r>
      <w:bookmarkEnd w:id="884"/>
      <w:bookmarkEnd w:id="885"/>
      <w:bookmarkEnd w:id="886"/>
      <w:bookmarkEnd w:id="887"/>
      <w:bookmarkEnd w:id="888"/>
      <w:bookmarkEnd w:id="889"/>
      <w:bookmarkEnd w:id="890"/>
      <w:r>
        <w:fldChar w:fldCharType="end"/>
      </w:r>
    </w:p>
    <w:p w14:paraId="24501214" w14:textId="77777777" w:rsidR="005853A9" w:rsidRDefault="005853A9" w:rsidP="005853A9">
      <w:r>
        <w:t xml:space="preserve">To retrieve an individual entity, the client makes a </w:t>
      </w:r>
      <w:r w:rsidRPr="00950023">
        <w:rPr>
          <w:rStyle w:val="Datatype"/>
        </w:rPr>
        <w:t>GET</w:t>
      </w:r>
      <w:r>
        <w:t xml:space="preserve"> request to a URL that identifies the entity, e.g. its read URL.</w:t>
      </w:r>
    </w:p>
    <w:p w14:paraId="2ED246C8" w14:textId="77777777" w:rsidR="005853A9" w:rsidRDefault="005853A9" w:rsidP="005853A9">
      <w:r>
        <w:t xml:space="preserve">The read URL can be obtained from a response payload containing that instance, for example as a </w:t>
      </w:r>
      <w:proofErr w:type="spellStart"/>
      <w:r w:rsidRPr="00DD0ED7">
        <w:rPr>
          <w:rStyle w:val="Datatype"/>
        </w:rPr>
        <w:t>readLink</w:t>
      </w:r>
      <w:proofErr w:type="spellEnd"/>
      <w:r>
        <w:t xml:space="preserve"> or </w:t>
      </w:r>
      <w:proofErr w:type="spellStart"/>
      <w:r w:rsidRPr="00DD0ED7">
        <w:rPr>
          <w:rStyle w:val="Datatype"/>
        </w:rPr>
        <w:t>editLink</w:t>
      </w:r>
      <w:proofErr w:type="spellEnd"/>
      <w:r>
        <w:t xml:space="preserve"> in an </w:t>
      </w:r>
      <w:hyperlink w:anchor="ODataJSONRef" w:history="1">
        <w:r w:rsidRPr="004A525C">
          <w:rPr>
            <w:rStyle w:val="Hyperlink"/>
            <w:b/>
          </w:rPr>
          <w:t>[OData-JSON]</w:t>
        </w:r>
      </w:hyperlink>
      <w:r>
        <w:rPr>
          <w:rStyle w:val="Hyperlink1"/>
        </w:rPr>
        <w:t xml:space="preserve"> </w:t>
      </w:r>
      <w:r w:rsidRPr="00107F57">
        <w:rPr>
          <w:rStyle w:val="Hyperlink1"/>
        </w:rPr>
        <w:t>payload</w:t>
      </w:r>
      <w:r>
        <w:t xml:space="preserve">. In addition, services MAY support conventions for constructing a read URL using the entity's key value(s), as described in </w:t>
      </w:r>
      <w:hyperlink w:anchor="ODataURLRef" w:history="1">
        <w:r w:rsidRPr="005E626C">
          <w:rPr>
            <w:rStyle w:val="Hyperlink"/>
            <w:b/>
          </w:rPr>
          <w:t>[OData</w:t>
        </w:r>
        <w:r>
          <w:rPr>
            <w:rStyle w:val="Hyperlink"/>
            <w:b/>
          </w:rPr>
          <w:noBreakHyphen/>
        </w:r>
        <w:r w:rsidRPr="005E626C">
          <w:rPr>
            <w:rStyle w:val="Hyperlink"/>
            <w:b/>
          </w:rPr>
          <w:t>URL]</w:t>
        </w:r>
      </w:hyperlink>
      <w:r>
        <w:t>.</w:t>
      </w:r>
    </w:p>
    <w:p w14:paraId="53F2455D" w14:textId="77777777" w:rsidR="005853A9" w:rsidRDefault="005853A9" w:rsidP="005853A9">
      <w:r>
        <w:t xml:space="preserve">The set of structural or navigation properties to return may be specified through </w:t>
      </w:r>
      <w:hyperlink w:anchor="sec_SystemQueryOptionselect" w:history="1">
        <w:r w:rsidRPr="00DF784E">
          <w:rPr>
            <w:rStyle w:val="Hyperlink"/>
            <w:rFonts w:ascii="Courier New" w:hAnsi="Courier New"/>
            <w:szCs w:val="20"/>
          </w:rPr>
          <w:t>$select</w:t>
        </w:r>
      </w:hyperlink>
      <w:r>
        <w:t xml:space="preserve"> or </w:t>
      </w:r>
      <w:hyperlink w:anchor="sec_SystemQueryOptionexpand" w:history="1">
        <w:r w:rsidRPr="00DF784E">
          <w:rPr>
            <w:rStyle w:val="Hyperlink"/>
            <w:rFonts w:ascii="Courier New" w:hAnsi="Courier New"/>
            <w:szCs w:val="20"/>
          </w:rPr>
          <w:t>$expand</w:t>
        </w:r>
      </w:hyperlink>
      <w:r>
        <w:rPr>
          <w:rStyle w:val="Hyperlink"/>
          <w:rFonts w:ascii="Courier New" w:hAnsi="Courier New"/>
          <w:szCs w:val="20"/>
        </w:rPr>
        <w:t xml:space="preserve"> </w:t>
      </w:r>
      <w:r>
        <w:t>system query options.</w:t>
      </w:r>
    </w:p>
    <w:p w14:paraId="105BF168" w14:textId="77777777" w:rsidR="005853A9" w:rsidRDefault="005853A9" w:rsidP="005853A9">
      <w:r>
        <w:t>C</w:t>
      </w:r>
      <w:r w:rsidRPr="00423CDE">
        <w:t xml:space="preserve">lients </w:t>
      </w:r>
      <w:r>
        <w:t>MUST</w:t>
      </w:r>
      <w:r w:rsidRPr="00423CDE">
        <w:t xml:space="preserve"> be prepared to receive additional properties in an entity</w:t>
      </w:r>
      <w:r>
        <w:t xml:space="preserve"> or c</w:t>
      </w:r>
      <w:r w:rsidRPr="00423CDE">
        <w:t>omplex type</w:t>
      </w:r>
      <w:r>
        <w:t xml:space="preserve"> instance</w:t>
      </w:r>
      <w:r w:rsidRPr="00423CDE">
        <w:t xml:space="preserve"> that are not advertised in metadata, even for types not marked as open.</w:t>
      </w:r>
    </w:p>
    <w:p w14:paraId="3248D67C" w14:textId="77777777" w:rsidR="005853A9" w:rsidRDefault="005853A9" w:rsidP="005853A9">
      <w:r>
        <w:t xml:space="preserve">Properties that are not available, for example due to permissions, are not returned. In this case, the </w:t>
      </w:r>
      <w:hyperlink r:id="rId78" w:anchor="Permissions" w:history="1">
        <w:proofErr w:type="spellStart"/>
        <w:r w:rsidRPr="00764C5E">
          <w:rPr>
            <w:rStyle w:val="Hyperlink"/>
            <w:rFonts w:ascii="Courier New" w:hAnsi="Courier New"/>
          </w:rPr>
          <w:t>Core.Permissions</w:t>
        </w:r>
        <w:proofErr w:type="spellEnd"/>
      </w:hyperlink>
      <w:r>
        <w:t xml:space="preserve"> annotation,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MUST be returned for the property with a value of </w:t>
      </w:r>
      <w:r>
        <w:rPr>
          <w:rStyle w:val="Datatype"/>
        </w:rPr>
        <w:t>N</w:t>
      </w:r>
      <w:r w:rsidRPr="00E35BFE">
        <w:rPr>
          <w:rStyle w:val="Datatype"/>
        </w:rPr>
        <w:t>one</w:t>
      </w:r>
      <w:r w:rsidRPr="00401A0B">
        <w:rPr>
          <w:rStyle w:val="Datatype"/>
          <w:rFonts w:ascii="Arial" w:hAnsi="Arial" w:cs="Arial"/>
        </w:rPr>
        <w:t>.</w:t>
      </w:r>
    </w:p>
    <w:p w14:paraId="2F591343" w14:textId="77777777" w:rsidR="005853A9" w:rsidRDefault="005853A9" w:rsidP="005853A9">
      <w:r>
        <w:t xml:space="preserve">If no entity exists with the specified request URL, the service responds with </w:t>
      </w:r>
      <w:hyperlink w:anchor="sec_ResponseCode404NotFound" w:history="1">
        <w:r w:rsidRPr="00D36028">
          <w:rPr>
            <w:rStyle w:val="Hyperlink"/>
            <w:rFonts w:ascii="Courier New" w:hAnsi="Courier New"/>
          </w:rPr>
          <w:t>404 Not Found</w:t>
        </w:r>
      </w:hyperlink>
      <w:r w:rsidRPr="006D29CC">
        <w:t>.</w:t>
      </w:r>
    </w:p>
    <w:bookmarkStart w:id="891" w:name="_Requesting_Individual_Properties"/>
    <w:bookmarkStart w:id="892" w:name="_Requesting_the_Media"/>
    <w:bookmarkStart w:id="893" w:name="_Toc477876641"/>
    <w:bookmarkStart w:id="894" w:name="sec_RequestingtheMediaStreamofaMediaEnti"/>
    <w:bookmarkStart w:id="895" w:name="_Toc370126074"/>
    <w:bookmarkStart w:id="896" w:name="_Toc370374871"/>
    <w:bookmarkEnd w:id="891"/>
    <w:bookmarkEnd w:id="892"/>
    <w:p w14:paraId="0744BE5F" w14:textId="77777777" w:rsidR="005853A9" w:rsidRDefault="005853A9" w:rsidP="005853A9">
      <w:pPr>
        <w:pStyle w:val="Heading3"/>
        <w:numPr>
          <w:ilvl w:val="2"/>
          <w:numId w:val="2"/>
        </w:numPr>
        <w:tabs>
          <w:tab w:val="left" w:pos="567"/>
        </w:tabs>
      </w:pPr>
      <w:r>
        <w:fldChar w:fldCharType="begin"/>
      </w:r>
      <w:r>
        <w:instrText xml:space="preserve"> HYPERLINK  \l "sec_RequestingtheMediaStreamofaMediaEnti" </w:instrText>
      </w:r>
      <w:r>
        <w:fldChar w:fldCharType="separate"/>
      </w:r>
      <w:bookmarkStart w:id="897" w:name="_Toc30089720"/>
      <w:bookmarkStart w:id="898" w:name="_Toc24040495"/>
      <w:bookmarkStart w:id="899" w:name="_Toc19866079"/>
      <w:bookmarkStart w:id="900" w:name="_Toc12019539"/>
      <w:bookmarkStart w:id="901" w:name="_Toc31358938"/>
      <w:r w:rsidRPr="00C3320D">
        <w:rPr>
          <w:rStyle w:val="Hyperlink"/>
        </w:rPr>
        <w:t xml:space="preserve">Requesting the Media Stream of a Media Entity using </w:t>
      </w:r>
      <w:r w:rsidRPr="00C3320D">
        <w:rPr>
          <w:rStyle w:val="Hyperlink"/>
          <w:rFonts w:ascii="Courier New" w:hAnsi="Courier New" w:cs="Courier New"/>
        </w:rPr>
        <w:t>$value</w:t>
      </w:r>
      <w:bookmarkEnd w:id="893"/>
      <w:bookmarkEnd w:id="894"/>
      <w:bookmarkEnd w:id="897"/>
      <w:bookmarkEnd w:id="898"/>
      <w:bookmarkEnd w:id="899"/>
      <w:bookmarkEnd w:id="900"/>
      <w:bookmarkEnd w:id="901"/>
      <w:r>
        <w:fldChar w:fldCharType="end"/>
      </w:r>
    </w:p>
    <w:p w14:paraId="7347EB7F" w14:textId="77777777" w:rsidR="005853A9" w:rsidRDefault="005853A9" w:rsidP="005853A9">
      <w:r>
        <w:t xml:space="preserve">A </w:t>
      </w:r>
      <w:r>
        <w:rPr>
          <w:i/>
        </w:rPr>
        <w:t>media entity</w:t>
      </w:r>
      <w:r>
        <w:t xml:space="preserve"> is an entity that represents an out-of-band stream, such as a photograph.</w:t>
      </w:r>
    </w:p>
    <w:p w14:paraId="29224EB0" w14:textId="77777777" w:rsidR="005853A9" w:rsidRDefault="005853A9" w:rsidP="005853A9">
      <w:r w:rsidRPr="007F3D23">
        <w:t xml:space="preserve">Use a media entity if the out-of-band stream is the main topic of interest and the media entity is just structured additional information attached to the stream. Use a normal entity with one or more </w:t>
      </w:r>
      <w:hyperlink w:anchor="sec_ManagingStreamProperties" w:history="1">
        <w:r w:rsidRPr="00735058">
          <w:rPr>
            <w:rStyle w:val="Hyperlink"/>
          </w:rPr>
          <w:t>stream properties</w:t>
        </w:r>
      </w:hyperlink>
      <w:r w:rsidRPr="007F3D23">
        <w:t xml:space="preserve"> if the structured data of the entity is the main topic of interest and the stream data is just additional information attached to the structured data.</w:t>
      </w:r>
    </w:p>
    <w:p w14:paraId="243190FA" w14:textId="77777777" w:rsidR="005853A9" w:rsidRDefault="005853A9" w:rsidP="005853A9">
      <w:r>
        <w:t xml:space="preserve">To address the media stream represented by a media entity, clients append </w:t>
      </w:r>
      <w:r w:rsidRPr="00D97F76">
        <w:rPr>
          <w:rStyle w:val="Datatype"/>
        </w:rPr>
        <w:t>/</w:t>
      </w:r>
      <w:r w:rsidRPr="009A7AC7">
        <w:rPr>
          <w:rStyle w:val="Datatype"/>
        </w:rPr>
        <w:t>$value</w:t>
      </w:r>
      <w:r>
        <w:t xml:space="preserve"> to the resource path of the media entity URL. Services may redirect from this canonical URL to the source URL of the media stream.</w:t>
      </w:r>
    </w:p>
    <w:p w14:paraId="1C9394E6" w14:textId="77777777" w:rsidR="005853A9" w:rsidRDefault="005853A9" w:rsidP="005853A9">
      <w:r>
        <w:t xml:space="preserve">Appending </w:t>
      </w:r>
      <w:r w:rsidRPr="00D97F76">
        <w:rPr>
          <w:rStyle w:val="Datatype"/>
        </w:rPr>
        <w:t>/</w:t>
      </w:r>
      <w:r w:rsidRPr="009A7AC7">
        <w:rPr>
          <w:rStyle w:val="Datatype"/>
        </w:rPr>
        <w:t>$value</w:t>
      </w:r>
      <w:r w:rsidRPr="00556734">
        <w:t xml:space="preserve"> </w:t>
      </w:r>
      <w:r>
        <w:t xml:space="preserve">to an entity that is not a media entity returns </w:t>
      </w:r>
      <w:r w:rsidRPr="00901E8D">
        <w:rPr>
          <w:rFonts w:ascii="Courier New" w:hAnsi="Courier New"/>
        </w:rPr>
        <w:t>400 Bad Request</w:t>
      </w:r>
      <w:r>
        <w:rPr>
          <w:rStyle w:val="Hyperlink"/>
          <w:rFonts w:ascii="Courier New" w:hAnsi="Courier New"/>
        </w:rPr>
        <w:t>.</w:t>
      </w:r>
    </w:p>
    <w:p w14:paraId="64C3F95E" w14:textId="77777777" w:rsidR="005853A9" w:rsidRPr="00556734" w:rsidRDefault="005853A9" w:rsidP="005853A9">
      <w:pPr>
        <w:rPr>
          <w:rFonts w:ascii="Courier New" w:hAnsi="Courier New"/>
          <w:color w:val="0000EE"/>
        </w:rPr>
      </w:pPr>
      <w:r>
        <w:t xml:space="preserve">Attempting to retrieve the media stream from a single-valued navigation property referencing a media entity whose value is null returns </w:t>
      </w:r>
      <w:hyperlink w:anchor="sec_ResponseCode404NotFound" w:history="1">
        <w:r w:rsidRPr="00D36028">
          <w:rPr>
            <w:rStyle w:val="Hyperlink"/>
            <w:rFonts w:ascii="Courier New" w:hAnsi="Courier New"/>
          </w:rPr>
          <w:t>404 Not Found</w:t>
        </w:r>
      </w:hyperlink>
      <w:r w:rsidRPr="00140A2F">
        <w:rPr>
          <w:rStyle w:val="Hyperlink"/>
          <w:rFonts w:cs="Arial"/>
          <w:color w:val="auto"/>
        </w:rPr>
        <w:t>.</w:t>
      </w:r>
    </w:p>
    <w:bookmarkStart w:id="902" w:name="_Toc477876642"/>
    <w:bookmarkStart w:id="903" w:name="sec_RequestingIndividualProperties"/>
    <w:bookmarkEnd w:id="895"/>
    <w:bookmarkEnd w:id="896"/>
    <w:p w14:paraId="4D4285BB" w14:textId="77777777" w:rsidR="005853A9" w:rsidRDefault="005853A9" w:rsidP="005853A9">
      <w:pPr>
        <w:pStyle w:val="Heading3"/>
        <w:numPr>
          <w:ilvl w:val="2"/>
          <w:numId w:val="2"/>
        </w:numPr>
        <w:tabs>
          <w:tab w:val="left" w:pos="567"/>
        </w:tabs>
      </w:pPr>
      <w:r>
        <w:fldChar w:fldCharType="begin"/>
      </w:r>
      <w:r>
        <w:instrText xml:space="preserve"> HYPERLINK  \l "sec_RequestingIndividualProperties" </w:instrText>
      </w:r>
      <w:r>
        <w:fldChar w:fldCharType="separate"/>
      </w:r>
      <w:bookmarkStart w:id="904" w:name="_Toc30089721"/>
      <w:bookmarkStart w:id="905" w:name="_Toc24040496"/>
      <w:bookmarkStart w:id="906" w:name="_Toc19866080"/>
      <w:bookmarkStart w:id="907" w:name="_Toc12019540"/>
      <w:bookmarkStart w:id="908" w:name="_Toc31358939"/>
      <w:r w:rsidRPr="00C3320D">
        <w:rPr>
          <w:rStyle w:val="Hyperlink"/>
        </w:rPr>
        <w:t>Requesting Individual Properties</w:t>
      </w:r>
      <w:bookmarkEnd w:id="902"/>
      <w:bookmarkEnd w:id="903"/>
      <w:bookmarkEnd w:id="904"/>
      <w:bookmarkEnd w:id="905"/>
      <w:bookmarkEnd w:id="906"/>
      <w:bookmarkEnd w:id="907"/>
      <w:bookmarkEnd w:id="908"/>
      <w:r>
        <w:fldChar w:fldCharType="end"/>
      </w:r>
    </w:p>
    <w:p w14:paraId="0C113712" w14:textId="77777777" w:rsidR="005853A9" w:rsidRDefault="005853A9" w:rsidP="005853A9">
      <w:r>
        <w:t xml:space="preserve">To retrieve an individual property, the client issues a </w:t>
      </w:r>
      <w:r w:rsidRPr="00EB5E52">
        <w:rPr>
          <w:rStyle w:val="Datatype"/>
        </w:rPr>
        <w:t>GET</w:t>
      </w:r>
      <w:r>
        <w:t xml:space="preserve"> request to the property URL. The property URL is the entity read URL with </w:t>
      </w:r>
      <w:r w:rsidRPr="00CA457B">
        <w:rPr>
          <w:rFonts w:ascii="Calibri" w:hAnsi="Calibri"/>
        </w:rPr>
        <w:t>"/"</w:t>
      </w:r>
      <w:r>
        <w:t xml:space="preserve"> and the property name appended.</w:t>
      </w:r>
    </w:p>
    <w:p w14:paraId="0B7A62BE" w14:textId="77777777" w:rsidR="005853A9" w:rsidRDefault="005853A9" w:rsidP="005853A9">
      <w:r>
        <w:t>For complex typed properties, the path can be further extended with the name of an individual property of the complex type.</w:t>
      </w:r>
    </w:p>
    <w:p w14:paraId="712AC526" w14:textId="77777777" w:rsidR="005853A9" w:rsidRDefault="005853A9" w:rsidP="005853A9">
      <w:r>
        <w:t xml:space="preserve">See </w:t>
      </w:r>
      <w:hyperlink w:anchor="ODataURLRef" w:history="1">
        <w:r w:rsidRPr="005E626C">
          <w:rPr>
            <w:rStyle w:val="Hyperlink"/>
            <w:b/>
          </w:rPr>
          <w:t>[OData</w:t>
        </w:r>
        <w:r>
          <w:rPr>
            <w:rStyle w:val="Hyperlink"/>
            <w:b/>
          </w:rPr>
          <w:noBreakHyphen/>
        </w:r>
        <w:r w:rsidRPr="005E626C">
          <w:rPr>
            <w:rStyle w:val="Hyperlink"/>
            <w:b/>
          </w:rPr>
          <w:t>URL]</w:t>
        </w:r>
      </w:hyperlink>
      <w:r>
        <w:t xml:space="preserve"> for details.</w:t>
      </w:r>
    </w:p>
    <w:p w14:paraId="10DA3081" w14:textId="77777777" w:rsidR="005853A9" w:rsidRDefault="005853A9" w:rsidP="005853A9">
      <w:r>
        <w:t xml:space="preserve">If the property is single-valued and has the </w:t>
      </w:r>
      <w:r w:rsidRPr="00FB20EA">
        <w:rPr>
          <w:rStyle w:val="Datatype"/>
        </w:rPr>
        <w:t>null</w:t>
      </w:r>
      <w:r>
        <w:t xml:space="preserve"> value, the service responds with</w:t>
      </w:r>
      <w:r w:rsidRPr="00B11C50" w:rsidDel="00D40382">
        <w:t xml:space="preserve"> </w:t>
      </w:r>
      <w:hyperlink w:anchor="sec_ResponseCode204NoContent" w:history="1">
        <w:r w:rsidRPr="00D40382">
          <w:rPr>
            <w:rStyle w:val="Hyperlink"/>
            <w:rFonts w:ascii="Courier New" w:hAnsi="Courier New"/>
          </w:rPr>
          <w:t>204 No Content</w:t>
        </w:r>
      </w:hyperlink>
      <w:r>
        <w:t>.</w:t>
      </w:r>
    </w:p>
    <w:p w14:paraId="1D837558" w14:textId="77777777" w:rsidR="005853A9" w:rsidRDefault="005853A9" w:rsidP="005853A9">
      <w:r>
        <w:t xml:space="preserve">If the property is not available, for example due to permissions, the service responds with </w:t>
      </w:r>
      <w:hyperlink w:anchor="sec_ResponseCode404NotFound" w:history="1">
        <w:r w:rsidRPr="00D36028">
          <w:rPr>
            <w:rStyle w:val="Hyperlink"/>
            <w:rFonts w:ascii="Courier New" w:hAnsi="Courier New"/>
          </w:rPr>
          <w:t>404 Not Found</w:t>
        </w:r>
      </w:hyperlink>
      <w:r w:rsidRPr="006D29CC">
        <w:t>.</w:t>
      </w:r>
    </w:p>
    <w:p w14:paraId="57397873"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31</w:t>
      </w:r>
      <w:r>
        <w:rPr>
          <w:noProof/>
        </w:rPr>
        <w:fldChar w:fldCharType="end"/>
      </w:r>
      <w:r w:rsidRPr="003F1FAD">
        <w:t>:</w:t>
      </w:r>
    </w:p>
    <w:p w14:paraId="52CEB88E" w14:textId="77777777" w:rsidR="005853A9" w:rsidRPr="00D30D23" w:rsidRDefault="005853A9" w:rsidP="005853A9">
      <w:pPr>
        <w:pStyle w:val="Code"/>
      </w:pPr>
      <w:r>
        <w:t xml:space="preserve">GET </w:t>
      </w:r>
      <w:r w:rsidRPr="00D30D23">
        <w:t xml:space="preserve">http://host/service/Products(1)/Name </w:t>
      </w:r>
    </w:p>
    <w:bookmarkStart w:id="909" w:name="_Requesting_a_Property's"/>
    <w:bookmarkStart w:id="910" w:name="_Toc477876643"/>
    <w:bookmarkStart w:id="911" w:name="sec_RequestingaPropertysRawValueusingval"/>
    <w:bookmarkEnd w:id="909"/>
    <w:p w14:paraId="5F8B0530" w14:textId="77777777" w:rsidR="005853A9" w:rsidRDefault="005853A9" w:rsidP="005853A9">
      <w:pPr>
        <w:pStyle w:val="Heading4"/>
        <w:numPr>
          <w:ilvl w:val="3"/>
          <w:numId w:val="2"/>
        </w:numPr>
        <w:tabs>
          <w:tab w:val="left" w:pos="567"/>
        </w:tabs>
      </w:pPr>
      <w:r>
        <w:lastRenderedPageBreak/>
        <w:fldChar w:fldCharType="begin"/>
      </w:r>
      <w:r>
        <w:instrText xml:space="preserve"> HYPERLINK  \l "sec_RequestingaPropertysRawValueusingval" </w:instrText>
      </w:r>
      <w:r>
        <w:fldChar w:fldCharType="separate"/>
      </w:r>
      <w:bookmarkStart w:id="912" w:name="_Toc30089722"/>
      <w:bookmarkStart w:id="913" w:name="_Toc24040497"/>
      <w:bookmarkStart w:id="914" w:name="_Toc19866081"/>
      <w:bookmarkStart w:id="915" w:name="_Toc12019541"/>
      <w:bookmarkStart w:id="916" w:name="_Toc31358940"/>
      <w:r w:rsidRPr="00C3320D">
        <w:rPr>
          <w:rStyle w:val="Hyperlink"/>
        </w:rPr>
        <w:t xml:space="preserve">Requesting a Property's Raw Value using </w:t>
      </w:r>
      <w:r w:rsidRPr="00C3320D">
        <w:rPr>
          <w:rStyle w:val="Hyperlink"/>
          <w:rFonts w:ascii="Courier New" w:hAnsi="Courier New"/>
        </w:rPr>
        <w:t>$value</w:t>
      </w:r>
      <w:bookmarkEnd w:id="910"/>
      <w:bookmarkEnd w:id="911"/>
      <w:bookmarkEnd w:id="912"/>
      <w:bookmarkEnd w:id="913"/>
      <w:bookmarkEnd w:id="914"/>
      <w:bookmarkEnd w:id="915"/>
      <w:bookmarkEnd w:id="916"/>
      <w:r>
        <w:fldChar w:fldCharType="end"/>
      </w:r>
    </w:p>
    <w:p w14:paraId="7352E7F6" w14:textId="77777777" w:rsidR="005853A9" w:rsidRDefault="005853A9" w:rsidP="005853A9">
      <w:pPr>
        <w:keepNext/>
      </w:pPr>
      <w:r>
        <w:t xml:space="preserve">To retrieve the raw value of a primitive type property, the client sends a </w:t>
      </w:r>
      <w:r w:rsidRPr="00950023">
        <w:rPr>
          <w:rStyle w:val="Datatype"/>
        </w:rPr>
        <w:t>GET</w:t>
      </w:r>
      <w:r>
        <w:t xml:space="preserve"> request to the property value URL. See the </w:t>
      </w:r>
      <w:hyperlink w:anchor="ODataURLRef" w:history="1">
        <w:r w:rsidRPr="005E626C">
          <w:rPr>
            <w:rStyle w:val="Hyperlink"/>
            <w:b/>
          </w:rPr>
          <w:t>[OData</w:t>
        </w:r>
        <w:r>
          <w:rPr>
            <w:rStyle w:val="Hyperlink"/>
            <w:b/>
          </w:rPr>
          <w:noBreakHyphen/>
        </w:r>
        <w:r w:rsidRPr="005E626C">
          <w:rPr>
            <w:rStyle w:val="Hyperlink"/>
            <w:b/>
          </w:rPr>
          <w:t>URL]</w:t>
        </w:r>
      </w:hyperlink>
      <w:r>
        <w:t xml:space="preserve"> document for details.</w:t>
      </w:r>
    </w:p>
    <w:p w14:paraId="4E99CD4A" w14:textId="77777777" w:rsidR="005853A9" w:rsidRDefault="005853A9" w:rsidP="005853A9">
      <w:pPr>
        <w:keepNext/>
      </w:pPr>
      <w:r>
        <w:t xml:space="preserve">The </w:t>
      </w:r>
      <w:r w:rsidRPr="00BE3DD9">
        <w:rPr>
          <w:rStyle w:val="Datatype"/>
        </w:rPr>
        <w:t>Content-Type</w:t>
      </w:r>
      <w:r>
        <w:t xml:space="preserve"> of the response is determined using the </w:t>
      </w:r>
      <w:r w:rsidRPr="00BE3DD9">
        <w:rPr>
          <w:rStyle w:val="Datatype"/>
        </w:rPr>
        <w:t>Accept</w:t>
      </w:r>
      <w:r>
        <w:t xml:space="preserve"> header and the </w:t>
      </w:r>
      <w:hyperlink w:anchor="sec_SystemQueryOptionformat" w:history="1">
        <w:r w:rsidRPr="00DC1F7F">
          <w:rPr>
            <w:rStyle w:val="Hyperlink"/>
            <w:rFonts w:ascii="Courier New" w:hAnsi="Courier New"/>
          </w:rPr>
          <w:t>$format</w:t>
        </w:r>
      </w:hyperlink>
      <w:r w:rsidRPr="00BE3DD9">
        <w:t xml:space="preserve"> </w:t>
      </w:r>
      <w:r>
        <w:t xml:space="preserve">system query option. </w:t>
      </w:r>
    </w:p>
    <w:p w14:paraId="7D6572B6" w14:textId="77777777" w:rsidR="005853A9" w:rsidRPr="00C234E8" w:rsidRDefault="005853A9" w:rsidP="005853A9">
      <w:pPr>
        <w:rPr>
          <w:rFonts w:cs="Arial"/>
          <w:color w:val="000000"/>
          <w:szCs w:val="20"/>
          <w:shd w:val="clear" w:color="auto" w:fill="FFFFFF"/>
        </w:rPr>
      </w:pPr>
      <w:r w:rsidRPr="00C234E8">
        <w:rPr>
          <w:rFonts w:cs="Arial"/>
          <w:color w:val="000000"/>
          <w:szCs w:val="20"/>
          <w:shd w:val="clear" w:color="auto" w:fill="FFFFFF"/>
        </w:rPr>
        <w:t xml:space="preserve">The default format for </w:t>
      </w:r>
      <w:proofErr w:type="spellStart"/>
      <w:r w:rsidRPr="00C234E8">
        <w:rPr>
          <w:rStyle w:val="Datatype"/>
        </w:rPr>
        <w:t>Edm.Binary</w:t>
      </w:r>
      <w:proofErr w:type="spellEnd"/>
      <w:r w:rsidRPr="00C234E8">
        <w:rPr>
          <w:rFonts w:cs="Arial"/>
          <w:color w:val="000000"/>
          <w:szCs w:val="20"/>
          <w:shd w:val="clear" w:color="auto" w:fill="FFFFFF"/>
        </w:rPr>
        <w:t xml:space="preserve"> is the format specified by the </w:t>
      </w:r>
      <w:hyperlink r:id="rId79" w:anchor="MediaType" w:history="1">
        <w:proofErr w:type="spellStart"/>
        <w:r w:rsidRPr="008D4529">
          <w:rPr>
            <w:rStyle w:val="Hyperlink"/>
            <w:rFonts w:ascii="Courier New" w:hAnsi="Courier New"/>
          </w:rPr>
          <w:t>Core.MediaType</w:t>
        </w:r>
        <w:proofErr w:type="spellEnd"/>
      </w:hyperlink>
      <w:r w:rsidRPr="00C234E8">
        <w:rPr>
          <w:rFonts w:cs="Arial"/>
          <w:color w:val="000000"/>
          <w:szCs w:val="20"/>
          <w:shd w:val="clear" w:color="auto" w:fill="FFFFFF"/>
        </w:rPr>
        <w:t xml:space="preserve"> annotation of this property </w:t>
      </w:r>
      <w:r>
        <w:rPr>
          <w:rFonts w:cs="Arial"/>
          <w:color w:val="000000"/>
          <w:szCs w:val="20"/>
          <w:shd w:val="clear" w:color="auto" w:fill="FFFFFF"/>
        </w:rPr>
        <w:t>(</w:t>
      </w:r>
      <w:r>
        <w:t xml:space="preserve">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w:t>
      </w:r>
      <w:r w:rsidRPr="00C234E8">
        <w:rPr>
          <w:rFonts w:cs="Arial"/>
          <w:color w:val="000000"/>
          <w:szCs w:val="20"/>
          <w:shd w:val="clear" w:color="auto" w:fill="FFFFFF"/>
        </w:rPr>
        <w:t>if this annotation is present. If not annotated, the format cannot be predicted by the client.</w:t>
      </w:r>
    </w:p>
    <w:p w14:paraId="37EEA05C" w14:textId="77777777" w:rsidR="005853A9" w:rsidRDefault="005853A9" w:rsidP="005853A9">
      <w:pPr>
        <w:keepNext/>
      </w:pPr>
      <w:r>
        <w:t xml:space="preserve">The default format for </w:t>
      </w:r>
      <w:proofErr w:type="spellStart"/>
      <w:r w:rsidRPr="008448AC">
        <w:rPr>
          <w:rStyle w:val="Datatype"/>
        </w:rPr>
        <w:t>Edm.Geo</w:t>
      </w:r>
      <w:proofErr w:type="spellEnd"/>
      <w:r>
        <w:t xml:space="preserve"> types </w:t>
      </w:r>
      <w:r w:rsidRPr="008448AC">
        <w:t xml:space="preserve">is </w:t>
      </w:r>
      <w:r w:rsidRPr="008448AC">
        <w:rPr>
          <w:rStyle w:val="Datatype"/>
        </w:rPr>
        <w:t>text/plain</w:t>
      </w:r>
      <w:r w:rsidRPr="008448AC">
        <w:t xml:space="preserve"> using the WKT (well-known text) format, see</w:t>
      </w:r>
      <w:r>
        <w:t xml:space="preserve"> rules </w:t>
      </w:r>
      <w:proofErr w:type="spellStart"/>
      <w:r w:rsidRPr="008448AC">
        <w:rPr>
          <w:rStyle w:val="Datatype"/>
        </w:rPr>
        <w:t>fullCollectionLiteral</w:t>
      </w:r>
      <w:proofErr w:type="spellEnd"/>
      <w:r>
        <w:t xml:space="preserve">, </w:t>
      </w:r>
      <w:proofErr w:type="spellStart"/>
      <w:r w:rsidRPr="008448AC">
        <w:rPr>
          <w:rStyle w:val="Datatype"/>
        </w:rPr>
        <w:t>fullLineStringLiteral</w:t>
      </w:r>
      <w:proofErr w:type="spellEnd"/>
      <w:r>
        <w:t xml:space="preserve">, </w:t>
      </w:r>
      <w:proofErr w:type="spellStart"/>
      <w:r w:rsidRPr="008448AC">
        <w:rPr>
          <w:rStyle w:val="Datatype"/>
        </w:rPr>
        <w:t>full</w:t>
      </w:r>
      <w:r>
        <w:rPr>
          <w:rStyle w:val="Datatype"/>
        </w:rPr>
        <w:t>MultiPoint</w:t>
      </w:r>
      <w:r w:rsidRPr="008448AC">
        <w:rPr>
          <w:rStyle w:val="Datatype"/>
        </w:rPr>
        <w:t>Literal</w:t>
      </w:r>
      <w:proofErr w:type="spellEnd"/>
      <w:r>
        <w:t xml:space="preserve">, </w:t>
      </w:r>
      <w:proofErr w:type="spellStart"/>
      <w:r w:rsidRPr="008448AC">
        <w:rPr>
          <w:rStyle w:val="Datatype"/>
        </w:rPr>
        <w:t>full</w:t>
      </w:r>
      <w:r>
        <w:rPr>
          <w:rStyle w:val="Datatype"/>
        </w:rPr>
        <w:t>MultiLineString</w:t>
      </w:r>
      <w:r w:rsidRPr="008448AC">
        <w:rPr>
          <w:rStyle w:val="Datatype"/>
        </w:rPr>
        <w:t>Literal</w:t>
      </w:r>
      <w:proofErr w:type="spellEnd"/>
      <w:r>
        <w:t xml:space="preserve">, </w:t>
      </w:r>
      <w:proofErr w:type="spellStart"/>
      <w:r w:rsidRPr="008448AC">
        <w:rPr>
          <w:rStyle w:val="Datatype"/>
        </w:rPr>
        <w:t>full</w:t>
      </w:r>
      <w:r>
        <w:rPr>
          <w:rStyle w:val="Datatype"/>
        </w:rPr>
        <w:t>MultiPolygon</w:t>
      </w:r>
      <w:r w:rsidRPr="008448AC">
        <w:rPr>
          <w:rStyle w:val="Datatype"/>
        </w:rPr>
        <w:t>Literal</w:t>
      </w:r>
      <w:proofErr w:type="spellEnd"/>
      <w:r>
        <w:t xml:space="preserve">, </w:t>
      </w:r>
      <w:proofErr w:type="spellStart"/>
      <w:r w:rsidRPr="008448AC">
        <w:rPr>
          <w:rStyle w:val="Datatype"/>
        </w:rPr>
        <w:t>fullPointLiteral</w:t>
      </w:r>
      <w:proofErr w:type="spellEnd"/>
      <w:r>
        <w:t xml:space="preserve">, and </w:t>
      </w:r>
      <w:proofErr w:type="spellStart"/>
      <w:r w:rsidRPr="008448AC">
        <w:rPr>
          <w:rStyle w:val="Datatype"/>
        </w:rPr>
        <w:t>fullPolygonLiteral</w:t>
      </w:r>
      <w:proofErr w:type="spellEnd"/>
      <w:r>
        <w:t xml:space="preserve"> in </w:t>
      </w:r>
      <w:hyperlink w:anchor="ABNF" w:history="1">
        <w:r w:rsidRPr="005C52E4">
          <w:rPr>
            <w:rStyle w:val="Hyperlink"/>
            <w:b/>
          </w:rPr>
          <w:t>[OData-ABNF]</w:t>
        </w:r>
      </w:hyperlink>
      <w:r w:rsidRPr="008448AC">
        <w:t>.</w:t>
      </w:r>
    </w:p>
    <w:p w14:paraId="588AC728" w14:textId="77777777" w:rsidR="005853A9" w:rsidRDefault="005853A9" w:rsidP="005853A9">
      <w:pPr>
        <w:keepNext/>
      </w:pPr>
      <w:r>
        <w:t xml:space="preserve">The default format for single primitive values except </w:t>
      </w:r>
      <w:proofErr w:type="spellStart"/>
      <w:r w:rsidRPr="00950023">
        <w:rPr>
          <w:rStyle w:val="Datatype"/>
        </w:rPr>
        <w:t>Edm.Binary</w:t>
      </w:r>
      <w:proofErr w:type="spellEnd"/>
      <w:r>
        <w:t xml:space="preserve"> and the </w:t>
      </w:r>
      <w:proofErr w:type="spellStart"/>
      <w:r w:rsidRPr="00805FA2">
        <w:rPr>
          <w:rStyle w:val="Datatype"/>
        </w:rPr>
        <w:t>Edm.Geo</w:t>
      </w:r>
      <w:proofErr w:type="spellEnd"/>
      <w:r>
        <w:t xml:space="preserve"> types is </w:t>
      </w:r>
      <w:r w:rsidRPr="00C87D2D">
        <w:rPr>
          <w:rStyle w:val="Datatype"/>
        </w:rPr>
        <w:t>text/plain</w:t>
      </w:r>
      <w:r>
        <w:t>.</w:t>
      </w:r>
      <w:r w:rsidRPr="00217BBB">
        <w:t xml:space="preserve"> </w:t>
      </w:r>
      <w:r>
        <w:t xml:space="preserve">Responses for properties of type </w:t>
      </w:r>
      <w:proofErr w:type="spellStart"/>
      <w:r w:rsidRPr="00A158AD">
        <w:rPr>
          <w:rStyle w:val="Datatype"/>
        </w:rPr>
        <w:t>Edm.String</w:t>
      </w:r>
      <w:proofErr w:type="spellEnd"/>
      <w:r>
        <w:t xml:space="preserve"> can use the </w:t>
      </w:r>
      <w:r w:rsidRPr="0066542A">
        <w:rPr>
          <w:rStyle w:val="Datatype"/>
        </w:rPr>
        <w:t>charset</w:t>
      </w:r>
      <w:r>
        <w:t xml:space="preserve"> format parameter to specify the character set used for representing the string value. Responses for the other primitive types follow the rules </w:t>
      </w:r>
      <w:proofErr w:type="spellStart"/>
      <w:r w:rsidRPr="00934E67">
        <w:rPr>
          <w:rStyle w:val="Datatype"/>
        </w:rPr>
        <w:t>booleanValue</w:t>
      </w:r>
      <w:proofErr w:type="spellEnd"/>
      <w:r>
        <w:t xml:space="preserve">, </w:t>
      </w:r>
      <w:proofErr w:type="spellStart"/>
      <w:r w:rsidRPr="00934E67">
        <w:rPr>
          <w:rStyle w:val="Datatype"/>
        </w:rPr>
        <w:t>byteValue</w:t>
      </w:r>
      <w:proofErr w:type="spellEnd"/>
      <w:r>
        <w:t xml:space="preserve">, </w:t>
      </w:r>
      <w:proofErr w:type="spellStart"/>
      <w:r w:rsidRPr="00934E67">
        <w:rPr>
          <w:rStyle w:val="Datatype"/>
        </w:rPr>
        <w:t>dateValue</w:t>
      </w:r>
      <w:proofErr w:type="spellEnd"/>
      <w:r>
        <w:t xml:space="preserve">, </w:t>
      </w:r>
      <w:proofErr w:type="spellStart"/>
      <w:r w:rsidRPr="00934E67">
        <w:rPr>
          <w:rStyle w:val="Datatype"/>
        </w:rPr>
        <w:t>dateTimeOffsetValue</w:t>
      </w:r>
      <w:proofErr w:type="spellEnd"/>
      <w:r>
        <w:t xml:space="preserve">, </w:t>
      </w:r>
      <w:proofErr w:type="spellStart"/>
      <w:r w:rsidRPr="00934E67">
        <w:rPr>
          <w:rStyle w:val="Datatype"/>
        </w:rPr>
        <w:t>decimalValue</w:t>
      </w:r>
      <w:proofErr w:type="spellEnd"/>
      <w:r>
        <w:t xml:space="preserve">, </w:t>
      </w:r>
      <w:proofErr w:type="spellStart"/>
      <w:r w:rsidRPr="00934E67">
        <w:rPr>
          <w:rStyle w:val="Datatype"/>
        </w:rPr>
        <w:t>doubleValue</w:t>
      </w:r>
      <w:proofErr w:type="spellEnd"/>
      <w:r>
        <w:t xml:space="preserve">, </w:t>
      </w:r>
      <w:proofErr w:type="spellStart"/>
      <w:r w:rsidRPr="00934E67">
        <w:rPr>
          <w:rStyle w:val="Datatype"/>
        </w:rPr>
        <w:t>durationValue</w:t>
      </w:r>
      <w:proofErr w:type="spellEnd"/>
      <w:r>
        <w:t xml:space="preserve">, </w:t>
      </w:r>
      <w:proofErr w:type="spellStart"/>
      <w:r w:rsidRPr="00934E67">
        <w:rPr>
          <w:rStyle w:val="Datatype"/>
        </w:rPr>
        <w:t>enum</w:t>
      </w:r>
      <w:r>
        <w:rPr>
          <w:rStyle w:val="Datatype"/>
        </w:rPr>
        <w:t>V</w:t>
      </w:r>
      <w:r w:rsidRPr="00934E67">
        <w:rPr>
          <w:rStyle w:val="Datatype"/>
        </w:rPr>
        <w:t>alue</w:t>
      </w:r>
      <w:proofErr w:type="spellEnd"/>
      <w:r>
        <w:t xml:space="preserve">, </w:t>
      </w:r>
      <w:proofErr w:type="spellStart"/>
      <w:r w:rsidRPr="00934E67">
        <w:rPr>
          <w:rStyle w:val="Datatype"/>
        </w:rPr>
        <w:t>guidValue</w:t>
      </w:r>
      <w:proofErr w:type="spellEnd"/>
      <w:r>
        <w:t xml:space="preserve">, </w:t>
      </w:r>
      <w:r w:rsidRPr="00934E67">
        <w:rPr>
          <w:rStyle w:val="Datatype"/>
        </w:rPr>
        <w:t>int16Value</w:t>
      </w:r>
      <w:r>
        <w:t xml:space="preserve">, </w:t>
      </w:r>
      <w:r w:rsidRPr="00934E67">
        <w:rPr>
          <w:rStyle w:val="Datatype"/>
        </w:rPr>
        <w:t>int32Value</w:t>
      </w:r>
      <w:r>
        <w:t xml:space="preserve">, </w:t>
      </w:r>
      <w:r w:rsidRPr="00934E67">
        <w:rPr>
          <w:rStyle w:val="Datatype"/>
        </w:rPr>
        <w:t>int64Value</w:t>
      </w:r>
      <w:r>
        <w:t xml:space="preserve">, </w:t>
      </w:r>
      <w:proofErr w:type="spellStart"/>
      <w:r w:rsidRPr="00934E67">
        <w:rPr>
          <w:rStyle w:val="Datatype"/>
        </w:rPr>
        <w:t>sbyteValue</w:t>
      </w:r>
      <w:proofErr w:type="spellEnd"/>
      <w:r>
        <w:t xml:space="preserve">, </w:t>
      </w:r>
      <w:proofErr w:type="spellStart"/>
      <w:r w:rsidRPr="00934E67">
        <w:rPr>
          <w:rStyle w:val="Datatype"/>
        </w:rPr>
        <w:t>singleValue</w:t>
      </w:r>
      <w:proofErr w:type="spellEnd"/>
      <w:r>
        <w:t xml:space="preserve">, and </w:t>
      </w:r>
      <w:proofErr w:type="spellStart"/>
      <w:r w:rsidRPr="00934E67">
        <w:rPr>
          <w:rStyle w:val="Datatype"/>
        </w:rPr>
        <w:t>timeOfDayValue</w:t>
      </w:r>
      <w:proofErr w:type="spellEnd"/>
      <w:r>
        <w:t xml:space="preserve"> in </w:t>
      </w:r>
      <w:hyperlink w:anchor="ABNF" w:history="1">
        <w:r w:rsidRPr="005C52E4">
          <w:rPr>
            <w:rStyle w:val="Hyperlink"/>
            <w:b/>
          </w:rPr>
          <w:t>[OData-ABNF]</w:t>
        </w:r>
      </w:hyperlink>
      <w:r w:rsidRPr="00B23390">
        <w:t>.</w:t>
      </w:r>
      <w:r>
        <w:t xml:space="preserve"> </w:t>
      </w:r>
    </w:p>
    <w:p w14:paraId="5F072C49" w14:textId="77777777" w:rsidR="005853A9" w:rsidRDefault="005853A9" w:rsidP="005853A9">
      <w:r>
        <w:t xml:space="preserve">A </w:t>
      </w:r>
      <w:r w:rsidRPr="000B3B9B">
        <w:rPr>
          <w:rStyle w:val="Datatype"/>
        </w:rPr>
        <w:t>$value</w:t>
      </w:r>
      <w:r>
        <w:t xml:space="preserve"> request for a property that is </w:t>
      </w:r>
      <w:r>
        <w:rPr>
          <w:rStyle w:val="Datatype"/>
        </w:rPr>
        <w:t>null</w:t>
      </w:r>
      <w:r>
        <w:t xml:space="preserve"> results in a </w:t>
      </w:r>
      <w:hyperlink w:anchor="sec_ResponseCode204NoContent" w:history="1">
        <w:r>
          <w:rPr>
            <w:rStyle w:val="Hyperlink"/>
            <w:rFonts w:ascii="Courier New" w:hAnsi="Courier New"/>
          </w:rPr>
          <w:t>2</w:t>
        </w:r>
        <w:r w:rsidRPr="00D36028">
          <w:rPr>
            <w:rStyle w:val="Hyperlink"/>
            <w:rFonts w:ascii="Courier New" w:hAnsi="Courier New"/>
          </w:rPr>
          <w:t xml:space="preserve">04 No </w:t>
        </w:r>
        <w:r>
          <w:rPr>
            <w:rStyle w:val="Hyperlink"/>
            <w:rFonts w:ascii="Courier New" w:hAnsi="Courier New"/>
          </w:rPr>
          <w:t>Content</w:t>
        </w:r>
      </w:hyperlink>
      <w:r>
        <w:t xml:space="preserve"> response.</w:t>
      </w:r>
    </w:p>
    <w:p w14:paraId="313AD5CC" w14:textId="77777777" w:rsidR="005853A9" w:rsidRDefault="005853A9" w:rsidP="005853A9">
      <w:r>
        <w:t xml:space="preserve">If the property is not available, for example due to permissions, the service responds with </w:t>
      </w:r>
      <w:hyperlink w:anchor="sec_ResponseCode404NotFound" w:history="1">
        <w:r w:rsidRPr="00D36028">
          <w:rPr>
            <w:rStyle w:val="Hyperlink"/>
            <w:rFonts w:ascii="Courier New" w:hAnsi="Courier New"/>
          </w:rPr>
          <w:t>404 Not Found</w:t>
        </w:r>
      </w:hyperlink>
      <w:r w:rsidRPr="006D29CC">
        <w:t>.</w:t>
      </w:r>
    </w:p>
    <w:p w14:paraId="3928AE74" w14:textId="77777777" w:rsidR="005853A9" w:rsidRDefault="005853A9" w:rsidP="005853A9">
      <w:pPr>
        <w:pStyle w:val="Caption"/>
      </w:pPr>
      <w:bookmarkStart w:id="917" w:name="_Ref356920699"/>
      <w:r w:rsidRPr="003F1FAD">
        <w:t xml:space="preserve">Example </w:t>
      </w:r>
      <w:r>
        <w:rPr>
          <w:noProof/>
        </w:rPr>
        <w:fldChar w:fldCharType="begin"/>
      </w:r>
      <w:r>
        <w:rPr>
          <w:noProof/>
        </w:rPr>
        <w:instrText xml:space="preserve"> SEQ Example \* ARABIC </w:instrText>
      </w:r>
      <w:r>
        <w:rPr>
          <w:noProof/>
        </w:rPr>
        <w:fldChar w:fldCharType="separate"/>
      </w:r>
      <w:r>
        <w:rPr>
          <w:noProof/>
        </w:rPr>
        <w:t>32</w:t>
      </w:r>
      <w:r>
        <w:rPr>
          <w:noProof/>
        </w:rPr>
        <w:fldChar w:fldCharType="end"/>
      </w:r>
      <w:r>
        <w:t>:</w:t>
      </w:r>
    </w:p>
    <w:p w14:paraId="68B96C95" w14:textId="77777777" w:rsidR="005853A9" w:rsidRPr="00D30D23" w:rsidRDefault="005853A9" w:rsidP="005853A9">
      <w:pPr>
        <w:pStyle w:val="Code"/>
      </w:pPr>
      <w:r>
        <w:t xml:space="preserve">GET </w:t>
      </w:r>
      <w:r w:rsidRPr="00D30D23">
        <w:t xml:space="preserve">http://host/service/Products(1)/Name/$value </w:t>
      </w:r>
    </w:p>
    <w:bookmarkStart w:id="918" w:name="_Specifying_Properties_to"/>
    <w:bookmarkStart w:id="919" w:name="_Toc477876644"/>
    <w:bookmarkStart w:id="920" w:name="sec_SpecifyingPropertiestoReturn"/>
    <w:bookmarkEnd w:id="917"/>
    <w:bookmarkEnd w:id="918"/>
    <w:p w14:paraId="2C87852B" w14:textId="77777777" w:rsidR="005853A9" w:rsidRDefault="005853A9" w:rsidP="005853A9">
      <w:pPr>
        <w:pStyle w:val="Heading3"/>
        <w:numPr>
          <w:ilvl w:val="2"/>
          <w:numId w:val="2"/>
        </w:numPr>
        <w:tabs>
          <w:tab w:val="left" w:pos="567"/>
        </w:tabs>
      </w:pPr>
      <w:r>
        <w:fldChar w:fldCharType="begin"/>
      </w:r>
      <w:r>
        <w:instrText xml:space="preserve"> HYPERLINK  \l "sec_SpecifyingPropertiestoReturn" </w:instrText>
      </w:r>
      <w:r>
        <w:fldChar w:fldCharType="separate"/>
      </w:r>
      <w:bookmarkStart w:id="921" w:name="_Toc30089723"/>
      <w:bookmarkStart w:id="922" w:name="_Toc24040498"/>
      <w:bookmarkStart w:id="923" w:name="_Toc19866082"/>
      <w:bookmarkStart w:id="924" w:name="_Toc12019542"/>
      <w:bookmarkStart w:id="925" w:name="_Toc31358941"/>
      <w:r w:rsidRPr="00C3320D">
        <w:rPr>
          <w:rStyle w:val="Hyperlink"/>
        </w:rPr>
        <w:t>Specifying Properties to Return</w:t>
      </w:r>
      <w:bookmarkEnd w:id="919"/>
      <w:bookmarkEnd w:id="920"/>
      <w:bookmarkEnd w:id="921"/>
      <w:bookmarkEnd w:id="922"/>
      <w:bookmarkEnd w:id="923"/>
      <w:bookmarkEnd w:id="924"/>
      <w:bookmarkEnd w:id="925"/>
      <w:r>
        <w:fldChar w:fldCharType="end"/>
      </w:r>
    </w:p>
    <w:p w14:paraId="660C91D1" w14:textId="77777777" w:rsidR="005853A9" w:rsidRPr="007313E5" w:rsidRDefault="005853A9" w:rsidP="005853A9">
      <w:r>
        <w:t xml:space="preserve">The </w:t>
      </w:r>
      <w:hyperlink w:anchor="sec_SystemQueryOptionselect" w:history="1">
        <w:r w:rsidRPr="00274F4C">
          <w:rPr>
            <w:rStyle w:val="Hyperlink"/>
            <w:rFonts w:ascii="Courier New" w:hAnsi="Courier New"/>
          </w:rPr>
          <w:t>$select</w:t>
        </w:r>
      </w:hyperlink>
      <w:r>
        <w:t xml:space="preserve"> and </w:t>
      </w:r>
      <w:hyperlink w:anchor="sec_SystemQueryOptionexpand" w:history="1">
        <w:r w:rsidRPr="00043DB3">
          <w:rPr>
            <w:rStyle w:val="Hyperlink"/>
            <w:rFonts w:ascii="Courier New" w:hAnsi="Courier New" w:cs="Courier New"/>
          </w:rPr>
          <w:t>$expand</w:t>
        </w:r>
      </w:hyperlink>
      <w:r>
        <w:t xml:space="preserve"> system query options enable the client to specify the set of structural properties and navigation properties to include in a response. The service MAY include additional properties not specified in </w:t>
      </w:r>
      <w:hyperlink w:anchor="sec_SystemQueryOptionselect" w:history="1">
        <w:r w:rsidRPr="00274F4C">
          <w:rPr>
            <w:rStyle w:val="Hyperlink"/>
            <w:rFonts w:ascii="Courier New" w:hAnsi="Courier New"/>
          </w:rPr>
          <w:t>$select</w:t>
        </w:r>
      </w:hyperlink>
      <w:r>
        <w:t xml:space="preserve"> and </w:t>
      </w:r>
      <w:hyperlink w:anchor="sec_SystemQueryOptionexpand" w:history="1">
        <w:r w:rsidRPr="00043DB3">
          <w:rPr>
            <w:rStyle w:val="Hyperlink"/>
            <w:rFonts w:ascii="Courier New" w:hAnsi="Courier New" w:cs="Courier New"/>
          </w:rPr>
          <w:t>$expand</w:t>
        </w:r>
      </w:hyperlink>
      <w:r>
        <w:t>, including properties not defined in</w:t>
      </w:r>
      <w:r w:rsidRPr="00274F4C">
        <w:rPr>
          <w:rFonts w:cs="Arial"/>
        </w:rPr>
        <w:t xml:space="preserve"> </w:t>
      </w:r>
      <w:hyperlink w:anchor="sec_MetadataDocumentRequest" w:history="1">
        <w:r>
          <w:rPr>
            <w:rStyle w:val="Hyperlink"/>
            <w:rFonts w:cs="Arial"/>
          </w:rPr>
          <w:t>the metadata document</w:t>
        </w:r>
      </w:hyperlink>
      <w:r>
        <w:rPr>
          <w:rStyle w:val="Hyperlink"/>
          <w:rFonts w:cs="Arial"/>
        </w:rPr>
        <w:t>.</w:t>
      </w:r>
    </w:p>
    <w:bookmarkStart w:id="926" w:name="_System_Query_Option_3"/>
    <w:bookmarkStart w:id="927" w:name="_Toc477876645"/>
    <w:bookmarkStart w:id="928" w:name="sec_SystemQueryOptionselect"/>
    <w:bookmarkEnd w:id="926"/>
    <w:p w14:paraId="0B42FEE8" w14:textId="77777777" w:rsidR="005853A9" w:rsidRDefault="005853A9" w:rsidP="005853A9">
      <w:pPr>
        <w:pStyle w:val="Heading4"/>
        <w:numPr>
          <w:ilvl w:val="3"/>
          <w:numId w:val="2"/>
        </w:numPr>
        <w:tabs>
          <w:tab w:val="left" w:pos="567"/>
        </w:tabs>
      </w:pPr>
      <w:r>
        <w:fldChar w:fldCharType="begin"/>
      </w:r>
      <w:r>
        <w:instrText xml:space="preserve"> HYPERLINK  \l "sec_SystemQueryOptionselect" </w:instrText>
      </w:r>
      <w:r>
        <w:fldChar w:fldCharType="separate"/>
      </w:r>
      <w:bookmarkStart w:id="929" w:name="_Toc30089724"/>
      <w:bookmarkStart w:id="930" w:name="_Toc24040499"/>
      <w:bookmarkStart w:id="931" w:name="_Toc19866083"/>
      <w:bookmarkStart w:id="932" w:name="_Toc12019543"/>
      <w:bookmarkStart w:id="933" w:name="_Toc31358942"/>
      <w:r w:rsidRPr="00C3320D">
        <w:rPr>
          <w:rStyle w:val="Hyperlink"/>
        </w:rPr>
        <w:t xml:space="preserve">System Query Option </w:t>
      </w:r>
      <w:r w:rsidRPr="00C3320D">
        <w:rPr>
          <w:rStyle w:val="Hyperlink"/>
          <w:rFonts w:ascii="Courier New" w:hAnsi="Courier New"/>
        </w:rPr>
        <w:t>$select</w:t>
      </w:r>
      <w:bookmarkEnd w:id="927"/>
      <w:bookmarkEnd w:id="928"/>
      <w:bookmarkEnd w:id="929"/>
      <w:bookmarkEnd w:id="930"/>
      <w:bookmarkEnd w:id="931"/>
      <w:bookmarkEnd w:id="932"/>
      <w:bookmarkEnd w:id="933"/>
      <w:r>
        <w:fldChar w:fldCharType="end"/>
      </w:r>
    </w:p>
    <w:p w14:paraId="2439C70D" w14:textId="77777777" w:rsidR="005853A9" w:rsidRDefault="005853A9" w:rsidP="005853A9">
      <w:r>
        <w:t xml:space="preserve">The </w:t>
      </w:r>
      <w:r w:rsidRPr="00320DF5">
        <w:rPr>
          <w:rStyle w:val="Datatype"/>
        </w:rPr>
        <w:t>$select</w:t>
      </w:r>
      <w:r>
        <w:t xml:space="preserve"> system query option requests that the service return only the properties, dynamic properties, </w:t>
      </w:r>
      <w:hyperlink w:anchor="sec_Actions" w:history="1">
        <w:r>
          <w:rPr>
            <w:rStyle w:val="Hyperlink"/>
          </w:rPr>
          <w:t>a</w:t>
        </w:r>
        <w:r w:rsidRPr="006E630A">
          <w:rPr>
            <w:rStyle w:val="Hyperlink"/>
          </w:rPr>
          <w:t>ctions</w:t>
        </w:r>
      </w:hyperlink>
      <w:r>
        <w:t xml:space="preserve"> and </w:t>
      </w:r>
      <w:hyperlink w:anchor="sec_Functions" w:history="1">
        <w:r>
          <w:rPr>
            <w:rStyle w:val="Hyperlink"/>
          </w:rPr>
          <w:t>functions</w:t>
        </w:r>
      </w:hyperlink>
      <w:r>
        <w:rPr>
          <w:rStyle w:val="Hyperlink"/>
        </w:rPr>
        <w:t xml:space="preserve"> </w:t>
      </w:r>
      <w:r>
        <w:t xml:space="preserve">explicitly requested by the client. The service returns the specified content, if available, along with any available </w:t>
      </w:r>
      <w:hyperlink w:anchor="sec_SystemQueryOptionexpand" w:history="1">
        <w:r w:rsidRPr="00D91CEE">
          <w:rPr>
            <w:rStyle w:val="Hyperlink"/>
          </w:rPr>
          <w:t xml:space="preserve">expanded </w:t>
        </w:r>
      </w:hyperlink>
      <w:r>
        <w:t xml:space="preserve">navigation or stream properties, and MAY return additional information. </w:t>
      </w:r>
    </w:p>
    <w:p w14:paraId="5795FD1C" w14:textId="77777777" w:rsidR="005853A9" w:rsidRDefault="005853A9" w:rsidP="005853A9">
      <w:r>
        <w:t xml:space="preserve">The value of the </w:t>
      </w:r>
      <w:r w:rsidRPr="00320DF5">
        <w:rPr>
          <w:rStyle w:val="Datatype"/>
        </w:rPr>
        <w:t>$select</w:t>
      </w:r>
      <w:r>
        <w:t xml:space="preserve"> query option is a comma-separated list of properties, qualified action names, qualified function names, the star operator (</w:t>
      </w:r>
      <w:r w:rsidRPr="00320DF5">
        <w:rPr>
          <w:rStyle w:val="Datatype"/>
        </w:rPr>
        <w:t>*</w:t>
      </w:r>
      <w:r>
        <w:t>), or the star operator prefixed with the namespace or alias of the schema in order to specify all operations defined in the schema. Only aliases defined in the metadata document of the service can be used in URLs.</w:t>
      </w:r>
    </w:p>
    <w:p w14:paraId="301C0EA3"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33</w:t>
      </w:r>
      <w:r>
        <w:rPr>
          <w:noProof/>
        </w:rPr>
        <w:fldChar w:fldCharType="end"/>
      </w:r>
      <w:r w:rsidRPr="003F1FAD">
        <w:t xml:space="preserve">: </w:t>
      </w:r>
      <w:r>
        <w:t xml:space="preserve">request only the </w:t>
      </w:r>
      <w:r w:rsidRPr="000E23BC">
        <w:rPr>
          <w:rStyle w:val="Datatype"/>
        </w:rPr>
        <w:t>Rating</w:t>
      </w:r>
      <w:r>
        <w:t xml:space="preserve"> and </w:t>
      </w:r>
      <w:proofErr w:type="spellStart"/>
      <w:r w:rsidRPr="000E23BC">
        <w:rPr>
          <w:rStyle w:val="Datatype"/>
        </w:rPr>
        <w:t>ReleaseDate</w:t>
      </w:r>
      <w:proofErr w:type="spellEnd"/>
      <w:r>
        <w:t xml:space="preserve"> for the matching Products</w:t>
      </w:r>
    </w:p>
    <w:p w14:paraId="3F6A5988" w14:textId="77777777" w:rsidR="005853A9" w:rsidRDefault="005853A9" w:rsidP="005853A9">
      <w:pPr>
        <w:pStyle w:val="Code"/>
      </w:pPr>
      <w:r>
        <w:t xml:space="preserve">GET </w:t>
      </w:r>
      <w:r w:rsidRPr="00CA457B" w:rsidDel="00D30D23">
        <w:t>http://</w:t>
      </w:r>
      <w:r>
        <w:t>host/service</w:t>
      </w:r>
      <w:r w:rsidRPr="00CA457B">
        <w:t>/Products?$select=Rating,ReleaseDate</w:t>
      </w:r>
    </w:p>
    <w:p w14:paraId="6DF999D5" w14:textId="77777777" w:rsidR="005853A9" w:rsidRDefault="005853A9" w:rsidP="005853A9">
      <w:pPr>
        <w:keepNext/>
      </w:pPr>
      <w:r>
        <w:t>It is also possible to request all structural properties, including any dynamic properties, using the star operator.</w:t>
      </w:r>
      <w:r w:rsidRPr="001D6FFD">
        <w:t xml:space="preserve"> </w:t>
      </w:r>
      <w:r>
        <w:t>The star</w:t>
      </w:r>
      <w:r w:rsidDel="00F740B8">
        <w:t xml:space="preserve"> </w:t>
      </w:r>
      <w:r>
        <w:t>operator SHOULD NOT introduce navigation properties, actions or functions not otherwise requested.</w:t>
      </w:r>
    </w:p>
    <w:p w14:paraId="1B8F820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34</w:t>
      </w:r>
      <w:r>
        <w:rPr>
          <w:noProof/>
        </w:rPr>
        <w:fldChar w:fldCharType="end"/>
      </w:r>
      <w:r w:rsidRPr="003F1FAD">
        <w:t xml:space="preserve">: </w:t>
      </w:r>
    </w:p>
    <w:p w14:paraId="6B7B437E" w14:textId="77777777" w:rsidR="005853A9" w:rsidRPr="00CA457B" w:rsidRDefault="005853A9" w:rsidP="005853A9">
      <w:pPr>
        <w:pStyle w:val="Code"/>
      </w:pPr>
      <w:r>
        <w:t xml:space="preserve">GET </w:t>
      </w:r>
      <w:r w:rsidRPr="00CA457B" w:rsidDel="00D30D23">
        <w:t>http://</w:t>
      </w:r>
      <w:r>
        <w:t>host/service</w:t>
      </w:r>
      <w:r w:rsidRPr="00CA457B">
        <w:t>/Products?$select=*</w:t>
      </w:r>
    </w:p>
    <w:p w14:paraId="72D91E86" w14:textId="77777777" w:rsidR="005853A9" w:rsidRDefault="005853A9" w:rsidP="005853A9">
      <w:r>
        <w:lastRenderedPageBreak/>
        <w:t xml:space="preserve">Properties of related entities can be specified by including the </w:t>
      </w:r>
      <w:r w:rsidRPr="001A7A1C">
        <w:rPr>
          <w:rStyle w:val="Datatype"/>
        </w:rPr>
        <w:t>$select</w:t>
      </w:r>
      <w:r>
        <w:t xml:space="preserve"> query option within the </w:t>
      </w:r>
      <w:r w:rsidRPr="001A7A1C">
        <w:rPr>
          <w:rStyle w:val="Datatype"/>
        </w:rPr>
        <w:t>$expand</w:t>
      </w:r>
      <w:r>
        <w:t>.</w:t>
      </w:r>
      <w:r w:rsidRPr="00DA02CD">
        <w:t xml:space="preserve"> </w:t>
      </w:r>
    </w:p>
    <w:p w14:paraId="0E74EE4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35</w:t>
      </w:r>
      <w:r>
        <w:rPr>
          <w:noProof/>
        </w:rPr>
        <w:fldChar w:fldCharType="end"/>
      </w:r>
      <w:r w:rsidRPr="003F1FAD">
        <w:t xml:space="preserve">: </w:t>
      </w:r>
    </w:p>
    <w:p w14:paraId="36E69793" w14:textId="77777777" w:rsidR="005853A9" w:rsidRPr="00320DF5" w:rsidRDefault="005853A9" w:rsidP="005853A9">
      <w:pPr>
        <w:pStyle w:val="Code"/>
      </w:pPr>
      <w:r>
        <w:t xml:space="preserve">GET </w:t>
      </w:r>
      <w:r w:rsidRPr="00320DF5" w:rsidDel="00D30D23">
        <w:t>http://</w:t>
      </w:r>
      <w:r>
        <w:t>host/service</w:t>
      </w:r>
      <w:r w:rsidRPr="00320DF5">
        <w:t>/Products?$expand=Category</w:t>
      </w:r>
      <w:r>
        <w:t>($select=Name)</w:t>
      </w:r>
    </w:p>
    <w:p w14:paraId="4751C48F" w14:textId="77777777" w:rsidR="005853A9" w:rsidRDefault="005853A9" w:rsidP="005853A9">
      <w:pPr>
        <w:keepNext/>
      </w:pPr>
      <w:r>
        <w:t xml:space="preserve">The properties specified in </w:t>
      </w:r>
      <w:r w:rsidRPr="00F740B8">
        <w:rPr>
          <w:rStyle w:val="Datatype"/>
        </w:rPr>
        <w:t>$select</w:t>
      </w:r>
      <w:r>
        <w:t xml:space="preserve"> are represented in addition to any expanded navigation or stream properties. If a navigation property is specified in </w:t>
      </w:r>
      <w:r w:rsidRPr="00F740B8">
        <w:rPr>
          <w:rStyle w:val="Datatype"/>
        </w:rPr>
        <w:t>$select</w:t>
      </w:r>
      <w:r>
        <w:rPr>
          <w:rStyle w:val="Datatype"/>
        </w:rPr>
        <w:t>,</w:t>
      </w:r>
      <w:r>
        <w:t xml:space="preserve"> then the corresponding navigation link is represented in the response. If the navigation property also appears in an </w:t>
      </w:r>
      <w:hyperlink w:anchor="sec_SystemQueryOptionexpand" w:history="1">
        <w:r>
          <w:rPr>
            <w:rStyle w:val="Hyperlink"/>
            <w:rFonts w:ascii="Courier New" w:hAnsi="Courier New" w:cs="Courier New"/>
          </w:rPr>
          <w:t>$expand</w:t>
        </w:r>
      </w:hyperlink>
      <w:r>
        <w:t xml:space="preserve"> query option, then it is additionally represented as inline content.</w:t>
      </w:r>
    </w:p>
    <w:p w14:paraId="26EE79D8"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36</w:t>
      </w:r>
      <w:r>
        <w:rPr>
          <w:noProof/>
        </w:rPr>
        <w:fldChar w:fldCharType="end"/>
      </w:r>
      <w:r w:rsidRPr="003F1FAD">
        <w:t xml:space="preserve">: </w:t>
      </w:r>
      <w:r>
        <w:t xml:space="preserve">for each category, return the </w:t>
      </w:r>
      <w:proofErr w:type="spellStart"/>
      <w:r w:rsidRPr="00225A98">
        <w:rPr>
          <w:rFonts w:ascii="Courier New" w:hAnsi="Courier New" w:cs="Courier New"/>
        </w:rPr>
        <w:t>CategoryName</w:t>
      </w:r>
      <w:proofErr w:type="spellEnd"/>
      <w:r>
        <w:t xml:space="preserve"> and the </w:t>
      </w:r>
      <w:r w:rsidRPr="00225A98">
        <w:rPr>
          <w:rFonts w:ascii="Courier New" w:hAnsi="Courier New" w:cs="Courier New"/>
        </w:rPr>
        <w:t>Products</w:t>
      </w:r>
      <w:r>
        <w:t xml:space="preserve"> navigation link</w:t>
      </w:r>
    </w:p>
    <w:p w14:paraId="25C5096B" w14:textId="77777777" w:rsidR="005853A9" w:rsidRPr="00320DF5" w:rsidRDefault="005853A9" w:rsidP="005853A9">
      <w:pPr>
        <w:pStyle w:val="Code"/>
      </w:pPr>
      <w:r>
        <w:t xml:space="preserve">GET </w:t>
      </w:r>
      <w:r w:rsidRPr="00320DF5">
        <w:t>http://</w:t>
      </w:r>
      <w:r>
        <w:t>host/service</w:t>
      </w:r>
      <w:r w:rsidRPr="00320DF5">
        <w:t>/</w:t>
      </w:r>
      <w:r>
        <w:t>Categories</w:t>
      </w:r>
      <w:r w:rsidRPr="00320DF5">
        <w:t>?$</w:t>
      </w:r>
      <w:r>
        <w:t>select=CategoryName,Products</w:t>
      </w:r>
    </w:p>
    <w:p w14:paraId="13071F52" w14:textId="77777777" w:rsidR="005853A9" w:rsidRDefault="005853A9" w:rsidP="005853A9">
      <w:pPr>
        <w:keepNext/>
      </w:pPr>
      <w:r>
        <w:t>It is also possible to request all actions or functions available for each returned entity.</w:t>
      </w:r>
    </w:p>
    <w:p w14:paraId="13495147"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37</w:t>
      </w:r>
      <w:r>
        <w:rPr>
          <w:noProof/>
        </w:rPr>
        <w:fldChar w:fldCharType="end"/>
      </w:r>
      <w:r w:rsidRPr="003F1FAD">
        <w:t xml:space="preserve">: </w:t>
      </w:r>
    </w:p>
    <w:p w14:paraId="7EBFC504" w14:textId="77777777" w:rsidR="005853A9" w:rsidRPr="00CA457B" w:rsidRDefault="005853A9" w:rsidP="005853A9">
      <w:pPr>
        <w:pStyle w:val="Code"/>
      </w:pPr>
      <w:r>
        <w:t xml:space="preserve">GET </w:t>
      </w:r>
      <w:r w:rsidRPr="00CA457B" w:rsidDel="00D30D23">
        <w:t>http://</w:t>
      </w:r>
      <w:r>
        <w:t>host/service</w:t>
      </w:r>
      <w:r w:rsidRPr="00CA457B">
        <w:t>/Products?$select=DemoService.*</w:t>
      </w:r>
    </w:p>
    <w:p w14:paraId="1DF61B73" w14:textId="77777777" w:rsidR="005853A9" w:rsidRPr="00595FD0" w:rsidRDefault="005853A9" w:rsidP="005853A9">
      <w:bookmarkStart w:id="934" w:name="_System_Query_Option_4"/>
      <w:bookmarkEnd w:id="934"/>
      <w:r>
        <w:t>Query options can be applied to a selected property by appending a semicolon-separated list of query options, enclosed in parentheses, to the property.</w:t>
      </w:r>
      <w:r w:rsidRPr="00665DA2">
        <w:t xml:space="preserve"> </w:t>
      </w:r>
      <w:r>
        <w:t xml:space="preserve">Allowed system query options are </w:t>
      </w:r>
      <w:hyperlink w:anchor="sec_SystemQueryOptionselect" w:history="1">
        <w:r w:rsidRPr="00966513">
          <w:rPr>
            <w:rStyle w:val="Hyperlink"/>
            <w:rFonts w:ascii="Courier New" w:hAnsi="Courier New"/>
          </w:rPr>
          <w:t>$select</w:t>
        </w:r>
      </w:hyperlink>
      <w:r>
        <w:t xml:space="preserve"> and </w:t>
      </w:r>
      <w:hyperlink w:anchor="sec_SystemQueryOptioncompute" w:history="1">
        <w:r w:rsidRPr="00913F48">
          <w:rPr>
            <w:rStyle w:val="Hyperlink"/>
            <w:rFonts w:ascii="Courier New" w:hAnsi="Courier New"/>
          </w:rPr>
          <w:t>$compute</w:t>
        </w:r>
      </w:hyperlink>
      <w:r>
        <w:t xml:space="preserve"> for complex properties, plus </w:t>
      </w:r>
      <w:hyperlink w:anchor="sec_SystemQueryOptionfilter" w:history="1">
        <w:r w:rsidRPr="00966513">
          <w:rPr>
            <w:rStyle w:val="Hyperlink"/>
            <w:rFonts w:ascii="Courier New" w:hAnsi="Courier New"/>
          </w:rPr>
          <w:t>$filter</w:t>
        </w:r>
      </w:hyperlink>
      <w:r>
        <w:t xml:space="preserve">, </w:t>
      </w:r>
      <w:hyperlink w:anchor="sec_SystemQueryOptionsearch" w:history="1">
        <w:r w:rsidRPr="00BA253D">
          <w:rPr>
            <w:rStyle w:val="Hyperlink"/>
            <w:rFonts w:ascii="Courier New" w:hAnsi="Courier New" w:cs="Courier New"/>
          </w:rPr>
          <w:t>$search</w:t>
        </w:r>
      </w:hyperlink>
      <w:r>
        <w:t xml:space="preserve">, </w:t>
      </w:r>
      <w:hyperlink w:anchor="sec_SystemQueryOptioncount" w:history="1">
        <w:r w:rsidRPr="00966513">
          <w:rPr>
            <w:rStyle w:val="Hyperlink"/>
            <w:rFonts w:ascii="Courier New" w:hAnsi="Courier New"/>
          </w:rPr>
          <w:t>$count</w:t>
        </w:r>
      </w:hyperlink>
      <w:r>
        <w:t xml:space="preserve">, </w:t>
      </w:r>
      <w:hyperlink w:anchor="sec_SystemQueryOptionorderby" w:history="1">
        <w:r w:rsidRPr="00966513">
          <w:rPr>
            <w:rStyle w:val="Hyperlink"/>
            <w:rFonts w:ascii="Courier New" w:hAnsi="Courier New"/>
          </w:rPr>
          <w:t>$</w:t>
        </w:r>
        <w:proofErr w:type="spellStart"/>
        <w:r w:rsidRPr="00966513">
          <w:rPr>
            <w:rStyle w:val="Hyperlink"/>
            <w:rFonts w:ascii="Courier New" w:hAnsi="Courier New"/>
          </w:rPr>
          <w:t>orderby</w:t>
        </w:r>
        <w:proofErr w:type="spellEnd"/>
      </w:hyperlink>
      <w:r>
        <w:t xml:space="preserve">, </w:t>
      </w:r>
      <w:hyperlink w:anchor="sec_SystemQueryOptionskip" w:history="1">
        <w:r w:rsidRPr="00966513">
          <w:rPr>
            <w:rStyle w:val="Hyperlink"/>
            <w:rFonts w:ascii="Courier New" w:hAnsi="Courier New"/>
          </w:rPr>
          <w:t>$skip</w:t>
        </w:r>
      </w:hyperlink>
      <w:r>
        <w:t xml:space="preserve">, and </w:t>
      </w:r>
      <w:hyperlink w:anchor="sec_SystemQueryOptiontop" w:history="1">
        <w:r w:rsidRPr="00966513">
          <w:rPr>
            <w:rStyle w:val="Hyperlink"/>
            <w:rFonts w:ascii="Courier New" w:hAnsi="Courier New"/>
          </w:rPr>
          <w:t>$top</w:t>
        </w:r>
      </w:hyperlink>
      <w:r>
        <w:t xml:space="preserve"> for collection-valued properties. A property MUST NOT have </w:t>
      </w:r>
      <w:proofErr w:type="gramStart"/>
      <w:r>
        <w:t>select</w:t>
      </w:r>
      <w:proofErr w:type="gramEnd"/>
      <w:r>
        <w:t xml:space="preserve"> options specified in more than one place in a request and MUST NOT have both select options and expand options specified.</w:t>
      </w:r>
    </w:p>
    <w:p w14:paraId="0587BAF6" w14:textId="77777777" w:rsidR="005853A9" w:rsidRPr="006334A5" w:rsidRDefault="005853A9" w:rsidP="005853A9">
      <w:pPr>
        <w:rPr>
          <w:rStyle w:val="apple-converted-space"/>
          <w:rFonts w:cs="Arial"/>
          <w:color w:val="000000"/>
          <w:szCs w:val="20"/>
          <w:shd w:val="clear" w:color="auto" w:fill="FFFFFF"/>
        </w:rPr>
      </w:pPr>
      <w:r>
        <w:t xml:space="preserve">If the </w:t>
      </w:r>
      <w:r w:rsidRPr="00320DF5">
        <w:rPr>
          <w:rStyle w:val="Datatype"/>
        </w:rPr>
        <w:t>$</w:t>
      </w:r>
      <w:r w:rsidRPr="006334A5">
        <w:rPr>
          <w:rStyle w:val="Datatype"/>
          <w:rFonts w:ascii="Arial" w:hAnsi="Arial" w:cs="Arial"/>
          <w:szCs w:val="20"/>
        </w:rPr>
        <w:t>select</w:t>
      </w:r>
      <w:r w:rsidRPr="006334A5">
        <w:rPr>
          <w:rFonts w:cs="Arial"/>
          <w:szCs w:val="20"/>
        </w:rPr>
        <w:t xml:space="preserve"> query option is not specified, </w:t>
      </w:r>
      <w:bookmarkStart w:id="935" w:name="_Ref358202018"/>
      <w:r w:rsidRPr="006334A5">
        <w:rPr>
          <w:rFonts w:cs="Arial"/>
          <w:szCs w:val="20"/>
          <w:shd w:val="clear" w:color="auto" w:fill="FFFFFF"/>
        </w:rPr>
        <w:t>the service returns the full set of properties or a default set of properties. The default set of properties MUST include all key properties</w:t>
      </w:r>
      <w:r w:rsidRPr="006334A5">
        <w:rPr>
          <w:rStyle w:val="apple-converted-space"/>
          <w:rFonts w:cs="Arial"/>
          <w:color w:val="000000"/>
          <w:szCs w:val="20"/>
          <w:shd w:val="clear" w:color="auto" w:fill="FFFFFF"/>
        </w:rPr>
        <w:t>.</w:t>
      </w:r>
      <w:r w:rsidRPr="006334A5">
        <w:rPr>
          <w:rFonts w:cs="Arial"/>
          <w:szCs w:val="20"/>
        </w:rPr>
        <w:t xml:space="preserve"> </w:t>
      </w:r>
      <w:r w:rsidRPr="006334A5">
        <w:rPr>
          <w:rStyle w:val="apple-converted-space"/>
          <w:rFonts w:cs="Arial"/>
          <w:color w:val="000000"/>
          <w:szCs w:val="20"/>
          <w:shd w:val="clear" w:color="auto" w:fill="FFFFFF"/>
        </w:rPr>
        <w:t>Services may change the default set of properties returned. This includes returning new properties by default and omitting properties previously returned by default.</w:t>
      </w:r>
      <w:r w:rsidRPr="004038E9">
        <w:t xml:space="preserve"> </w:t>
      </w:r>
      <w:r w:rsidRPr="004038E9">
        <w:rPr>
          <w:rStyle w:val="apple-converted-space"/>
          <w:rFonts w:cs="Arial"/>
          <w:color w:val="000000"/>
          <w:szCs w:val="20"/>
          <w:shd w:val="clear" w:color="auto" w:fill="FFFFFF"/>
        </w:rPr>
        <w:t xml:space="preserve">Clients that rely on specific properties in the response MUST use </w:t>
      </w:r>
      <w:r w:rsidRPr="004038E9">
        <w:rPr>
          <w:rStyle w:val="Datatype"/>
        </w:rPr>
        <w:t>$select</w:t>
      </w:r>
      <w:r w:rsidRPr="004038E9">
        <w:rPr>
          <w:rStyle w:val="apple-converted-space"/>
          <w:rFonts w:cs="Arial"/>
          <w:color w:val="000000"/>
          <w:szCs w:val="20"/>
          <w:shd w:val="clear" w:color="auto" w:fill="FFFFFF"/>
        </w:rPr>
        <w:t xml:space="preserve"> with the required properties or with </w:t>
      </w:r>
      <w:r w:rsidRPr="004038E9">
        <w:rPr>
          <w:rStyle w:val="Datatype"/>
        </w:rPr>
        <w:t>*</w:t>
      </w:r>
      <w:r w:rsidRPr="004038E9">
        <w:rPr>
          <w:rStyle w:val="apple-converted-space"/>
          <w:rFonts w:cs="Arial"/>
          <w:color w:val="000000"/>
          <w:szCs w:val="20"/>
          <w:shd w:val="clear" w:color="auto" w:fill="FFFFFF"/>
        </w:rPr>
        <w:t>.</w:t>
      </w:r>
    </w:p>
    <w:p w14:paraId="431C1AFA" w14:textId="77777777" w:rsidR="005853A9" w:rsidRPr="0059306E" w:rsidRDefault="005853A9" w:rsidP="005853A9">
      <w:pPr>
        <w:rPr>
          <w:rStyle w:val="apple-converted-space"/>
          <w:color w:val="3B006F"/>
          <w:sz w:val="24"/>
          <w:szCs w:val="28"/>
        </w:rPr>
      </w:pPr>
      <w:r>
        <w:rPr>
          <w:rStyle w:val="apple-converted-space"/>
          <w:rFonts w:cs="Arial"/>
          <w:color w:val="000000"/>
          <w:sz w:val="18"/>
          <w:szCs w:val="18"/>
          <w:shd w:val="clear" w:color="auto" w:fill="FFFFFF"/>
        </w:rPr>
        <w:t>If t</w:t>
      </w:r>
      <w:r>
        <w:rPr>
          <w:shd w:val="clear" w:color="auto" w:fill="FFFFFF"/>
        </w:rPr>
        <w:t xml:space="preserve">he service returns less than the full set of properties, either because the client specified a select or because the service returned a subset of properties in the absence of a select, the </w:t>
      </w:r>
      <w:hyperlink w:anchor="sec_ContextURL" w:history="1">
        <w:r>
          <w:rPr>
            <w:rStyle w:val="Hyperlink"/>
            <w:shd w:val="clear" w:color="auto" w:fill="FFFFFF"/>
          </w:rPr>
          <w:t>context URL</w:t>
        </w:r>
      </w:hyperlink>
      <w:r>
        <w:rPr>
          <w:shd w:val="clear" w:color="auto" w:fill="FFFFFF"/>
        </w:rPr>
        <w:t xml:space="preserve"> MUST reflect the set of selected properties and projected </w:t>
      </w:r>
      <w:hyperlink w:anchor="sec_SystemQueryOptionexpand" w:history="1">
        <w:r w:rsidRPr="00793EC9">
          <w:rPr>
            <w:rStyle w:val="Hyperlink"/>
            <w:shd w:val="clear" w:color="auto" w:fill="FFFFFF"/>
          </w:rPr>
          <w:t>expanded</w:t>
        </w:r>
      </w:hyperlink>
      <w:r>
        <w:rPr>
          <w:shd w:val="clear" w:color="auto" w:fill="FFFFFF"/>
        </w:rPr>
        <w:t xml:space="preserve"> navigation properties.</w:t>
      </w:r>
    </w:p>
    <w:bookmarkStart w:id="936" w:name="_System_Query_Option_6"/>
    <w:bookmarkStart w:id="937" w:name="_Toc477876646"/>
    <w:bookmarkStart w:id="938" w:name="sec_SystemQueryOptionexpand"/>
    <w:bookmarkEnd w:id="935"/>
    <w:bookmarkEnd w:id="936"/>
    <w:p w14:paraId="2843B7B9" w14:textId="77777777" w:rsidR="005853A9" w:rsidRDefault="005853A9" w:rsidP="005853A9">
      <w:pPr>
        <w:pStyle w:val="Heading4"/>
        <w:numPr>
          <w:ilvl w:val="3"/>
          <w:numId w:val="2"/>
        </w:numPr>
        <w:tabs>
          <w:tab w:val="left" w:pos="567"/>
        </w:tabs>
      </w:pPr>
      <w:r>
        <w:fldChar w:fldCharType="begin"/>
      </w:r>
      <w:r>
        <w:instrText xml:space="preserve"> HYPERLINK  \l "sec_SystemQueryOptionexpand" </w:instrText>
      </w:r>
      <w:r>
        <w:fldChar w:fldCharType="separate"/>
      </w:r>
      <w:bookmarkStart w:id="939" w:name="_Toc30089725"/>
      <w:bookmarkStart w:id="940" w:name="_Toc24040500"/>
      <w:bookmarkStart w:id="941" w:name="_Toc19866084"/>
      <w:bookmarkStart w:id="942" w:name="_Toc12019544"/>
      <w:bookmarkStart w:id="943" w:name="_Toc31358943"/>
      <w:r w:rsidRPr="00C3320D">
        <w:rPr>
          <w:rStyle w:val="Hyperlink"/>
        </w:rPr>
        <w:t xml:space="preserve">System Query Option </w:t>
      </w:r>
      <w:r w:rsidRPr="00C3320D">
        <w:rPr>
          <w:rStyle w:val="Hyperlink"/>
          <w:rFonts w:ascii="Courier New" w:hAnsi="Courier New"/>
        </w:rPr>
        <w:t>$expand</w:t>
      </w:r>
      <w:bookmarkEnd w:id="937"/>
      <w:bookmarkEnd w:id="938"/>
      <w:bookmarkEnd w:id="939"/>
      <w:bookmarkEnd w:id="940"/>
      <w:bookmarkEnd w:id="941"/>
      <w:bookmarkEnd w:id="942"/>
      <w:bookmarkEnd w:id="943"/>
      <w:r>
        <w:fldChar w:fldCharType="end"/>
      </w:r>
    </w:p>
    <w:p w14:paraId="48EBF1F3" w14:textId="77777777" w:rsidR="005853A9" w:rsidRDefault="005853A9" w:rsidP="005853A9">
      <w:r>
        <w:t xml:space="preserve">The </w:t>
      </w:r>
      <w:r w:rsidRPr="00C87D2D">
        <w:rPr>
          <w:rStyle w:val="Datatype"/>
        </w:rPr>
        <w:t>$expand</w:t>
      </w:r>
      <w:r>
        <w:t xml:space="preserve"> system query option indicates the related entities and stream values that MUST be represented inline.</w:t>
      </w:r>
      <w:r w:rsidRPr="00C84A1F">
        <w:t xml:space="preserve"> The service MUST return the specified content, and MAY choose to return additional information.</w:t>
      </w:r>
    </w:p>
    <w:p w14:paraId="1EADC488" w14:textId="77777777" w:rsidR="005853A9" w:rsidRDefault="005853A9" w:rsidP="005853A9">
      <w:r>
        <w:t xml:space="preserve">The value of the </w:t>
      </w:r>
      <w:r w:rsidRPr="00C87D2D">
        <w:rPr>
          <w:rStyle w:val="Datatype"/>
        </w:rPr>
        <w:t>$expand</w:t>
      </w:r>
      <w:r>
        <w:t xml:space="preserve"> query option is a comma-separated list of navigation property names, stream property names, or </w:t>
      </w:r>
      <w:r>
        <w:rPr>
          <w:rStyle w:val="Datatype"/>
        </w:rPr>
        <w:t>$value</w:t>
      </w:r>
      <w:r>
        <w:t xml:space="preserve"> indicating the stream content of a media-entity. </w:t>
      </w:r>
    </w:p>
    <w:p w14:paraId="0B59534D" w14:textId="77777777" w:rsidR="005853A9" w:rsidRDefault="005853A9" w:rsidP="005853A9">
      <w:r>
        <w:t xml:space="preserve">For navigation properties, the navigation property name is optionally followed by a </w:t>
      </w:r>
      <w:r w:rsidRPr="00594F2C">
        <w:rPr>
          <w:rStyle w:val="Datatype"/>
        </w:rPr>
        <w:t>/$ref</w:t>
      </w:r>
      <w:r>
        <w:t xml:space="preserve"> path segment or a </w:t>
      </w:r>
      <w:r w:rsidRPr="00594F2C">
        <w:rPr>
          <w:rStyle w:val="Datatype"/>
        </w:rPr>
        <w:t>/$</w:t>
      </w:r>
      <w:r>
        <w:rPr>
          <w:rStyle w:val="Datatype"/>
        </w:rPr>
        <w:t>count</w:t>
      </w:r>
      <w:r>
        <w:t xml:space="preserve"> path segment, and optionally a parenthesized set of </w:t>
      </w:r>
      <w:hyperlink w:anchor="sec_ExpandOptions" w:history="1">
        <w:r w:rsidRPr="00274F4C">
          <w:rPr>
            <w:rStyle w:val="Hyperlink"/>
          </w:rPr>
          <w:t>expand options</w:t>
        </w:r>
      </w:hyperlink>
      <w:r>
        <w:t xml:space="preserve"> (for filtering, sorting, selecting, paging, or expanding the related entities)</w:t>
      </w:r>
      <w:r w:rsidDel="000B7BA1">
        <w:t>.</w:t>
      </w:r>
    </w:p>
    <w:p w14:paraId="7CDD65CB" w14:textId="77777777" w:rsidR="005853A9" w:rsidRDefault="005853A9" w:rsidP="005853A9">
      <w:r w:rsidDel="00586D93">
        <w:t xml:space="preserve">For a full description of the syntax used when building requests, see </w:t>
      </w:r>
      <w:hyperlink w:anchor="ODataURLRef" w:history="1">
        <w:r w:rsidRPr="005E626C">
          <w:rPr>
            <w:rStyle w:val="Hyperlink"/>
            <w:b/>
          </w:rPr>
          <w:t>[OData</w:t>
        </w:r>
        <w:r>
          <w:rPr>
            <w:rStyle w:val="Hyperlink"/>
            <w:b/>
          </w:rPr>
          <w:noBreakHyphen/>
        </w:r>
        <w:r w:rsidRPr="005E626C">
          <w:rPr>
            <w:rStyle w:val="Hyperlink"/>
            <w:b/>
          </w:rPr>
          <w:t>URL]</w:t>
        </w:r>
      </w:hyperlink>
      <w:r>
        <w:t>.</w:t>
      </w:r>
    </w:p>
    <w:p w14:paraId="54971F1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38</w:t>
      </w:r>
      <w:r>
        <w:rPr>
          <w:noProof/>
        </w:rPr>
        <w:fldChar w:fldCharType="end"/>
      </w:r>
      <w:r w:rsidRPr="003F1FAD">
        <w:t>:</w:t>
      </w:r>
      <w:r w:rsidRPr="00264EE1">
        <w:t xml:space="preserve"> </w:t>
      </w:r>
      <w:r>
        <w:t>for each customer entity within the Customers entity set the value of all related Orders will be represented inline</w:t>
      </w:r>
    </w:p>
    <w:p w14:paraId="4491C433" w14:textId="77777777" w:rsidR="005853A9" w:rsidRPr="00CA457B" w:rsidRDefault="005853A9" w:rsidP="005853A9">
      <w:pPr>
        <w:pStyle w:val="Code"/>
      </w:pPr>
      <w:r>
        <w:t xml:space="preserve">GET </w:t>
      </w:r>
      <w:r w:rsidRPr="00CA457B">
        <w:t>http://host/service.svc/Customers?$expand=Orders</w:t>
      </w:r>
    </w:p>
    <w:p w14:paraId="2720AD7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39</w:t>
      </w:r>
      <w:r>
        <w:rPr>
          <w:noProof/>
        </w:rPr>
        <w:fldChar w:fldCharType="end"/>
      </w:r>
      <w:r w:rsidRPr="003F1FAD">
        <w:t>:</w:t>
      </w:r>
      <w:r w:rsidRPr="00264EE1">
        <w:t xml:space="preserve"> </w:t>
      </w:r>
      <w:r>
        <w:t>for each customer entity within the Customers entity set the references to the related Orders will be represented inline</w:t>
      </w:r>
    </w:p>
    <w:p w14:paraId="2BACBA3A" w14:textId="77777777" w:rsidR="005853A9" w:rsidRPr="00320DF5" w:rsidRDefault="005853A9" w:rsidP="005853A9">
      <w:pPr>
        <w:pStyle w:val="Code"/>
      </w:pPr>
      <w:r>
        <w:t xml:space="preserve">GET </w:t>
      </w:r>
      <w:r w:rsidRPr="00320DF5">
        <w:t>http://</w:t>
      </w:r>
      <w:r>
        <w:t>host/service</w:t>
      </w:r>
      <w:r w:rsidRPr="00320DF5">
        <w:t>.svc/</w:t>
      </w:r>
      <w:r>
        <w:t>Customers</w:t>
      </w:r>
      <w:r w:rsidRPr="00320DF5">
        <w:t>?$expand=</w:t>
      </w:r>
      <w:r>
        <w:t>Orders/$ref</w:t>
      </w:r>
    </w:p>
    <w:p w14:paraId="1C711BCA" w14:textId="77777777" w:rsidR="005853A9" w:rsidRDefault="005853A9" w:rsidP="005853A9">
      <w:pPr>
        <w:pStyle w:val="Caption"/>
      </w:pPr>
      <w:bookmarkStart w:id="944" w:name="_Expand_Options_1"/>
      <w:bookmarkStart w:id="945" w:name="_Ref356919051"/>
      <w:bookmarkStart w:id="946" w:name="_Toc370126079"/>
      <w:bookmarkStart w:id="947" w:name="_Toc370374876"/>
      <w:bookmarkEnd w:id="944"/>
      <w:r w:rsidRPr="003F1FAD">
        <w:t xml:space="preserve">Example </w:t>
      </w:r>
      <w:r>
        <w:rPr>
          <w:noProof/>
        </w:rPr>
        <w:fldChar w:fldCharType="begin"/>
      </w:r>
      <w:r>
        <w:rPr>
          <w:noProof/>
        </w:rPr>
        <w:instrText xml:space="preserve"> SEQ Example \* ARABIC </w:instrText>
      </w:r>
      <w:r>
        <w:rPr>
          <w:noProof/>
        </w:rPr>
        <w:fldChar w:fldCharType="separate"/>
      </w:r>
      <w:r>
        <w:rPr>
          <w:noProof/>
        </w:rPr>
        <w:t>40</w:t>
      </w:r>
      <w:r>
        <w:rPr>
          <w:noProof/>
        </w:rPr>
        <w:fldChar w:fldCharType="end"/>
      </w:r>
      <w:r w:rsidRPr="003F1FAD">
        <w:t>:</w:t>
      </w:r>
      <w:r w:rsidRPr="00264EE1">
        <w:t xml:space="preserve"> </w:t>
      </w:r>
      <w:r>
        <w:t>for each customer entity within the Customers entity set the media stream representing the customer photo will be represented inline</w:t>
      </w:r>
    </w:p>
    <w:p w14:paraId="3A43CA42" w14:textId="77777777" w:rsidR="005853A9" w:rsidRPr="00320DF5" w:rsidRDefault="005853A9" w:rsidP="005853A9">
      <w:pPr>
        <w:pStyle w:val="Code"/>
      </w:pPr>
      <w:r>
        <w:lastRenderedPageBreak/>
        <w:t xml:space="preserve">GET </w:t>
      </w:r>
      <w:r w:rsidRPr="00320DF5">
        <w:t>http://</w:t>
      </w:r>
      <w:r>
        <w:t>host/service</w:t>
      </w:r>
      <w:r w:rsidRPr="00320DF5">
        <w:t>.svc/</w:t>
      </w:r>
      <w:r>
        <w:t>Customers</w:t>
      </w:r>
      <w:r w:rsidRPr="00320DF5">
        <w:t>?$expand=</w:t>
      </w:r>
      <w:r>
        <w:t>Photo</w:t>
      </w:r>
    </w:p>
    <w:bookmarkStart w:id="948" w:name="_Toc477876647"/>
    <w:bookmarkStart w:id="949" w:name="sec_ExpandOptions"/>
    <w:bookmarkEnd w:id="945"/>
    <w:bookmarkEnd w:id="946"/>
    <w:bookmarkEnd w:id="947"/>
    <w:p w14:paraId="55B31074" w14:textId="77777777" w:rsidR="005853A9" w:rsidRDefault="005853A9" w:rsidP="005853A9">
      <w:pPr>
        <w:pStyle w:val="Heading5"/>
        <w:numPr>
          <w:ilvl w:val="4"/>
          <w:numId w:val="2"/>
        </w:numPr>
        <w:tabs>
          <w:tab w:val="left" w:pos="567"/>
        </w:tabs>
      </w:pPr>
      <w:r>
        <w:fldChar w:fldCharType="begin"/>
      </w:r>
      <w:r>
        <w:instrText xml:space="preserve"> HYPERLINK  \l "sec_ExpandOptions" </w:instrText>
      </w:r>
      <w:r>
        <w:fldChar w:fldCharType="separate"/>
      </w:r>
      <w:bookmarkStart w:id="950" w:name="_Toc30089726"/>
      <w:bookmarkStart w:id="951" w:name="_Toc24040501"/>
      <w:bookmarkStart w:id="952" w:name="_Toc19866085"/>
      <w:bookmarkStart w:id="953" w:name="_Toc12019545"/>
      <w:bookmarkStart w:id="954" w:name="_Toc31358944"/>
      <w:r w:rsidRPr="00C3320D">
        <w:rPr>
          <w:rStyle w:val="Hyperlink"/>
        </w:rPr>
        <w:t>Expand Options</w:t>
      </w:r>
      <w:bookmarkEnd w:id="948"/>
      <w:bookmarkEnd w:id="949"/>
      <w:bookmarkEnd w:id="950"/>
      <w:bookmarkEnd w:id="951"/>
      <w:bookmarkEnd w:id="952"/>
      <w:bookmarkEnd w:id="953"/>
      <w:bookmarkEnd w:id="954"/>
      <w:r>
        <w:fldChar w:fldCharType="end"/>
      </w:r>
    </w:p>
    <w:p w14:paraId="518B211C" w14:textId="77777777" w:rsidR="005853A9" w:rsidRDefault="005853A9" w:rsidP="005853A9">
      <w:pPr>
        <w:keepNext/>
      </w:pPr>
      <w:r>
        <w:t xml:space="preserve">The set of expanded entities can be further refined through the application of expand options, expressed as a semicolon-separated list of system query options, enclosed in parentheses, see </w:t>
      </w:r>
      <w:hyperlink w:anchor="ODataURLRef" w:history="1">
        <w:r w:rsidRPr="005E626C">
          <w:rPr>
            <w:rStyle w:val="Hyperlink"/>
            <w:b/>
          </w:rPr>
          <w:t>[OData</w:t>
        </w:r>
        <w:r>
          <w:rPr>
            <w:rStyle w:val="Hyperlink"/>
            <w:b/>
          </w:rPr>
          <w:noBreakHyphen/>
        </w:r>
        <w:r w:rsidRPr="005E626C">
          <w:rPr>
            <w:rStyle w:val="Hyperlink"/>
            <w:b/>
          </w:rPr>
          <w:t>URL]</w:t>
        </w:r>
      </w:hyperlink>
      <w:r>
        <w:t>.</w:t>
      </w:r>
    </w:p>
    <w:p w14:paraId="61820962" w14:textId="77777777" w:rsidR="005853A9" w:rsidRPr="0051397C" w:rsidRDefault="005853A9" w:rsidP="005853A9">
      <w:r>
        <w:t xml:space="preserve">Allowed system query options are </w:t>
      </w:r>
      <w:hyperlink w:anchor="sec_SystemQueryOptionfilter" w:history="1">
        <w:r w:rsidRPr="00966513">
          <w:rPr>
            <w:rStyle w:val="Hyperlink"/>
            <w:rFonts w:ascii="Courier New" w:hAnsi="Courier New"/>
          </w:rPr>
          <w:t>$filter</w:t>
        </w:r>
      </w:hyperlink>
      <w:r>
        <w:t xml:space="preserve">, </w:t>
      </w:r>
      <w:hyperlink w:anchor="sec_SystemQueryOptionselect" w:history="1">
        <w:r w:rsidRPr="00966513">
          <w:rPr>
            <w:rStyle w:val="Hyperlink"/>
            <w:rFonts w:ascii="Courier New" w:hAnsi="Courier New"/>
          </w:rPr>
          <w:t>$select</w:t>
        </w:r>
      </w:hyperlink>
      <w:r>
        <w:t xml:space="preserve">, </w:t>
      </w:r>
      <w:hyperlink w:anchor="sec_SystemQueryOptionorderby" w:history="1">
        <w:r w:rsidRPr="00966513">
          <w:rPr>
            <w:rStyle w:val="Hyperlink"/>
            <w:rFonts w:ascii="Courier New" w:hAnsi="Courier New"/>
          </w:rPr>
          <w:t>$</w:t>
        </w:r>
        <w:proofErr w:type="spellStart"/>
        <w:r w:rsidRPr="00966513">
          <w:rPr>
            <w:rStyle w:val="Hyperlink"/>
            <w:rFonts w:ascii="Courier New" w:hAnsi="Courier New"/>
          </w:rPr>
          <w:t>orderby</w:t>
        </w:r>
        <w:proofErr w:type="spellEnd"/>
      </w:hyperlink>
      <w:r>
        <w:t xml:space="preserve">, </w:t>
      </w:r>
      <w:hyperlink w:anchor="sec_SystemQueryOptionskip" w:history="1">
        <w:r w:rsidRPr="00966513">
          <w:rPr>
            <w:rStyle w:val="Hyperlink"/>
            <w:rFonts w:ascii="Courier New" w:hAnsi="Courier New"/>
          </w:rPr>
          <w:t>$skip</w:t>
        </w:r>
      </w:hyperlink>
      <w:r>
        <w:t xml:space="preserve">, </w:t>
      </w:r>
      <w:hyperlink w:anchor="sec_SystemQueryOptiontop" w:history="1">
        <w:r w:rsidRPr="00966513">
          <w:rPr>
            <w:rStyle w:val="Hyperlink"/>
            <w:rFonts w:ascii="Courier New" w:hAnsi="Courier New"/>
          </w:rPr>
          <w:t>$top</w:t>
        </w:r>
      </w:hyperlink>
      <w:r>
        <w:t xml:space="preserve">, </w:t>
      </w:r>
      <w:hyperlink w:anchor="sec_SystemQueryOptioncount" w:history="1">
        <w:r w:rsidRPr="00966513">
          <w:rPr>
            <w:rStyle w:val="Hyperlink"/>
            <w:rFonts w:ascii="Courier New" w:hAnsi="Courier New"/>
          </w:rPr>
          <w:t>$count</w:t>
        </w:r>
      </w:hyperlink>
      <w:r>
        <w:t xml:space="preserve">, </w:t>
      </w:r>
      <w:hyperlink w:anchor="sec_SystemQueryOptionsearch" w:history="1">
        <w:r w:rsidRPr="00BA253D">
          <w:rPr>
            <w:rStyle w:val="Hyperlink"/>
            <w:rFonts w:ascii="Courier New" w:hAnsi="Courier New" w:cs="Courier New"/>
          </w:rPr>
          <w:t>$search</w:t>
        </w:r>
      </w:hyperlink>
      <w:r>
        <w:t xml:space="preserve">, </w:t>
      </w:r>
      <w:hyperlink w:anchor="sec_SystemQueryOptionexpand" w:history="1">
        <w:r w:rsidRPr="00D9133F">
          <w:rPr>
            <w:rStyle w:val="Hyperlink"/>
            <w:rFonts w:ascii="Courier New" w:hAnsi="Courier New"/>
          </w:rPr>
          <w:t>$expand</w:t>
        </w:r>
      </w:hyperlink>
      <w:r w:rsidRPr="006F709A">
        <w:rPr>
          <w:rStyle w:val="Datatype"/>
          <w:rFonts w:ascii="Arial" w:hAnsi="Arial" w:cs="Arial"/>
        </w:rPr>
        <w:t>,</w:t>
      </w:r>
      <w:r w:rsidRPr="006F709A">
        <w:rPr>
          <w:rFonts w:cs="Arial"/>
        </w:rPr>
        <w:t xml:space="preserve"> </w:t>
      </w:r>
      <w:hyperlink w:anchor="sec_SystemQueryOptioncompute" w:history="1">
        <w:r w:rsidRPr="00C960B2">
          <w:rPr>
            <w:rStyle w:val="Hyperlink"/>
            <w:rFonts w:ascii="Courier New" w:hAnsi="Courier New"/>
          </w:rPr>
          <w:t>$compute</w:t>
        </w:r>
      </w:hyperlink>
      <w:r w:rsidRPr="006F709A">
        <w:rPr>
          <w:rStyle w:val="Datatype"/>
          <w:rFonts w:ascii="Arial" w:hAnsi="Arial" w:cs="Arial"/>
        </w:rPr>
        <w:t>,</w:t>
      </w:r>
      <w:r w:rsidRPr="006F709A">
        <w:rPr>
          <w:rFonts w:cs="Arial"/>
        </w:rPr>
        <w:t xml:space="preserve"> </w:t>
      </w:r>
      <w:r>
        <w:t xml:space="preserve">and </w:t>
      </w:r>
      <w:hyperlink w:anchor="sec_ExpandOptionlevels" w:history="1">
        <w:r w:rsidRPr="00D9133F">
          <w:rPr>
            <w:rStyle w:val="Hyperlink"/>
            <w:rFonts w:ascii="Courier New" w:hAnsi="Courier New"/>
          </w:rPr>
          <w:t>$levels</w:t>
        </w:r>
      </w:hyperlink>
      <w:r>
        <w:t>.</w:t>
      </w:r>
    </w:p>
    <w:p w14:paraId="54AEE91D"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41</w:t>
      </w:r>
      <w:r>
        <w:rPr>
          <w:noProof/>
        </w:rPr>
        <w:fldChar w:fldCharType="end"/>
      </w:r>
      <w:r w:rsidRPr="003F1FAD">
        <w:t>:</w:t>
      </w:r>
      <w:r>
        <w:t xml:space="preserve"> for each customer entity within the </w:t>
      </w:r>
      <w:r w:rsidRPr="00336E50">
        <w:rPr>
          <w:rFonts w:ascii="Courier New" w:hAnsi="Courier New" w:cs="Courier New"/>
        </w:rPr>
        <w:t>Customers</w:t>
      </w:r>
      <w:r>
        <w:t xml:space="preserve"> entity set, the value of those related </w:t>
      </w:r>
      <w:r w:rsidRPr="00336E50">
        <w:rPr>
          <w:rFonts w:ascii="Courier New" w:hAnsi="Courier New" w:cs="Courier New"/>
        </w:rPr>
        <w:t>Orders</w:t>
      </w:r>
      <w:r>
        <w:t xml:space="preserve"> whose </w:t>
      </w:r>
      <w:r w:rsidRPr="00336E50">
        <w:rPr>
          <w:rFonts w:ascii="Courier New" w:hAnsi="Courier New" w:cs="Courier New"/>
        </w:rPr>
        <w:t>Amount</w:t>
      </w:r>
      <w:r>
        <w:t xml:space="preserve"> is greater than 100 will be represented inline</w:t>
      </w:r>
    </w:p>
    <w:p w14:paraId="5531E8AF" w14:textId="77777777" w:rsidR="005853A9" w:rsidRPr="00891052" w:rsidRDefault="005853A9" w:rsidP="005853A9">
      <w:pPr>
        <w:pStyle w:val="Code"/>
        <w:rPr>
          <w:lang w:val="fr-FR"/>
        </w:rPr>
      </w:pPr>
      <w:r>
        <w:t xml:space="preserve">GET </w:t>
      </w:r>
      <w:r w:rsidRPr="00891052">
        <w:rPr>
          <w:lang w:val="fr-FR"/>
        </w:rPr>
        <w:t>http://host/service.svc/Customers?$expand=Orders($filter=Amount gt 100)</w:t>
      </w:r>
    </w:p>
    <w:p w14:paraId="76B851A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42</w:t>
      </w:r>
      <w:r>
        <w:rPr>
          <w:noProof/>
        </w:rPr>
        <w:fldChar w:fldCharType="end"/>
      </w:r>
      <w:r w:rsidRPr="003F1FAD">
        <w:t>:</w:t>
      </w:r>
      <w:r>
        <w:t xml:space="preserve"> for each order within the </w:t>
      </w:r>
      <w:r w:rsidRPr="00336E50">
        <w:rPr>
          <w:rFonts w:ascii="Courier New" w:hAnsi="Courier New" w:cs="Courier New"/>
        </w:rPr>
        <w:t>Orders</w:t>
      </w:r>
      <w:r>
        <w:t xml:space="preserve"> entity set, the following will be represented </w:t>
      </w:r>
      <w:proofErr w:type="spellStart"/>
      <w:r>
        <w:t>inline</w:t>
      </w:r>
      <w:proofErr w:type="spellEnd"/>
      <w:r>
        <w:t>:</w:t>
      </w:r>
    </w:p>
    <w:p w14:paraId="182213FF" w14:textId="77777777" w:rsidR="005853A9" w:rsidRDefault="005853A9" w:rsidP="005853A9">
      <w:pPr>
        <w:pStyle w:val="Caption"/>
        <w:keepNext/>
        <w:numPr>
          <w:ilvl w:val="0"/>
          <w:numId w:val="22"/>
        </w:numPr>
      </w:pPr>
      <w:r>
        <w:t xml:space="preserve">The </w:t>
      </w:r>
      <w:r>
        <w:rPr>
          <w:rFonts w:ascii="Courier New" w:hAnsi="Courier New" w:cs="Courier New"/>
        </w:rPr>
        <w:t>Items</w:t>
      </w:r>
      <w:r>
        <w:t xml:space="preserve"> related to the </w:t>
      </w:r>
      <w:r w:rsidRPr="00336E50">
        <w:rPr>
          <w:rFonts w:ascii="Courier New" w:hAnsi="Courier New" w:cs="Courier New"/>
        </w:rPr>
        <w:t>Orders</w:t>
      </w:r>
      <w:r>
        <w:t xml:space="preserve"> identified by the resource path section of the URL and the products related to each order item.</w:t>
      </w:r>
    </w:p>
    <w:p w14:paraId="6E65CF50" w14:textId="77777777" w:rsidR="005853A9" w:rsidRDefault="005853A9" w:rsidP="005853A9">
      <w:pPr>
        <w:pStyle w:val="Caption"/>
      </w:pPr>
      <w:r>
        <w:t xml:space="preserve">The </w:t>
      </w:r>
      <w:r w:rsidRPr="00336E50">
        <w:rPr>
          <w:rFonts w:ascii="Courier New" w:hAnsi="Courier New" w:cs="Courier New"/>
        </w:rPr>
        <w:t>Customer</w:t>
      </w:r>
      <w:r>
        <w:t xml:space="preserve"> related to each order returned.</w:t>
      </w:r>
    </w:p>
    <w:p w14:paraId="52CF1A4F" w14:textId="77777777" w:rsidR="005853A9" w:rsidRPr="00CA457B" w:rsidRDefault="005853A9" w:rsidP="005853A9">
      <w:pPr>
        <w:pStyle w:val="Code"/>
      </w:pPr>
      <w:r>
        <w:t xml:space="preserve">GET </w:t>
      </w:r>
      <w:r w:rsidRPr="00CA457B">
        <w:t>http://host/service.svc/Orders?$expand=</w:t>
      </w:r>
      <w:r>
        <w:t>Items($expand=</w:t>
      </w:r>
      <w:r w:rsidRPr="00CA457B">
        <w:t>Product</w:t>
      </w:r>
      <w:r>
        <w:t>)</w:t>
      </w:r>
      <w:r w:rsidRPr="00CA457B">
        <w:t>,Customer</w:t>
      </w:r>
    </w:p>
    <w:p w14:paraId="6E31386A" w14:textId="77777777" w:rsidR="005853A9" w:rsidRDefault="005853A9" w:rsidP="005853A9">
      <w:pPr>
        <w:pStyle w:val="Caption"/>
        <w:rPr>
          <w:rStyle w:val="Datatype"/>
        </w:rPr>
      </w:pPr>
      <w:r w:rsidRPr="003F1FAD">
        <w:t xml:space="preserve">Example </w:t>
      </w:r>
      <w:r>
        <w:rPr>
          <w:noProof/>
        </w:rPr>
        <w:fldChar w:fldCharType="begin"/>
      </w:r>
      <w:r>
        <w:rPr>
          <w:noProof/>
        </w:rPr>
        <w:instrText xml:space="preserve"> SEQ Example \* ARABIC </w:instrText>
      </w:r>
      <w:r>
        <w:rPr>
          <w:noProof/>
        </w:rPr>
        <w:fldChar w:fldCharType="separate"/>
      </w:r>
      <w:r>
        <w:rPr>
          <w:noProof/>
        </w:rPr>
        <w:t>43</w:t>
      </w:r>
      <w:r>
        <w:rPr>
          <w:noProof/>
        </w:rPr>
        <w:fldChar w:fldCharType="end"/>
      </w:r>
      <w:r w:rsidRPr="003F1FAD">
        <w:t>:</w:t>
      </w:r>
      <w:r>
        <w:t xml:space="preserve"> for each customer entity in the </w:t>
      </w:r>
      <w:r w:rsidRPr="001B1020">
        <w:t>Customers</w:t>
      </w:r>
      <w:r>
        <w:t xml:space="preserve"> entity set, the value of all related </w:t>
      </w:r>
      <w:proofErr w:type="spellStart"/>
      <w:r w:rsidRPr="001B1020">
        <w:t>InHouseStaff</w:t>
      </w:r>
      <w:proofErr w:type="spellEnd"/>
      <w:r>
        <w:t xml:space="preserve"> will be represented inline if the entity is of type </w:t>
      </w:r>
      <w:proofErr w:type="spellStart"/>
      <w:r w:rsidRPr="001B1020">
        <w:t>VipCustomer</w:t>
      </w:r>
      <w:proofErr w:type="spellEnd"/>
      <w:r>
        <w:t xml:space="preserve"> or a subtype of that. For entities that are not of type </w:t>
      </w:r>
      <w:proofErr w:type="spellStart"/>
      <w:r w:rsidRPr="00C87D2D">
        <w:rPr>
          <w:rStyle w:val="Datatype"/>
        </w:rPr>
        <w:t>VipCustomer</w:t>
      </w:r>
      <w:proofErr w:type="spellEnd"/>
      <w:r>
        <w:t>, or any of its subtypes, that entity may be returned with no inline representation for the expanded navigation property</w:t>
      </w:r>
      <w:r w:rsidRPr="00373714">
        <w:rPr>
          <w:rStyle w:val="Datatype"/>
        </w:rPr>
        <w:t xml:space="preserve"> </w:t>
      </w:r>
      <w:proofErr w:type="spellStart"/>
      <w:r w:rsidRPr="00C87D2D">
        <w:rPr>
          <w:rStyle w:val="Datatype"/>
        </w:rPr>
        <w:t>InHouseStaff</w:t>
      </w:r>
      <w:proofErr w:type="spellEnd"/>
      <w:r>
        <w:rPr>
          <w:rStyle w:val="Datatype"/>
        </w:rPr>
        <w:t xml:space="preserve"> </w:t>
      </w:r>
      <w:r w:rsidRPr="00373714">
        <w:rPr>
          <w:rStyle w:val="Datatype"/>
          <w:rFonts w:ascii="Arial" w:hAnsi="Arial" w:cs="Arial"/>
        </w:rPr>
        <w:t xml:space="preserve">(the </w:t>
      </w:r>
      <w:r>
        <w:rPr>
          <w:rStyle w:val="Datatype"/>
          <w:rFonts w:ascii="Arial" w:hAnsi="Arial" w:cs="Arial"/>
        </w:rPr>
        <w:t>service</w:t>
      </w:r>
      <w:r w:rsidRPr="00373714">
        <w:rPr>
          <w:rStyle w:val="Datatype"/>
          <w:rFonts w:ascii="Arial" w:hAnsi="Arial" w:cs="Arial"/>
        </w:rPr>
        <w:t xml:space="preserve"> can always send more than requested)</w:t>
      </w:r>
    </w:p>
    <w:p w14:paraId="714E340A" w14:textId="77777777" w:rsidR="005853A9" w:rsidRDefault="005853A9" w:rsidP="005853A9">
      <w:pPr>
        <w:pStyle w:val="Code"/>
      </w:pPr>
      <w:r>
        <w:t xml:space="preserve">GET </w:t>
      </w:r>
      <w:r w:rsidRPr="00CA457B">
        <w:t>http://host/service.svc/Customers?$expand=SampleModel.VipCustomer/InHouseStaff</w:t>
      </w:r>
    </w:p>
    <w:bookmarkStart w:id="955" w:name="_Expand_Option_$levels"/>
    <w:bookmarkStart w:id="956" w:name="_Toc477876648"/>
    <w:bookmarkStart w:id="957" w:name="sec_ExpandOptionlevels"/>
    <w:bookmarkEnd w:id="955"/>
    <w:p w14:paraId="602F5572" w14:textId="77777777" w:rsidR="005853A9" w:rsidRDefault="005853A9" w:rsidP="005853A9">
      <w:pPr>
        <w:pStyle w:val="Heading6"/>
        <w:numPr>
          <w:ilvl w:val="5"/>
          <w:numId w:val="2"/>
        </w:numPr>
        <w:tabs>
          <w:tab w:val="left" w:pos="567"/>
        </w:tabs>
      </w:pPr>
      <w:r>
        <w:fldChar w:fldCharType="begin"/>
      </w:r>
      <w:r>
        <w:instrText xml:space="preserve"> HYPERLINK  \l "sec_ExpandOptionlevels" </w:instrText>
      </w:r>
      <w:r>
        <w:fldChar w:fldCharType="separate"/>
      </w:r>
      <w:bookmarkStart w:id="958" w:name="_Toc30089727"/>
      <w:bookmarkStart w:id="959" w:name="_Toc24040502"/>
      <w:bookmarkStart w:id="960" w:name="_Toc19866086"/>
      <w:bookmarkStart w:id="961" w:name="_Toc12019546"/>
      <w:bookmarkStart w:id="962" w:name="_Toc31358945"/>
      <w:r w:rsidRPr="00C3320D">
        <w:rPr>
          <w:rStyle w:val="Hyperlink"/>
        </w:rPr>
        <w:t xml:space="preserve">Expand Option </w:t>
      </w:r>
      <w:r w:rsidRPr="00C3320D">
        <w:rPr>
          <w:rStyle w:val="Hyperlink"/>
          <w:rFonts w:ascii="Courier New" w:hAnsi="Courier New"/>
        </w:rPr>
        <w:t>$levels</w:t>
      </w:r>
      <w:bookmarkEnd w:id="956"/>
      <w:bookmarkEnd w:id="957"/>
      <w:bookmarkEnd w:id="958"/>
      <w:bookmarkEnd w:id="959"/>
      <w:bookmarkEnd w:id="960"/>
      <w:bookmarkEnd w:id="961"/>
      <w:bookmarkEnd w:id="962"/>
      <w:r>
        <w:fldChar w:fldCharType="end"/>
      </w:r>
    </w:p>
    <w:p w14:paraId="12EDF353" w14:textId="77777777" w:rsidR="005853A9" w:rsidRDefault="005853A9" w:rsidP="005853A9">
      <w:pPr>
        <w:keepNext/>
      </w:pPr>
      <w:r>
        <w:t xml:space="preserve">The </w:t>
      </w:r>
      <w:r w:rsidRPr="00C67C11">
        <w:rPr>
          <w:rStyle w:val="Datatype"/>
        </w:rPr>
        <w:t>$levels</w:t>
      </w:r>
      <w:r w:rsidRPr="00B63393">
        <w:rPr>
          <w:rFonts w:asciiTheme="minorHAnsi" w:hAnsiTheme="minorHAnsi"/>
        </w:rPr>
        <w:t xml:space="preserve"> </w:t>
      </w:r>
      <w:r>
        <w:t xml:space="preserve">expand option can be used to specify the number of levels of recursion for a hierarchy in which the related entity type is the same as, or can be cast to, the source entity type. A </w:t>
      </w:r>
      <w:r w:rsidRPr="00B04B66">
        <w:rPr>
          <w:rStyle w:val="Datatype"/>
        </w:rPr>
        <w:t>$levels</w:t>
      </w:r>
      <w:r>
        <w:t xml:space="preserve"> option with a value of 1 specifies a single expand with no recursion. The same expand options are applied at each level of the hierarchy. </w:t>
      </w:r>
    </w:p>
    <w:p w14:paraId="4D9C62C3" w14:textId="77777777" w:rsidR="005853A9" w:rsidRDefault="005853A9" w:rsidP="005853A9">
      <w:pPr>
        <w:keepNext/>
      </w:pPr>
      <w:r>
        <w:t xml:space="preserve">Services MAY support the symbolic value </w:t>
      </w:r>
      <w:r w:rsidRPr="00D61E37">
        <w:rPr>
          <w:rStyle w:val="Datatype"/>
        </w:rPr>
        <w:t>max</w:t>
      </w:r>
      <w:r>
        <w:t xml:space="preserve"> in addition to numeric values. In that case they MUST solve circular dependencies by injecting an entity reference somewhere in the circular dependency.</w:t>
      </w:r>
    </w:p>
    <w:p w14:paraId="0385A1BE" w14:textId="77777777" w:rsidR="005853A9" w:rsidRDefault="005853A9" w:rsidP="005853A9">
      <w:pPr>
        <w:keepNext/>
      </w:pPr>
      <w:r>
        <w:t xml:space="preserve">Clients using </w:t>
      </w:r>
      <w:r w:rsidRPr="00595FC8">
        <w:rPr>
          <w:rStyle w:val="Datatype"/>
        </w:rPr>
        <w:t>$level</w:t>
      </w:r>
      <w:r>
        <w:rPr>
          <w:rStyle w:val="Datatype"/>
        </w:rPr>
        <w:t>s=max</w:t>
      </w:r>
      <w:r>
        <w:t xml:space="preserve"> MUST be prepared to handle entity references in cases were a circular reference would occur otherwise. </w:t>
      </w:r>
    </w:p>
    <w:p w14:paraId="389AB3C4" w14:textId="77777777" w:rsidR="005853A9" w:rsidRDefault="005853A9" w:rsidP="005853A9">
      <w:pPr>
        <w:keepNext/>
      </w:pPr>
      <w:r>
        <w:t xml:space="preserve">4.01 services that support </w:t>
      </w:r>
      <w:r w:rsidRPr="00D61E37">
        <w:rPr>
          <w:rStyle w:val="Datatype"/>
        </w:rPr>
        <w:t>max</w:t>
      </w:r>
      <w:r>
        <w:t xml:space="preserve"> SHOULD do so in a case-insensitive manner. Clients that want to work with 4.0 services MUST use lower case.</w:t>
      </w:r>
    </w:p>
    <w:p w14:paraId="21EF337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44</w:t>
      </w:r>
      <w:r>
        <w:rPr>
          <w:noProof/>
        </w:rPr>
        <w:fldChar w:fldCharType="end"/>
      </w:r>
      <w:r w:rsidRPr="003F1FAD">
        <w:t>:</w:t>
      </w:r>
      <w:r>
        <w:t xml:space="preserve"> return each employee from the Employees entity set and, for each employee that is a manager, return all direct reports, recursively to four levels</w:t>
      </w:r>
    </w:p>
    <w:p w14:paraId="7095CD64" w14:textId="77777777" w:rsidR="005853A9" w:rsidRDefault="005853A9" w:rsidP="005853A9">
      <w:pPr>
        <w:pStyle w:val="Code"/>
      </w:pPr>
      <w:r>
        <w:t>GET http://host/service/Employees?$expand=Model.Manager/DirectReports($levels=4)</w:t>
      </w:r>
    </w:p>
    <w:bookmarkStart w:id="963" w:name="_System_Query_Option_2"/>
    <w:bookmarkStart w:id="964" w:name="_Toc477876649"/>
    <w:bookmarkStart w:id="965" w:name="sec_SystemQueryOptioncompute"/>
    <w:bookmarkStart w:id="966" w:name="_Toc370126081"/>
    <w:bookmarkStart w:id="967" w:name="_Toc370374878"/>
    <w:bookmarkEnd w:id="963"/>
    <w:p w14:paraId="3DF576E1" w14:textId="77777777" w:rsidR="005853A9" w:rsidRDefault="005853A9" w:rsidP="005853A9">
      <w:pPr>
        <w:pStyle w:val="Heading4"/>
        <w:numPr>
          <w:ilvl w:val="3"/>
          <w:numId w:val="2"/>
        </w:numPr>
        <w:tabs>
          <w:tab w:val="left" w:pos="567"/>
        </w:tabs>
      </w:pPr>
      <w:r>
        <w:fldChar w:fldCharType="begin"/>
      </w:r>
      <w:r>
        <w:instrText xml:space="preserve"> HYPERLINK  \l "sec_SystemQueryOptioncompute" </w:instrText>
      </w:r>
      <w:r>
        <w:fldChar w:fldCharType="separate"/>
      </w:r>
      <w:bookmarkStart w:id="968" w:name="_Toc30089728"/>
      <w:bookmarkStart w:id="969" w:name="_Toc24040503"/>
      <w:bookmarkStart w:id="970" w:name="_Toc19866087"/>
      <w:bookmarkStart w:id="971" w:name="_Toc12019547"/>
      <w:bookmarkStart w:id="972" w:name="_Toc31358946"/>
      <w:r w:rsidRPr="00C3320D">
        <w:rPr>
          <w:rStyle w:val="Hyperlink"/>
        </w:rPr>
        <w:t xml:space="preserve">System Query Option </w:t>
      </w:r>
      <w:r w:rsidRPr="00C3320D">
        <w:rPr>
          <w:rStyle w:val="Hyperlink"/>
          <w:rFonts w:ascii="Courier New" w:hAnsi="Courier New"/>
        </w:rPr>
        <w:t>$compute</w:t>
      </w:r>
      <w:bookmarkEnd w:id="964"/>
      <w:bookmarkEnd w:id="965"/>
      <w:bookmarkEnd w:id="968"/>
      <w:bookmarkEnd w:id="969"/>
      <w:bookmarkEnd w:id="970"/>
      <w:bookmarkEnd w:id="971"/>
      <w:bookmarkEnd w:id="972"/>
      <w:r>
        <w:fldChar w:fldCharType="end"/>
      </w:r>
    </w:p>
    <w:p w14:paraId="0CDE71D4" w14:textId="77777777" w:rsidR="005853A9" w:rsidRDefault="005853A9" w:rsidP="005853A9">
      <w:r>
        <w:t xml:space="preserve">The </w:t>
      </w:r>
      <w:r w:rsidRPr="001079CD">
        <w:rPr>
          <w:rStyle w:val="Datatype"/>
        </w:rPr>
        <w:t>$</w:t>
      </w:r>
      <w:r>
        <w:rPr>
          <w:rStyle w:val="Datatype"/>
        </w:rPr>
        <w:t>compute</w:t>
      </w:r>
      <w:r>
        <w:t xml:space="preserve"> system query option allows clients to define computed properties that can be used in a </w:t>
      </w:r>
      <w:hyperlink w:anchor="sec_SystemQueryOptionselect" w:history="1">
        <w:r w:rsidRPr="0025658B">
          <w:rPr>
            <w:rStyle w:val="Hyperlink"/>
            <w:rFonts w:ascii="Courier New" w:hAnsi="Courier New"/>
          </w:rPr>
          <w:t>$select</w:t>
        </w:r>
      </w:hyperlink>
      <w:r w:rsidRPr="0025658B">
        <w:t xml:space="preserve"> </w:t>
      </w:r>
      <w:r>
        <w:t xml:space="preserve">or within a </w:t>
      </w:r>
      <w:hyperlink w:anchor="sec_SystemQueryOptionfilter" w:history="1">
        <w:r w:rsidRPr="003E334F">
          <w:rPr>
            <w:rStyle w:val="Hyperlink"/>
            <w:rFonts w:ascii="Courier New" w:hAnsi="Courier New"/>
          </w:rPr>
          <w:t>$filter</w:t>
        </w:r>
      </w:hyperlink>
      <w:r>
        <w:t xml:space="preserve"> or </w:t>
      </w:r>
      <w:hyperlink w:anchor="sec_SystemQueryOptionorderby" w:history="1">
        <w:r w:rsidRPr="007C20A8">
          <w:rPr>
            <w:rStyle w:val="Hyperlink"/>
            <w:rFonts w:ascii="Courier New" w:hAnsi="Courier New"/>
          </w:rPr>
          <w:t>$</w:t>
        </w:r>
        <w:proofErr w:type="spellStart"/>
        <w:r w:rsidRPr="007C20A8">
          <w:rPr>
            <w:rStyle w:val="Hyperlink"/>
            <w:rFonts w:ascii="Courier New" w:hAnsi="Courier New"/>
          </w:rPr>
          <w:t>orderby</w:t>
        </w:r>
        <w:proofErr w:type="spellEnd"/>
      </w:hyperlink>
      <w:r>
        <w:t xml:space="preserve"> expression.</w:t>
      </w:r>
    </w:p>
    <w:p w14:paraId="4CC18E8F" w14:textId="77777777" w:rsidR="005853A9" w:rsidRDefault="005853A9" w:rsidP="005853A9">
      <w:pPr>
        <w:keepNext/>
      </w:pPr>
      <w:r>
        <w:t xml:space="preserve">Computed properties SHOULD be included as dynamic properties in the result and MUST be included if </w:t>
      </w:r>
      <w:r>
        <w:rPr>
          <w:rStyle w:val="Datatype"/>
        </w:rPr>
        <w:t>$select</w:t>
      </w:r>
      <w:r>
        <w:t xml:space="preserve"> is specified with the computed property name, or star (</w:t>
      </w:r>
      <w:r w:rsidRPr="008D4102">
        <w:rPr>
          <w:rStyle w:val="Datatype"/>
        </w:rPr>
        <w:t>*</w:t>
      </w:r>
      <w:r>
        <w:t>).</w:t>
      </w:r>
    </w:p>
    <w:p w14:paraId="3886D4C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45</w:t>
      </w:r>
      <w:r>
        <w:rPr>
          <w:noProof/>
        </w:rPr>
        <w:fldChar w:fldCharType="end"/>
      </w:r>
      <w:r w:rsidRPr="003F1FAD">
        <w:t>:</w:t>
      </w:r>
      <w:r w:rsidRPr="006B75C9">
        <w:t xml:space="preserve"> </w:t>
      </w:r>
      <w:r>
        <w:t>compute total price for order items (line breaks only for readability)</w:t>
      </w:r>
    </w:p>
    <w:p w14:paraId="279E6F93" w14:textId="77777777" w:rsidR="005853A9" w:rsidRDefault="005853A9" w:rsidP="005853A9">
      <w:pPr>
        <w:pStyle w:val="Code"/>
        <w:rPr>
          <w:shd w:val="clear" w:color="auto" w:fill="D9D9D9"/>
        </w:rPr>
      </w:pPr>
      <w:r>
        <w:lastRenderedPageBreak/>
        <w:t xml:space="preserve">GET </w:t>
      </w:r>
      <w:r w:rsidRPr="00E70BAD">
        <w:rPr>
          <w:shd w:val="clear" w:color="auto" w:fill="D9D9D9"/>
        </w:rPr>
        <w:t>http://host/service/</w:t>
      </w:r>
      <w:r w:rsidRPr="00470C1D">
        <w:rPr>
          <w:shd w:val="clear" w:color="auto" w:fill="D9D9D9"/>
        </w:rPr>
        <w:t>Customers?</w:t>
      </w:r>
      <w:r>
        <w:rPr>
          <w:shd w:val="clear" w:color="auto" w:fill="D9D9D9"/>
        </w:rPr>
        <w:br/>
        <w:t xml:space="preserve">   </w:t>
      </w:r>
      <w:r w:rsidRPr="00470C1D">
        <w:rPr>
          <w:shd w:val="clear" w:color="auto" w:fill="D9D9D9"/>
        </w:rPr>
        <w:t>$filter=Orders/</w:t>
      </w:r>
      <w:proofErr w:type="gramStart"/>
      <w:r w:rsidRPr="00470C1D">
        <w:rPr>
          <w:shd w:val="clear" w:color="auto" w:fill="D9D9D9"/>
        </w:rPr>
        <w:t>any(</w:t>
      </w:r>
      <w:proofErr w:type="spellStart"/>
      <w:proofErr w:type="gramEnd"/>
      <w:r w:rsidRPr="00470C1D">
        <w:rPr>
          <w:shd w:val="clear" w:color="auto" w:fill="D9D9D9"/>
        </w:rPr>
        <w:t>o:o</w:t>
      </w:r>
      <w:proofErr w:type="spellEnd"/>
      <w:r w:rsidRPr="00470C1D">
        <w:rPr>
          <w:shd w:val="clear" w:color="auto" w:fill="D9D9D9"/>
        </w:rPr>
        <w:t>/</w:t>
      </w:r>
      <w:proofErr w:type="spellStart"/>
      <w:r>
        <w:rPr>
          <w:shd w:val="clear" w:color="auto" w:fill="D9D9D9"/>
        </w:rPr>
        <w:t>T</w:t>
      </w:r>
      <w:r w:rsidRPr="00470C1D">
        <w:rPr>
          <w:shd w:val="clear" w:color="auto" w:fill="D9D9D9"/>
        </w:rPr>
        <w:t>otal</w:t>
      </w:r>
      <w:r>
        <w:rPr>
          <w:shd w:val="clear" w:color="auto" w:fill="D9D9D9"/>
        </w:rPr>
        <w:t>P</w:t>
      </w:r>
      <w:r w:rsidRPr="00470C1D">
        <w:rPr>
          <w:shd w:val="clear" w:color="auto" w:fill="D9D9D9"/>
        </w:rPr>
        <w:t>rice</w:t>
      </w:r>
      <w:proofErr w:type="spellEnd"/>
      <w:r w:rsidRPr="00470C1D">
        <w:rPr>
          <w:shd w:val="clear" w:color="auto" w:fill="D9D9D9"/>
        </w:rPr>
        <w:t xml:space="preserve"> </w:t>
      </w:r>
      <w:proofErr w:type="spellStart"/>
      <w:r w:rsidRPr="00470C1D">
        <w:rPr>
          <w:shd w:val="clear" w:color="auto" w:fill="D9D9D9"/>
        </w:rPr>
        <w:t>gt</w:t>
      </w:r>
      <w:proofErr w:type="spellEnd"/>
      <w:r w:rsidRPr="00470C1D">
        <w:rPr>
          <w:shd w:val="clear" w:color="auto" w:fill="D9D9D9"/>
        </w:rPr>
        <w:t xml:space="preserve"> 100)</w:t>
      </w:r>
      <w:r>
        <w:rPr>
          <w:shd w:val="clear" w:color="auto" w:fill="D9D9D9"/>
        </w:rPr>
        <w:br/>
        <w:t xml:space="preserve">   </w:t>
      </w:r>
      <w:r w:rsidRPr="00470C1D">
        <w:rPr>
          <w:shd w:val="clear" w:color="auto" w:fill="D9D9D9"/>
        </w:rPr>
        <w:t>&amp;$expand=Orders($compute=</w:t>
      </w:r>
      <w:r>
        <w:rPr>
          <w:shd w:val="clear" w:color="auto" w:fill="D9D9D9"/>
        </w:rPr>
        <w:t>P</w:t>
      </w:r>
      <w:r w:rsidRPr="00470C1D">
        <w:rPr>
          <w:shd w:val="clear" w:color="auto" w:fill="D9D9D9"/>
        </w:rPr>
        <w:t>rice</w:t>
      </w:r>
      <w:r>
        <w:rPr>
          <w:shd w:val="clear" w:color="auto" w:fill="D9D9D9"/>
        </w:rPr>
        <w:t xml:space="preserve"> </w:t>
      </w:r>
      <w:proofErr w:type="spellStart"/>
      <w:r>
        <w:rPr>
          <w:shd w:val="clear" w:color="auto" w:fill="D9D9D9"/>
        </w:rPr>
        <w:t>mult</w:t>
      </w:r>
      <w:proofErr w:type="spellEnd"/>
      <w:r>
        <w:rPr>
          <w:shd w:val="clear" w:color="auto" w:fill="D9D9D9"/>
        </w:rPr>
        <w:t xml:space="preserve"> Q</w:t>
      </w:r>
      <w:r w:rsidRPr="00470C1D">
        <w:rPr>
          <w:shd w:val="clear" w:color="auto" w:fill="D9D9D9"/>
        </w:rPr>
        <w:t xml:space="preserve">ty as </w:t>
      </w:r>
      <w:proofErr w:type="spellStart"/>
      <w:r>
        <w:rPr>
          <w:shd w:val="clear" w:color="auto" w:fill="D9D9D9"/>
        </w:rPr>
        <w:t>T</w:t>
      </w:r>
      <w:r w:rsidRPr="00470C1D">
        <w:rPr>
          <w:shd w:val="clear" w:color="auto" w:fill="D9D9D9"/>
        </w:rPr>
        <w:t>otal</w:t>
      </w:r>
      <w:r>
        <w:rPr>
          <w:shd w:val="clear" w:color="auto" w:fill="D9D9D9"/>
        </w:rPr>
        <w:t>P</w:t>
      </w:r>
      <w:r w:rsidRPr="00470C1D">
        <w:rPr>
          <w:shd w:val="clear" w:color="auto" w:fill="D9D9D9"/>
        </w:rPr>
        <w:t>rice</w:t>
      </w:r>
      <w:proofErr w:type="spellEnd"/>
    </w:p>
    <w:p w14:paraId="042B2F9A" w14:textId="77777777" w:rsidR="005853A9" w:rsidRDefault="005853A9" w:rsidP="005853A9">
      <w:pPr>
        <w:pStyle w:val="Code"/>
      </w:pPr>
      <w:r>
        <w:t xml:space="preserve">                  </w:t>
      </w:r>
      <w:proofErr w:type="gramStart"/>
      <w:r>
        <w:t>;</w:t>
      </w:r>
      <w:r w:rsidRPr="00470C1D">
        <w:rPr>
          <w:shd w:val="clear" w:color="auto" w:fill="D9D9D9"/>
        </w:rPr>
        <w:t>$</w:t>
      </w:r>
      <w:proofErr w:type="gramEnd"/>
      <w:r w:rsidRPr="00470C1D">
        <w:rPr>
          <w:shd w:val="clear" w:color="auto" w:fill="D9D9D9"/>
        </w:rPr>
        <w:t>select=</w:t>
      </w:r>
      <w:proofErr w:type="spellStart"/>
      <w:r>
        <w:rPr>
          <w:shd w:val="clear" w:color="auto" w:fill="D9D9D9"/>
        </w:rPr>
        <w:t>N</w:t>
      </w:r>
      <w:r w:rsidRPr="00470C1D">
        <w:rPr>
          <w:shd w:val="clear" w:color="auto" w:fill="D9D9D9"/>
        </w:rPr>
        <w:t>ame,</w:t>
      </w:r>
      <w:r>
        <w:rPr>
          <w:shd w:val="clear" w:color="auto" w:fill="D9D9D9"/>
        </w:rPr>
        <w:t>P</w:t>
      </w:r>
      <w:r w:rsidRPr="00470C1D">
        <w:rPr>
          <w:shd w:val="clear" w:color="auto" w:fill="D9D9D9"/>
        </w:rPr>
        <w:t>rice,</w:t>
      </w:r>
      <w:r>
        <w:rPr>
          <w:shd w:val="clear" w:color="auto" w:fill="D9D9D9"/>
        </w:rPr>
        <w:t>Q</w:t>
      </w:r>
      <w:r w:rsidRPr="00470C1D">
        <w:rPr>
          <w:shd w:val="clear" w:color="auto" w:fill="D9D9D9"/>
        </w:rPr>
        <w:t>ty,</w:t>
      </w:r>
      <w:r>
        <w:rPr>
          <w:shd w:val="clear" w:color="auto" w:fill="D9D9D9"/>
        </w:rPr>
        <w:t>T</w:t>
      </w:r>
      <w:r w:rsidRPr="00470C1D">
        <w:rPr>
          <w:shd w:val="clear" w:color="auto" w:fill="D9D9D9"/>
        </w:rPr>
        <w:t>otal</w:t>
      </w:r>
      <w:r>
        <w:rPr>
          <w:shd w:val="clear" w:color="auto" w:fill="D9D9D9"/>
        </w:rPr>
        <w:t>P</w:t>
      </w:r>
      <w:r w:rsidRPr="00470C1D">
        <w:rPr>
          <w:shd w:val="clear" w:color="auto" w:fill="D9D9D9"/>
        </w:rPr>
        <w:t>rice</w:t>
      </w:r>
      <w:proofErr w:type="spellEnd"/>
      <w:r w:rsidRPr="00470C1D">
        <w:rPr>
          <w:shd w:val="clear" w:color="auto" w:fill="D9D9D9"/>
        </w:rPr>
        <w:t>)</w:t>
      </w:r>
    </w:p>
    <w:bookmarkStart w:id="973" w:name="_Toc477876650"/>
    <w:bookmarkStart w:id="974" w:name="sec_QueryingCollections"/>
    <w:bookmarkEnd w:id="966"/>
    <w:bookmarkEnd w:id="967"/>
    <w:p w14:paraId="07CDC838" w14:textId="77777777" w:rsidR="005853A9" w:rsidRDefault="005853A9" w:rsidP="005853A9">
      <w:pPr>
        <w:pStyle w:val="Heading3"/>
        <w:numPr>
          <w:ilvl w:val="2"/>
          <w:numId w:val="2"/>
        </w:numPr>
        <w:tabs>
          <w:tab w:val="left" w:pos="567"/>
        </w:tabs>
      </w:pPr>
      <w:r>
        <w:fldChar w:fldCharType="begin"/>
      </w:r>
      <w:r>
        <w:instrText xml:space="preserve"> HYPERLINK  \l "sec_QueryingCollections" </w:instrText>
      </w:r>
      <w:r>
        <w:fldChar w:fldCharType="separate"/>
      </w:r>
      <w:bookmarkStart w:id="975" w:name="_Toc30089729"/>
      <w:bookmarkStart w:id="976" w:name="_Toc24040504"/>
      <w:bookmarkStart w:id="977" w:name="_Toc19866088"/>
      <w:bookmarkStart w:id="978" w:name="_Toc12019548"/>
      <w:bookmarkStart w:id="979" w:name="_Toc31358947"/>
      <w:r w:rsidRPr="00C3320D">
        <w:rPr>
          <w:rStyle w:val="Hyperlink"/>
        </w:rPr>
        <w:t>Querying Collections</w:t>
      </w:r>
      <w:bookmarkEnd w:id="973"/>
      <w:bookmarkEnd w:id="974"/>
      <w:bookmarkEnd w:id="975"/>
      <w:bookmarkEnd w:id="976"/>
      <w:bookmarkEnd w:id="977"/>
      <w:bookmarkEnd w:id="978"/>
      <w:bookmarkEnd w:id="979"/>
      <w:r>
        <w:fldChar w:fldCharType="end"/>
      </w:r>
    </w:p>
    <w:p w14:paraId="7C86B254" w14:textId="77777777" w:rsidR="005853A9" w:rsidRDefault="005853A9" w:rsidP="005853A9">
      <w:r>
        <w:t>OData services support querying collections of entities, complex type instances, and primitive values.</w:t>
      </w:r>
    </w:p>
    <w:p w14:paraId="5674443D" w14:textId="77777777" w:rsidR="005853A9" w:rsidRDefault="005853A9" w:rsidP="005853A9">
      <w:r>
        <w:t xml:space="preserve">The target collection is specified through a URL, and query operations such as filter, sort, paging, and projection are specified as </w:t>
      </w:r>
      <w:hyperlink w:anchor="sec_SystemQueryOptions" w:history="1">
        <w:r w:rsidRPr="002C4AD1">
          <w:rPr>
            <w:rStyle w:val="Hyperlink"/>
            <w:i/>
          </w:rPr>
          <w:t>system query options</w:t>
        </w:r>
      </w:hyperlink>
      <w:r>
        <w:t xml:space="preserve"> optionally prefixed with a dollar (</w:t>
      </w:r>
      <w:r w:rsidRPr="0085287A">
        <w:rPr>
          <w:rStyle w:val="Datatype"/>
        </w:rPr>
        <w:t>$</w:t>
      </w:r>
      <w:r w:rsidRPr="006A0361">
        <w:t>)</w:t>
      </w:r>
      <w:r>
        <w:t xml:space="preserve"> character. 4.01 Services MUST support case-insensitive system query option names specified with or without the </w:t>
      </w:r>
      <w:r w:rsidRPr="0085287A">
        <w:rPr>
          <w:rStyle w:val="Datatype"/>
        </w:rPr>
        <w:t>$</w:t>
      </w:r>
      <w:r>
        <w:rPr>
          <w:rStyle w:val="Datatype"/>
        </w:rPr>
        <w:t xml:space="preserve"> </w:t>
      </w:r>
      <w:r>
        <w:t xml:space="preserve">prefix. Clients that want to work with 4.0 services MUST use lower case names and specify the </w:t>
      </w:r>
      <w:r w:rsidRPr="0085287A">
        <w:rPr>
          <w:rStyle w:val="Datatype"/>
        </w:rPr>
        <w:t>$</w:t>
      </w:r>
      <w:r>
        <w:t xml:space="preserve"> prefix. </w:t>
      </w:r>
    </w:p>
    <w:p w14:paraId="456ABE96" w14:textId="77777777" w:rsidR="005853A9" w:rsidRDefault="005853A9" w:rsidP="005853A9">
      <w:r>
        <w:t>The same system query option MUST NOT be specified more than once for any resource.</w:t>
      </w:r>
    </w:p>
    <w:p w14:paraId="2B1E65F2" w14:textId="77777777" w:rsidR="005853A9" w:rsidRDefault="005853A9" w:rsidP="005853A9">
      <w:r>
        <w:t xml:space="preserve">An OData service MAY support some or all of the system query options defined. If a data service does not support a system query option, it MUST fail any request that contains the unsupported option and SHOULD return </w:t>
      </w:r>
      <w:hyperlink w:anchor="sec_ResponseCode501NotImplemented" w:history="1">
        <w:r w:rsidRPr="0073400A">
          <w:rPr>
            <w:rStyle w:val="Datatype"/>
          </w:rPr>
          <w:t>501 Not Implemented</w:t>
        </w:r>
      </w:hyperlink>
      <w:r>
        <w:t>.</w:t>
      </w:r>
    </w:p>
    <w:bookmarkStart w:id="980" w:name="_The_$filter_System"/>
    <w:bookmarkStart w:id="981" w:name="_Toc477876651"/>
    <w:bookmarkStart w:id="982" w:name="sec_SystemQueryOptionfilter"/>
    <w:bookmarkEnd w:id="980"/>
    <w:p w14:paraId="4839CC81" w14:textId="77777777" w:rsidR="005853A9" w:rsidRDefault="005853A9" w:rsidP="005853A9">
      <w:pPr>
        <w:pStyle w:val="Heading4"/>
        <w:numPr>
          <w:ilvl w:val="3"/>
          <w:numId w:val="2"/>
        </w:numPr>
        <w:tabs>
          <w:tab w:val="left" w:pos="567"/>
        </w:tabs>
      </w:pPr>
      <w:r>
        <w:fldChar w:fldCharType="begin"/>
      </w:r>
      <w:r>
        <w:instrText xml:space="preserve"> HYPERLINK  \l "sec_SystemQueryOptionfilter" </w:instrText>
      </w:r>
      <w:r>
        <w:fldChar w:fldCharType="separate"/>
      </w:r>
      <w:bookmarkStart w:id="983" w:name="_Toc30089730"/>
      <w:bookmarkStart w:id="984" w:name="_Toc24040505"/>
      <w:bookmarkStart w:id="985" w:name="_Toc19866089"/>
      <w:bookmarkStart w:id="986" w:name="_Toc12019549"/>
      <w:bookmarkStart w:id="987" w:name="_Toc31358948"/>
      <w:r w:rsidRPr="00C3320D">
        <w:rPr>
          <w:rStyle w:val="Hyperlink"/>
        </w:rPr>
        <w:t xml:space="preserve">System Query Option </w:t>
      </w:r>
      <w:r w:rsidRPr="00C3320D">
        <w:rPr>
          <w:rStyle w:val="Hyperlink"/>
          <w:rFonts w:ascii="Courier New" w:hAnsi="Courier New"/>
        </w:rPr>
        <w:t>$filter</w:t>
      </w:r>
      <w:bookmarkEnd w:id="981"/>
      <w:bookmarkEnd w:id="982"/>
      <w:bookmarkEnd w:id="983"/>
      <w:bookmarkEnd w:id="984"/>
      <w:bookmarkEnd w:id="985"/>
      <w:bookmarkEnd w:id="986"/>
      <w:bookmarkEnd w:id="987"/>
      <w:r>
        <w:fldChar w:fldCharType="end"/>
      </w:r>
    </w:p>
    <w:p w14:paraId="6C6757AA" w14:textId="77777777" w:rsidR="005853A9" w:rsidRDefault="005853A9" w:rsidP="005853A9">
      <w:pPr>
        <w:keepNext/>
      </w:pPr>
      <w:r>
        <w:t xml:space="preserve">The </w:t>
      </w:r>
      <w:r w:rsidRPr="00C87D2D">
        <w:rPr>
          <w:rStyle w:val="Datatype"/>
        </w:rPr>
        <w:t>$filter</w:t>
      </w:r>
      <w:r>
        <w:t xml:space="preserve"> system query option restricts the set of items returned.</w:t>
      </w:r>
    </w:p>
    <w:p w14:paraId="539AF6B0"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46</w:t>
      </w:r>
      <w:r>
        <w:rPr>
          <w:noProof/>
        </w:rPr>
        <w:fldChar w:fldCharType="end"/>
      </w:r>
      <w:r w:rsidRPr="003F1FAD">
        <w:t>:</w:t>
      </w:r>
      <w:r w:rsidRPr="006C49A6">
        <w:t xml:space="preserve"> </w:t>
      </w:r>
      <w:r>
        <w:t xml:space="preserve">return all Products whose </w:t>
      </w:r>
      <w:r w:rsidRPr="004B5CD2">
        <w:rPr>
          <w:rStyle w:val="Datatype"/>
        </w:rPr>
        <w:t>Price</w:t>
      </w:r>
      <w:r>
        <w:t xml:space="preserve"> is less than </w:t>
      </w:r>
      <w:r w:rsidRPr="00CA457B">
        <w:rPr>
          <w:rFonts w:ascii="Calibri" w:hAnsi="Calibri"/>
        </w:rPr>
        <w:t>$10.00</w:t>
      </w:r>
    </w:p>
    <w:p w14:paraId="7AF6A75C" w14:textId="77777777" w:rsidR="005853A9" w:rsidRPr="00DF1E6A" w:rsidRDefault="005853A9" w:rsidP="005853A9">
      <w:pPr>
        <w:pStyle w:val="Code"/>
      </w:pPr>
      <w:r>
        <w:t xml:space="preserve">GET </w:t>
      </w:r>
      <w:r w:rsidRPr="00DF1E6A" w:rsidDel="00D30D23">
        <w:t>http://</w:t>
      </w:r>
      <w:r w:rsidRPr="00DF1E6A">
        <w:t xml:space="preserve">host/service/Products?$filter=Price </w:t>
      </w:r>
      <w:proofErr w:type="spellStart"/>
      <w:r w:rsidRPr="00DF1E6A">
        <w:t>lt</w:t>
      </w:r>
      <w:proofErr w:type="spellEnd"/>
      <w:r w:rsidRPr="00DF1E6A">
        <w:t xml:space="preserve"> 10.00</w:t>
      </w:r>
    </w:p>
    <w:p w14:paraId="637F6410" w14:textId="77777777" w:rsidR="005853A9" w:rsidRDefault="005853A9" w:rsidP="005853A9">
      <w:r w:rsidRPr="00F15FD2">
        <w:t xml:space="preserve">The </w:t>
      </w:r>
      <w:hyperlink w:anchor="sec_SystemQueryOptioncount" w:history="1">
        <w:r w:rsidRPr="000B6292">
          <w:rPr>
            <w:rStyle w:val="Hyperlink"/>
            <w:rFonts w:ascii="Courier New" w:hAnsi="Courier New" w:cs="Courier New"/>
          </w:rPr>
          <w:t>$count</w:t>
        </w:r>
      </w:hyperlink>
      <w:r>
        <w:t xml:space="preserve"> segment may be used within a </w:t>
      </w:r>
      <w:r w:rsidRPr="00BC37AE">
        <w:rPr>
          <w:rStyle w:val="Datatype"/>
        </w:rPr>
        <w:t xml:space="preserve">$filter </w:t>
      </w:r>
      <w:r>
        <w:t xml:space="preserve">expression to limit the items returned based on the exact count of related entities or items within a collection-valued property. </w:t>
      </w:r>
    </w:p>
    <w:p w14:paraId="292EAC88"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47</w:t>
      </w:r>
      <w:r>
        <w:rPr>
          <w:noProof/>
        </w:rPr>
        <w:fldChar w:fldCharType="end"/>
      </w:r>
      <w:r w:rsidRPr="003F1FAD">
        <w:t xml:space="preserve">: </w:t>
      </w:r>
      <w:r>
        <w:t>return all Categories with less than 10 products</w:t>
      </w:r>
    </w:p>
    <w:p w14:paraId="7E9D9466" w14:textId="77777777" w:rsidR="005853A9" w:rsidRPr="00DF1E6A" w:rsidRDefault="005853A9" w:rsidP="005853A9">
      <w:pPr>
        <w:pStyle w:val="Code"/>
      </w:pPr>
      <w:r w:rsidRPr="00DF1E6A">
        <w:t xml:space="preserve">GET </w:t>
      </w:r>
      <w:r w:rsidRPr="00DF1E6A" w:rsidDel="00D30D23">
        <w:t>http://</w:t>
      </w:r>
      <w:r w:rsidRPr="00DF1E6A">
        <w:t xml:space="preserve">host/service/Categories?$filter=Products/$count </w:t>
      </w:r>
      <w:proofErr w:type="spellStart"/>
      <w:r w:rsidRPr="00DF1E6A">
        <w:t>lt</w:t>
      </w:r>
      <w:proofErr w:type="spellEnd"/>
      <w:r w:rsidRPr="00DF1E6A">
        <w:t xml:space="preserve"> 10</w:t>
      </w:r>
    </w:p>
    <w:p w14:paraId="7E5319B1" w14:textId="77777777" w:rsidR="005853A9" w:rsidRDefault="005853A9" w:rsidP="005853A9">
      <w:r>
        <w:t xml:space="preserve">The value of the </w:t>
      </w:r>
      <w:r w:rsidRPr="001356C8">
        <w:rPr>
          <w:rStyle w:val="Datatype"/>
        </w:rPr>
        <w:t>$filter</w:t>
      </w:r>
      <w:r>
        <w:t xml:space="preserve"> option is a Boolean expression as defined in </w:t>
      </w:r>
      <w:hyperlink w:anchor="ABNF" w:history="1">
        <w:r w:rsidRPr="005C52E4">
          <w:rPr>
            <w:rStyle w:val="Hyperlink"/>
            <w:b/>
          </w:rPr>
          <w:t>[OData-ABNF]</w:t>
        </w:r>
      </w:hyperlink>
      <w:r>
        <w:t>.</w:t>
      </w:r>
    </w:p>
    <w:bookmarkStart w:id="988" w:name="_Built-in_Filter_Operations"/>
    <w:bookmarkStart w:id="989" w:name="_Toc477876652"/>
    <w:bookmarkStart w:id="990" w:name="sec_BuiltinFilterOperations"/>
    <w:bookmarkEnd w:id="988"/>
    <w:p w14:paraId="550D9941" w14:textId="77777777" w:rsidR="005853A9" w:rsidRDefault="005853A9" w:rsidP="005853A9">
      <w:pPr>
        <w:pStyle w:val="Heading5"/>
        <w:numPr>
          <w:ilvl w:val="4"/>
          <w:numId w:val="2"/>
        </w:numPr>
        <w:tabs>
          <w:tab w:val="left" w:pos="567"/>
        </w:tabs>
      </w:pPr>
      <w:r>
        <w:fldChar w:fldCharType="begin"/>
      </w:r>
      <w:r>
        <w:instrText xml:space="preserve"> HYPERLINK  \l "sec_BuiltinFilterOperations" </w:instrText>
      </w:r>
      <w:r>
        <w:fldChar w:fldCharType="separate"/>
      </w:r>
      <w:bookmarkStart w:id="991" w:name="_Toc30089731"/>
      <w:bookmarkStart w:id="992" w:name="_Toc24040506"/>
      <w:bookmarkStart w:id="993" w:name="_Toc19866090"/>
      <w:bookmarkStart w:id="994" w:name="_Toc12019550"/>
      <w:bookmarkStart w:id="995" w:name="_Toc31358949"/>
      <w:r w:rsidRPr="00C3320D">
        <w:rPr>
          <w:rStyle w:val="Hyperlink"/>
        </w:rPr>
        <w:t>Built-in Filter Operations</w:t>
      </w:r>
      <w:bookmarkEnd w:id="989"/>
      <w:bookmarkEnd w:id="990"/>
      <w:bookmarkEnd w:id="991"/>
      <w:bookmarkEnd w:id="992"/>
      <w:bookmarkEnd w:id="993"/>
      <w:bookmarkEnd w:id="994"/>
      <w:bookmarkEnd w:id="995"/>
      <w:r>
        <w:fldChar w:fldCharType="end"/>
      </w:r>
    </w:p>
    <w:p w14:paraId="05BD397E" w14:textId="77777777" w:rsidR="005853A9" w:rsidRDefault="005853A9" w:rsidP="005853A9">
      <w:r>
        <w:t xml:space="preserve">OData supports a set of built-in filter operations, as described in this section. </w:t>
      </w:r>
    </w:p>
    <w:p w14:paraId="4753594F" w14:textId="77777777" w:rsidR="005853A9" w:rsidRDefault="005853A9" w:rsidP="005853A9">
      <w:r>
        <w:t xml:space="preserve">4.01 services MUST support case-insensitive operation names. Clients that want to work with 4.0 services MUST use lower case operation names. </w:t>
      </w:r>
    </w:p>
    <w:p w14:paraId="639610ED" w14:textId="77777777" w:rsidR="005853A9" w:rsidRDefault="005853A9" w:rsidP="005853A9">
      <w:r>
        <w:t xml:space="preserve">For a full description of the syntax used when building requests, see </w:t>
      </w:r>
      <w:hyperlink w:anchor="ODataURLRef" w:history="1">
        <w:r w:rsidRPr="005E626C">
          <w:rPr>
            <w:rStyle w:val="Hyperlink"/>
            <w:b/>
          </w:rPr>
          <w:t>[OData</w:t>
        </w:r>
        <w:r>
          <w:rPr>
            <w:rStyle w:val="Hyperlink"/>
            <w:b/>
          </w:rPr>
          <w:noBreakHyphen/>
        </w:r>
        <w:r w:rsidRPr="005E626C">
          <w:rPr>
            <w:rStyle w:val="Hyperlink"/>
            <w:b/>
          </w:rPr>
          <w:t>URL]</w:t>
        </w:r>
      </w:hyperlink>
      <w:r>
        <w:t>.</w:t>
      </w:r>
    </w:p>
    <w:tbl>
      <w:tblPr>
        <w:tblW w:w="0" w:type="auto"/>
        <w:tblInd w:w="108" w:type="dxa"/>
        <w:tblLayout w:type="fixed"/>
        <w:tblLook w:val="04A0" w:firstRow="1" w:lastRow="0" w:firstColumn="1" w:lastColumn="0" w:noHBand="0" w:noVBand="1"/>
      </w:tblPr>
      <w:tblGrid>
        <w:gridCol w:w="1080"/>
        <w:gridCol w:w="2322"/>
        <w:gridCol w:w="5778"/>
      </w:tblGrid>
      <w:tr w:rsidR="005853A9" w:rsidRPr="00CA457B" w14:paraId="1FC93A74" w14:textId="77777777" w:rsidTr="0092436D">
        <w:trPr>
          <w:tblHeader/>
        </w:trPr>
        <w:tc>
          <w:tcPr>
            <w:tcW w:w="1080" w:type="dxa"/>
            <w:shd w:val="clear" w:color="auto" w:fill="EEECE1" w:themeFill="background2"/>
            <w:hideMark/>
          </w:tcPr>
          <w:p w14:paraId="0F143D27" w14:textId="77777777" w:rsidR="005853A9" w:rsidRPr="00CB17F7" w:rsidRDefault="005853A9" w:rsidP="0092436D">
            <w:pPr>
              <w:keepNext/>
              <w:rPr>
                <w:b/>
              </w:rPr>
            </w:pPr>
            <w:r w:rsidRPr="00CB17F7">
              <w:rPr>
                <w:b/>
              </w:rPr>
              <w:t>Operator</w:t>
            </w:r>
          </w:p>
        </w:tc>
        <w:tc>
          <w:tcPr>
            <w:tcW w:w="2322" w:type="dxa"/>
            <w:shd w:val="clear" w:color="auto" w:fill="EEECE1" w:themeFill="background2"/>
            <w:hideMark/>
          </w:tcPr>
          <w:p w14:paraId="167AA79C" w14:textId="77777777" w:rsidR="005853A9" w:rsidRPr="00CB17F7" w:rsidRDefault="005853A9" w:rsidP="0092436D">
            <w:pPr>
              <w:keepNext/>
              <w:rPr>
                <w:b/>
              </w:rPr>
            </w:pPr>
            <w:r w:rsidRPr="00CB17F7">
              <w:rPr>
                <w:b/>
              </w:rPr>
              <w:t>Description</w:t>
            </w:r>
          </w:p>
        </w:tc>
        <w:tc>
          <w:tcPr>
            <w:tcW w:w="5778" w:type="dxa"/>
            <w:shd w:val="clear" w:color="auto" w:fill="EEECE1" w:themeFill="background2"/>
            <w:hideMark/>
          </w:tcPr>
          <w:p w14:paraId="7A7CC61D" w14:textId="77777777" w:rsidR="005853A9" w:rsidRPr="00CB17F7" w:rsidRDefault="005853A9" w:rsidP="0092436D">
            <w:pPr>
              <w:keepNext/>
              <w:rPr>
                <w:b/>
              </w:rPr>
            </w:pPr>
            <w:r w:rsidRPr="00CB17F7">
              <w:rPr>
                <w:b/>
              </w:rPr>
              <w:t>Example</w:t>
            </w:r>
          </w:p>
        </w:tc>
      </w:tr>
      <w:tr w:rsidR="005853A9" w:rsidRPr="00CA457B" w14:paraId="3700AA12" w14:textId="77777777" w:rsidTr="0092436D">
        <w:tc>
          <w:tcPr>
            <w:tcW w:w="9180" w:type="dxa"/>
            <w:gridSpan w:val="3"/>
            <w:hideMark/>
          </w:tcPr>
          <w:p w14:paraId="05D4279F" w14:textId="77777777" w:rsidR="005853A9" w:rsidRPr="00CB17F7" w:rsidRDefault="005853A9" w:rsidP="0092436D">
            <w:pPr>
              <w:keepNext/>
              <w:rPr>
                <w:b/>
              </w:rPr>
            </w:pPr>
            <w:r w:rsidRPr="00CB17F7">
              <w:rPr>
                <w:b/>
              </w:rPr>
              <w:t xml:space="preserve">Comparison Operators </w:t>
            </w:r>
          </w:p>
        </w:tc>
      </w:tr>
      <w:tr w:rsidR="005853A9" w:rsidRPr="00A75EE3" w14:paraId="1B40AA48" w14:textId="77777777" w:rsidTr="0092436D">
        <w:tc>
          <w:tcPr>
            <w:tcW w:w="1080" w:type="dxa"/>
            <w:hideMark/>
          </w:tcPr>
          <w:p w14:paraId="2F894DEE" w14:textId="77777777" w:rsidR="005853A9" w:rsidRPr="00CB17F7" w:rsidRDefault="005853A9" w:rsidP="0092436D">
            <w:pPr>
              <w:keepNext/>
              <w:jc w:val="both"/>
              <w:rPr>
                <w:rFonts w:ascii="Courier New" w:hAnsi="Courier New"/>
              </w:rPr>
            </w:pPr>
            <w:r w:rsidRPr="00CB17F7">
              <w:rPr>
                <w:rFonts w:ascii="Courier New" w:hAnsi="Courier New"/>
              </w:rPr>
              <w:t>eq</w:t>
            </w:r>
          </w:p>
        </w:tc>
        <w:tc>
          <w:tcPr>
            <w:tcW w:w="2322" w:type="dxa"/>
            <w:hideMark/>
          </w:tcPr>
          <w:p w14:paraId="417F71B0" w14:textId="77777777" w:rsidR="005853A9" w:rsidRPr="00CB17F7" w:rsidRDefault="005853A9" w:rsidP="0092436D">
            <w:pPr>
              <w:keepNext/>
            </w:pPr>
            <w:r w:rsidRPr="00CB17F7">
              <w:t>Equal</w:t>
            </w:r>
          </w:p>
        </w:tc>
        <w:tc>
          <w:tcPr>
            <w:tcW w:w="5778" w:type="dxa"/>
            <w:hideMark/>
          </w:tcPr>
          <w:p w14:paraId="513938B0" w14:textId="77777777" w:rsidR="005853A9" w:rsidRPr="0074473C" w:rsidRDefault="005853A9" w:rsidP="0092436D">
            <w:pPr>
              <w:keepNext/>
              <w:jc w:val="both"/>
              <w:rPr>
                <w:rFonts w:ascii="Courier New" w:hAnsi="Courier New"/>
                <w:sz w:val="18"/>
              </w:rPr>
            </w:pPr>
            <w:r w:rsidRPr="0074473C">
              <w:rPr>
                <w:rFonts w:ascii="Courier New" w:hAnsi="Courier New"/>
                <w:sz w:val="18"/>
              </w:rPr>
              <w:t>Address/City eq 'Redmond'</w:t>
            </w:r>
          </w:p>
        </w:tc>
      </w:tr>
      <w:tr w:rsidR="005853A9" w:rsidRPr="00A75EE3" w14:paraId="16857CD4" w14:textId="77777777" w:rsidTr="0092436D">
        <w:tc>
          <w:tcPr>
            <w:tcW w:w="1080" w:type="dxa"/>
            <w:hideMark/>
          </w:tcPr>
          <w:p w14:paraId="1AD146AE" w14:textId="77777777" w:rsidR="005853A9" w:rsidRPr="00CB17F7" w:rsidRDefault="005853A9" w:rsidP="0092436D">
            <w:pPr>
              <w:keepNext/>
              <w:jc w:val="both"/>
              <w:rPr>
                <w:rFonts w:ascii="Courier New" w:hAnsi="Courier New"/>
              </w:rPr>
            </w:pPr>
            <w:r w:rsidRPr="00CB17F7">
              <w:rPr>
                <w:rFonts w:ascii="Courier New" w:hAnsi="Courier New"/>
              </w:rPr>
              <w:t>ne</w:t>
            </w:r>
          </w:p>
        </w:tc>
        <w:tc>
          <w:tcPr>
            <w:tcW w:w="2322" w:type="dxa"/>
            <w:hideMark/>
          </w:tcPr>
          <w:p w14:paraId="69912F5D" w14:textId="77777777" w:rsidR="005853A9" w:rsidRPr="00CB17F7" w:rsidRDefault="005853A9" w:rsidP="0092436D">
            <w:pPr>
              <w:keepNext/>
            </w:pPr>
            <w:r w:rsidRPr="00CB17F7">
              <w:t>Not equal</w:t>
            </w:r>
          </w:p>
        </w:tc>
        <w:tc>
          <w:tcPr>
            <w:tcW w:w="5778" w:type="dxa"/>
            <w:hideMark/>
          </w:tcPr>
          <w:p w14:paraId="01D2FECC" w14:textId="77777777" w:rsidR="005853A9" w:rsidRPr="0074473C" w:rsidRDefault="005853A9" w:rsidP="0092436D">
            <w:pPr>
              <w:keepNext/>
              <w:jc w:val="both"/>
              <w:rPr>
                <w:rFonts w:ascii="Courier New" w:hAnsi="Courier New"/>
                <w:sz w:val="18"/>
              </w:rPr>
            </w:pPr>
            <w:r w:rsidRPr="0074473C">
              <w:rPr>
                <w:rFonts w:ascii="Courier New" w:hAnsi="Courier New"/>
                <w:sz w:val="18"/>
              </w:rPr>
              <w:t>Address/City ne 'London'</w:t>
            </w:r>
          </w:p>
        </w:tc>
      </w:tr>
      <w:tr w:rsidR="005853A9" w:rsidRPr="00A75EE3" w14:paraId="30EFDEE7" w14:textId="77777777" w:rsidTr="0092436D">
        <w:tc>
          <w:tcPr>
            <w:tcW w:w="1080" w:type="dxa"/>
            <w:hideMark/>
          </w:tcPr>
          <w:p w14:paraId="1A1284A5" w14:textId="77777777" w:rsidR="005853A9" w:rsidRPr="00CB17F7" w:rsidRDefault="005853A9" w:rsidP="0092436D">
            <w:pPr>
              <w:keepNext/>
              <w:jc w:val="both"/>
              <w:rPr>
                <w:rFonts w:ascii="Courier New" w:hAnsi="Courier New"/>
              </w:rPr>
            </w:pPr>
            <w:proofErr w:type="spellStart"/>
            <w:r w:rsidRPr="00CB17F7">
              <w:rPr>
                <w:rFonts w:ascii="Courier New" w:hAnsi="Courier New"/>
              </w:rPr>
              <w:t>gt</w:t>
            </w:r>
            <w:proofErr w:type="spellEnd"/>
          </w:p>
        </w:tc>
        <w:tc>
          <w:tcPr>
            <w:tcW w:w="2322" w:type="dxa"/>
            <w:hideMark/>
          </w:tcPr>
          <w:p w14:paraId="53777E30" w14:textId="77777777" w:rsidR="005853A9" w:rsidRPr="00CB17F7" w:rsidRDefault="005853A9" w:rsidP="0092436D">
            <w:pPr>
              <w:keepNext/>
            </w:pPr>
            <w:r w:rsidRPr="00CB17F7">
              <w:t>Greater than</w:t>
            </w:r>
          </w:p>
        </w:tc>
        <w:tc>
          <w:tcPr>
            <w:tcW w:w="5778" w:type="dxa"/>
            <w:hideMark/>
          </w:tcPr>
          <w:p w14:paraId="2A30E5E2"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w:t>
            </w:r>
            <w:proofErr w:type="spellStart"/>
            <w:r w:rsidRPr="0074473C">
              <w:rPr>
                <w:rFonts w:ascii="Courier New" w:hAnsi="Courier New"/>
                <w:sz w:val="18"/>
              </w:rPr>
              <w:t>gt</w:t>
            </w:r>
            <w:proofErr w:type="spellEnd"/>
            <w:r w:rsidRPr="0074473C">
              <w:rPr>
                <w:rFonts w:ascii="Courier New" w:hAnsi="Courier New"/>
                <w:sz w:val="18"/>
              </w:rPr>
              <w:t xml:space="preserve"> 20</w:t>
            </w:r>
          </w:p>
        </w:tc>
      </w:tr>
      <w:tr w:rsidR="005853A9" w:rsidRPr="00A75EE3" w14:paraId="515C96E0" w14:textId="77777777" w:rsidTr="0092436D">
        <w:tc>
          <w:tcPr>
            <w:tcW w:w="1080" w:type="dxa"/>
            <w:hideMark/>
          </w:tcPr>
          <w:p w14:paraId="7D47088D" w14:textId="77777777" w:rsidR="005853A9" w:rsidRPr="00CB17F7" w:rsidRDefault="005853A9" w:rsidP="0092436D">
            <w:pPr>
              <w:keepNext/>
              <w:jc w:val="both"/>
              <w:rPr>
                <w:rFonts w:ascii="Courier New" w:hAnsi="Courier New"/>
              </w:rPr>
            </w:pPr>
            <w:proofErr w:type="spellStart"/>
            <w:r w:rsidRPr="00CB17F7">
              <w:rPr>
                <w:rFonts w:ascii="Courier New" w:hAnsi="Courier New"/>
              </w:rPr>
              <w:t>ge</w:t>
            </w:r>
            <w:proofErr w:type="spellEnd"/>
          </w:p>
        </w:tc>
        <w:tc>
          <w:tcPr>
            <w:tcW w:w="2322" w:type="dxa"/>
            <w:hideMark/>
          </w:tcPr>
          <w:p w14:paraId="291FF1C0" w14:textId="77777777" w:rsidR="005853A9" w:rsidRPr="00CB17F7" w:rsidRDefault="005853A9" w:rsidP="0092436D">
            <w:pPr>
              <w:keepNext/>
            </w:pPr>
            <w:r w:rsidRPr="00CB17F7">
              <w:t>Greater than or equal</w:t>
            </w:r>
          </w:p>
        </w:tc>
        <w:tc>
          <w:tcPr>
            <w:tcW w:w="5778" w:type="dxa"/>
            <w:hideMark/>
          </w:tcPr>
          <w:p w14:paraId="498A1536"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w:t>
            </w:r>
            <w:proofErr w:type="spellStart"/>
            <w:r w:rsidRPr="0074473C">
              <w:rPr>
                <w:rFonts w:ascii="Courier New" w:hAnsi="Courier New"/>
                <w:sz w:val="18"/>
              </w:rPr>
              <w:t>ge</w:t>
            </w:r>
            <w:proofErr w:type="spellEnd"/>
            <w:r w:rsidRPr="0074473C">
              <w:rPr>
                <w:rFonts w:ascii="Courier New" w:hAnsi="Courier New"/>
                <w:sz w:val="18"/>
              </w:rPr>
              <w:t xml:space="preserve"> 10</w:t>
            </w:r>
          </w:p>
        </w:tc>
      </w:tr>
      <w:tr w:rsidR="005853A9" w:rsidRPr="00A75EE3" w14:paraId="540695FD" w14:textId="77777777" w:rsidTr="0092436D">
        <w:tc>
          <w:tcPr>
            <w:tcW w:w="1080" w:type="dxa"/>
            <w:hideMark/>
          </w:tcPr>
          <w:p w14:paraId="6814FC8B" w14:textId="77777777" w:rsidR="005853A9" w:rsidRPr="00CB17F7" w:rsidRDefault="005853A9" w:rsidP="0092436D">
            <w:pPr>
              <w:keepNext/>
              <w:jc w:val="both"/>
              <w:rPr>
                <w:rFonts w:ascii="Courier New" w:hAnsi="Courier New"/>
              </w:rPr>
            </w:pPr>
            <w:proofErr w:type="spellStart"/>
            <w:r w:rsidRPr="00CB17F7">
              <w:rPr>
                <w:rFonts w:ascii="Courier New" w:hAnsi="Courier New"/>
              </w:rPr>
              <w:t>lt</w:t>
            </w:r>
            <w:proofErr w:type="spellEnd"/>
          </w:p>
        </w:tc>
        <w:tc>
          <w:tcPr>
            <w:tcW w:w="2322" w:type="dxa"/>
            <w:hideMark/>
          </w:tcPr>
          <w:p w14:paraId="0829534A" w14:textId="77777777" w:rsidR="005853A9" w:rsidRPr="00CB17F7" w:rsidRDefault="005853A9" w:rsidP="0092436D">
            <w:pPr>
              <w:keepNext/>
            </w:pPr>
            <w:r w:rsidRPr="00CB17F7">
              <w:t>Less than</w:t>
            </w:r>
          </w:p>
        </w:tc>
        <w:tc>
          <w:tcPr>
            <w:tcW w:w="5778" w:type="dxa"/>
            <w:hideMark/>
          </w:tcPr>
          <w:p w14:paraId="346CFBD9"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w:t>
            </w:r>
            <w:proofErr w:type="spellStart"/>
            <w:r w:rsidRPr="0074473C">
              <w:rPr>
                <w:rFonts w:ascii="Courier New" w:hAnsi="Courier New"/>
                <w:sz w:val="18"/>
              </w:rPr>
              <w:t>lt</w:t>
            </w:r>
            <w:proofErr w:type="spellEnd"/>
            <w:r w:rsidRPr="0074473C">
              <w:rPr>
                <w:rFonts w:ascii="Courier New" w:hAnsi="Courier New"/>
                <w:sz w:val="18"/>
              </w:rPr>
              <w:t xml:space="preserve"> 20</w:t>
            </w:r>
          </w:p>
        </w:tc>
      </w:tr>
      <w:tr w:rsidR="005853A9" w:rsidRPr="00A75EE3" w14:paraId="67EB8E13" w14:textId="77777777" w:rsidTr="0092436D">
        <w:tc>
          <w:tcPr>
            <w:tcW w:w="1080" w:type="dxa"/>
          </w:tcPr>
          <w:p w14:paraId="1BB4E2CE" w14:textId="77777777" w:rsidR="005853A9" w:rsidRPr="00CB17F7" w:rsidRDefault="005853A9" w:rsidP="0092436D">
            <w:pPr>
              <w:keepNext/>
              <w:jc w:val="both"/>
              <w:rPr>
                <w:rFonts w:ascii="Courier New" w:hAnsi="Courier New"/>
              </w:rPr>
            </w:pPr>
            <w:r w:rsidRPr="00CB17F7">
              <w:rPr>
                <w:rFonts w:ascii="Courier New" w:hAnsi="Courier New"/>
              </w:rPr>
              <w:t>le</w:t>
            </w:r>
          </w:p>
        </w:tc>
        <w:tc>
          <w:tcPr>
            <w:tcW w:w="2322" w:type="dxa"/>
          </w:tcPr>
          <w:p w14:paraId="056DAECA" w14:textId="77777777" w:rsidR="005853A9" w:rsidRPr="00CB17F7" w:rsidRDefault="005853A9" w:rsidP="0092436D">
            <w:pPr>
              <w:keepNext/>
            </w:pPr>
            <w:r w:rsidRPr="00CB17F7">
              <w:t>Less than or equal</w:t>
            </w:r>
          </w:p>
        </w:tc>
        <w:tc>
          <w:tcPr>
            <w:tcW w:w="5778" w:type="dxa"/>
          </w:tcPr>
          <w:p w14:paraId="5BD72677" w14:textId="77777777" w:rsidR="005853A9" w:rsidRPr="0074473C" w:rsidRDefault="005853A9" w:rsidP="0092436D">
            <w:pPr>
              <w:keepNext/>
              <w:jc w:val="both"/>
              <w:rPr>
                <w:rFonts w:ascii="Courier New" w:hAnsi="Courier New"/>
                <w:sz w:val="18"/>
              </w:rPr>
            </w:pPr>
            <w:r w:rsidRPr="0074473C">
              <w:rPr>
                <w:rFonts w:ascii="Courier New" w:hAnsi="Courier New"/>
                <w:sz w:val="18"/>
              </w:rPr>
              <w:t>Price le 100</w:t>
            </w:r>
          </w:p>
        </w:tc>
      </w:tr>
      <w:tr w:rsidR="005853A9" w:rsidRPr="00A75EE3" w14:paraId="72C6A127" w14:textId="77777777" w:rsidTr="0092436D">
        <w:tc>
          <w:tcPr>
            <w:tcW w:w="1080" w:type="dxa"/>
          </w:tcPr>
          <w:p w14:paraId="52B66FDA" w14:textId="77777777" w:rsidR="005853A9" w:rsidRPr="00CB17F7" w:rsidRDefault="005853A9" w:rsidP="0092436D">
            <w:pPr>
              <w:jc w:val="both"/>
              <w:rPr>
                <w:rFonts w:ascii="Courier New" w:hAnsi="Courier New"/>
              </w:rPr>
            </w:pPr>
            <w:r>
              <w:rPr>
                <w:rFonts w:ascii="Courier New" w:hAnsi="Courier New"/>
              </w:rPr>
              <w:t>has</w:t>
            </w:r>
          </w:p>
        </w:tc>
        <w:tc>
          <w:tcPr>
            <w:tcW w:w="2322" w:type="dxa"/>
          </w:tcPr>
          <w:p w14:paraId="3BEDEF30" w14:textId="77777777" w:rsidR="005853A9" w:rsidRPr="00CB17F7" w:rsidRDefault="005853A9" w:rsidP="0092436D">
            <w:r>
              <w:t>Has flags</w:t>
            </w:r>
          </w:p>
        </w:tc>
        <w:tc>
          <w:tcPr>
            <w:tcW w:w="5778" w:type="dxa"/>
          </w:tcPr>
          <w:p w14:paraId="31FDDAFB" w14:textId="77777777" w:rsidR="005853A9" w:rsidRPr="0074473C" w:rsidRDefault="005853A9" w:rsidP="0092436D">
            <w:pPr>
              <w:jc w:val="both"/>
              <w:rPr>
                <w:rFonts w:ascii="Courier New" w:hAnsi="Courier New"/>
                <w:sz w:val="18"/>
              </w:rPr>
            </w:pPr>
            <w:r>
              <w:rPr>
                <w:rFonts w:ascii="Courier New" w:hAnsi="Courier New"/>
                <w:sz w:val="18"/>
              </w:rPr>
              <w:t xml:space="preserve">Style has </w:t>
            </w:r>
            <w:proofErr w:type="spellStart"/>
            <w:r>
              <w:rPr>
                <w:rFonts w:ascii="Courier New" w:hAnsi="Courier New"/>
                <w:sz w:val="18"/>
              </w:rPr>
              <w:t>Sales.Color'Yellow</w:t>
            </w:r>
            <w:proofErr w:type="spellEnd"/>
            <w:r>
              <w:rPr>
                <w:rFonts w:ascii="Courier New" w:hAnsi="Courier New"/>
                <w:sz w:val="18"/>
              </w:rPr>
              <w:t>'</w:t>
            </w:r>
          </w:p>
        </w:tc>
      </w:tr>
      <w:tr w:rsidR="005853A9" w:rsidRPr="00A75EE3" w14:paraId="2C93CABE" w14:textId="77777777" w:rsidTr="0092436D">
        <w:tc>
          <w:tcPr>
            <w:tcW w:w="1080" w:type="dxa"/>
          </w:tcPr>
          <w:p w14:paraId="49214A6E" w14:textId="77777777" w:rsidR="005853A9" w:rsidRDefault="005853A9" w:rsidP="0092436D">
            <w:pPr>
              <w:jc w:val="both"/>
              <w:rPr>
                <w:rFonts w:ascii="Courier New" w:hAnsi="Courier New"/>
              </w:rPr>
            </w:pPr>
            <w:r>
              <w:rPr>
                <w:rFonts w:ascii="Courier New" w:hAnsi="Courier New"/>
              </w:rPr>
              <w:t>in</w:t>
            </w:r>
          </w:p>
        </w:tc>
        <w:tc>
          <w:tcPr>
            <w:tcW w:w="2322" w:type="dxa"/>
          </w:tcPr>
          <w:p w14:paraId="1D314224" w14:textId="77777777" w:rsidR="005853A9" w:rsidRDefault="005853A9" w:rsidP="0092436D">
            <w:r>
              <w:t>Is a member of</w:t>
            </w:r>
          </w:p>
        </w:tc>
        <w:tc>
          <w:tcPr>
            <w:tcW w:w="5778" w:type="dxa"/>
          </w:tcPr>
          <w:p w14:paraId="05C3334D" w14:textId="77777777" w:rsidR="005853A9" w:rsidRDefault="005853A9" w:rsidP="0092436D">
            <w:pPr>
              <w:jc w:val="both"/>
              <w:rPr>
                <w:rFonts w:ascii="Courier New" w:hAnsi="Courier New"/>
                <w:sz w:val="18"/>
              </w:rPr>
            </w:pPr>
            <w:r>
              <w:rPr>
                <w:rFonts w:ascii="Courier New" w:hAnsi="Courier New"/>
                <w:sz w:val="18"/>
              </w:rPr>
              <w:t>Address/City in (</w:t>
            </w:r>
            <w:r w:rsidRPr="0074473C">
              <w:rPr>
                <w:rFonts w:ascii="Courier New" w:hAnsi="Courier New"/>
                <w:sz w:val="18"/>
              </w:rPr>
              <w:t>'Redmond'</w:t>
            </w:r>
            <w:r>
              <w:rPr>
                <w:rFonts w:ascii="Courier New" w:hAnsi="Courier New"/>
                <w:sz w:val="18"/>
              </w:rPr>
              <w:t>,</w:t>
            </w:r>
            <w:r w:rsidRPr="0074473C">
              <w:rPr>
                <w:rFonts w:ascii="Courier New" w:hAnsi="Courier New"/>
                <w:sz w:val="18"/>
              </w:rPr>
              <w:t xml:space="preserve"> 'London'</w:t>
            </w:r>
            <w:r>
              <w:rPr>
                <w:rFonts w:ascii="Courier New" w:hAnsi="Courier New"/>
                <w:sz w:val="18"/>
              </w:rPr>
              <w:t>)</w:t>
            </w:r>
          </w:p>
        </w:tc>
      </w:tr>
      <w:tr w:rsidR="005853A9" w:rsidRPr="00CA457B" w14:paraId="6DCA70FB" w14:textId="77777777" w:rsidTr="0092436D">
        <w:tc>
          <w:tcPr>
            <w:tcW w:w="9180" w:type="dxa"/>
            <w:gridSpan w:val="3"/>
            <w:hideMark/>
          </w:tcPr>
          <w:p w14:paraId="3CD5B696" w14:textId="77777777" w:rsidR="005853A9" w:rsidRPr="00CB17F7" w:rsidRDefault="005853A9" w:rsidP="0092436D">
            <w:pPr>
              <w:keepNext/>
              <w:rPr>
                <w:b/>
              </w:rPr>
            </w:pPr>
            <w:r w:rsidRPr="00CB17F7">
              <w:rPr>
                <w:b/>
              </w:rPr>
              <w:lastRenderedPageBreak/>
              <w:t xml:space="preserve">Logical Operators </w:t>
            </w:r>
          </w:p>
        </w:tc>
      </w:tr>
      <w:tr w:rsidR="005853A9" w:rsidRPr="00A75EE3" w14:paraId="2C6CB474" w14:textId="77777777" w:rsidTr="0092436D">
        <w:tc>
          <w:tcPr>
            <w:tcW w:w="1080" w:type="dxa"/>
            <w:hideMark/>
          </w:tcPr>
          <w:p w14:paraId="0A5D3AE2" w14:textId="77777777" w:rsidR="005853A9" w:rsidRPr="00CB17F7" w:rsidRDefault="005853A9" w:rsidP="0092436D">
            <w:pPr>
              <w:keepNext/>
              <w:jc w:val="both"/>
              <w:rPr>
                <w:rFonts w:ascii="Courier New" w:hAnsi="Courier New"/>
              </w:rPr>
            </w:pPr>
            <w:r w:rsidRPr="00CB17F7">
              <w:rPr>
                <w:rFonts w:ascii="Courier New" w:hAnsi="Courier New"/>
              </w:rPr>
              <w:t>and</w:t>
            </w:r>
          </w:p>
        </w:tc>
        <w:tc>
          <w:tcPr>
            <w:tcW w:w="2322" w:type="dxa"/>
            <w:hideMark/>
          </w:tcPr>
          <w:p w14:paraId="35A8A095" w14:textId="77777777" w:rsidR="005853A9" w:rsidRPr="00CB17F7" w:rsidRDefault="005853A9" w:rsidP="0092436D">
            <w:pPr>
              <w:keepNext/>
            </w:pPr>
            <w:r w:rsidRPr="00CB17F7">
              <w:t>Logical and</w:t>
            </w:r>
          </w:p>
        </w:tc>
        <w:tc>
          <w:tcPr>
            <w:tcW w:w="5778" w:type="dxa"/>
            <w:hideMark/>
          </w:tcPr>
          <w:p w14:paraId="21253B9D"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le 200 and Price </w:t>
            </w:r>
            <w:proofErr w:type="spellStart"/>
            <w:r w:rsidRPr="0074473C">
              <w:rPr>
                <w:rFonts w:ascii="Courier New" w:hAnsi="Courier New"/>
                <w:sz w:val="18"/>
              </w:rPr>
              <w:t>gt</w:t>
            </w:r>
            <w:proofErr w:type="spellEnd"/>
            <w:r w:rsidRPr="0074473C">
              <w:rPr>
                <w:rFonts w:ascii="Courier New" w:hAnsi="Courier New"/>
                <w:sz w:val="18"/>
              </w:rPr>
              <w:t xml:space="preserve"> 3.5</w:t>
            </w:r>
          </w:p>
        </w:tc>
      </w:tr>
      <w:tr w:rsidR="005853A9" w:rsidRPr="00A75EE3" w14:paraId="1ED93B86" w14:textId="77777777" w:rsidTr="0092436D">
        <w:tc>
          <w:tcPr>
            <w:tcW w:w="1080" w:type="dxa"/>
            <w:hideMark/>
          </w:tcPr>
          <w:p w14:paraId="61538561" w14:textId="77777777" w:rsidR="005853A9" w:rsidRPr="00CB17F7" w:rsidRDefault="005853A9" w:rsidP="0092436D">
            <w:pPr>
              <w:keepNext/>
              <w:jc w:val="both"/>
              <w:rPr>
                <w:rFonts w:ascii="Courier New" w:hAnsi="Courier New"/>
              </w:rPr>
            </w:pPr>
            <w:r w:rsidRPr="00CB17F7">
              <w:rPr>
                <w:rFonts w:ascii="Courier New" w:hAnsi="Courier New"/>
              </w:rPr>
              <w:t>or</w:t>
            </w:r>
          </w:p>
        </w:tc>
        <w:tc>
          <w:tcPr>
            <w:tcW w:w="2322" w:type="dxa"/>
            <w:hideMark/>
          </w:tcPr>
          <w:p w14:paraId="5C30BFC4" w14:textId="77777777" w:rsidR="005853A9" w:rsidRPr="00CB17F7" w:rsidRDefault="005853A9" w:rsidP="0092436D">
            <w:pPr>
              <w:keepNext/>
            </w:pPr>
            <w:r w:rsidRPr="00CB17F7">
              <w:t>Logical or</w:t>
            </w:r>
          </w:p>
        </w:tc>
        <w:tc>
          <w:tcPr>
            <w:tcW w:w="5778" w:type="dxa"/>
            <w:hideMark/>
          </w:tcPr>
          <w:p w14:paraId="5539A0C3"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le 3.5 or Price </w:t>
            </w:r>
            <w:proofErr w:type="spellStart"/>
            <w:r w:rsidRPr="0074473C">
              <w:rPr>
                <w:rFonts w:ascii="Courier New" w:hAnsi="Courier New"/>
                <w:sz w:val="18"/>
              </w:rPr>
              <w:t>gt</w:t>
            </w:r>
            <w:proofErr w:type="spellEnd"/>
            <w:r w:rsidRPr="0074473C">
              <w:rPr>
                <w:rFonts w:ascii="Courier New" w:hAnsi="Courier New"/>
                <w:sz w:val="18"/>
              </w:rPr>
              <w:t xml:space="preserve"> 200</w:t>
            </w:r>
          </w:p>
        </w:tc>
      </w:tr>
      <w:tr w:rsidR="005853A9" w:rsidRPr="00A75EE3" w14:paraId="3DEDF672" w14:textId="77777777" w:rsidTr="0092436D">
        <w:tc>
          <w:tcPr>
            <w:tcW w:w="1080" w:type="dxa"/>
            <w:hideMark/>
          </w:tcPr>
          <w:p w14:paraId="0ECD3FA0" w14:textId="77777777" w:rsidR="005853A9" w:rsidRPr="00CB17F7" w:rsidRDefault="005853A9" w:rsidP="0092436D">
            <w:pPr>
              <w:jc w:val="both"/>
              <w:rPr>
                <w:rFonts w:ascii="Courier New" w:hAnsi="Courier New"/>
              </w:rPr>
            </w:pPr>
            <w:r w:rsidRPr="00CB17F7">
              <w:rPr>
                <w:rFonts w:ascii="Courier New" w:hAnsi="Courier New"/>
              </w:rPr>
              <w:t>not</w:t>
            </w:r>
          </w:p>
        </w:tc>
        <w:tc>
          <w:tcPr>
            <w:tcW w:w="2322" w:type="dxa"/>
            <w:hideMark/>
          </w:tcPr>
          <w:p w14:paraId="730E9C96" w14:textId="77777777" w:rsidR="005853A9" w:rsidRPr="00CB17F7" w:rsidRDefault="005853A9" w:rsidP="0092436D">
            <w:r w:rsidRPr="00CB17F7">
              <w:t>Logical negation</w:t>
            </w:r>
          </w:p>
        </w:tc>
        <w:tc>
          <w:tcPr>
            <w:tcW w:w="5778" w:type="dxa"/>
            <w:hideMark/>
          </w:tcPr>
          <w:p w14:paraId="129A20EE" w14:textId="77777777" w:rsidR="005853A9" w:rsidRPr="0074473C" w:rsidRDefault="005853A9" w:rsidP="0092436D">
            <w:pPr>
              <w:jc w:val="both"/>
              <w:rPr>
                <w:rFonts w:ascii="Courier New" w:hAnsi="Courier New"/>
                <w:sz w:val="18"/>
              </w:rPr>
            </w:pPr>
            <w:r w:rsidRPr="0074473C">
              <w:rPr>
                <w:rFonts w:ascii="Courier New" w:hAnsi="Courier New"/>
                <w:sz w:val="18"/>
              </w:rPr>
              <w:t xml:space="preserve">not </w:t>
            </w:r>
            <w:proofErr w:type="spellStart"/>
            <w:proofErr w:type="gramStart"/>
            <w:r w:rsidRPr="0074473C">
              <w:rPr>
                <w:rFonts w:ascii="Courier New" w:hAnsi="Courier New"/>
                <w:sz w:val="18"/>
              </w:rPr>
              <w:t>endswith</w:t>
            </w:r>
            <w:proofErr w:type="spellEnd"/>
            <w:r w:rsidRPr="0074473C">
              <w:rPr>
                <w:rFonts w:ascii="Courier New" w:hAnsi="Courier New"/>
                <w:sz w:val="18"/>
              </w:rPr>
              <w:t>(</w:t>
            </w:r>
            <w:proofErr w:type="spellStart"/>
            <w:proofErr w:type="gramEnd"/>
            <w:r w:rsidRPr="0074473C">
              <w:rPr>
                <w:rFonts w:ascii="Courier New" w:hAnsi="Courier New"/>
                <w:sz w:val="18"/>
              </w:rPr>
              <w:t>Description,'milk</w:t>
            </w:r>
            <w:proofErr w:type="spellEnd"/>
            <w:r w:rsidRPr="0074473C">
              <w:rPr>
                <w:rFonts w:ascii="Courier New" w:hAnsi="Courier New"/>
                <w:sz w:val="18"/>
              </w:rPr>
              <w:t>')</w:t>
            </w:r>
          </w:p>
        </w:tc>
      </w:tr>
      <w:tr w:rsidR="005853A9" w:rsidRPr="00A75EE3" w14:paraId="3CB9C13F" w14:textId="77777777" w:rsidTr="0092436D">
        <w:tc>
          <w:tcPr>
            <w:tcW w:w="9180" w:type="dxa"/>
            <w:gridSpan w:val="3"/>
            <w:hideMark/>
          </w:tcPr>
          <w:p w14:paraId="6D143ECA" w14:textId="77777777" w:rsidR="005853A9" w:rsidRPr="00CB17F7" w:rsidRDefault="005853A9" w:rsidP="0092436D">
            <w:pPr>
              <w:keepNext/>
              <w:rPr>
                <w:b/>
              </w:rPr>
            </w:pPr>
            <w:r w:rsidRPr="00CB17F7">
              <w:rPr>
                <w:b/>
              </w:rPr>
              <w:t>Arithmetic Operators</w:t>
            </w:r>
          </w:p>
        </w:tc>
      </w:tr>
      <w:tr w:rsidR="005853A9" w:rsidRPr="00A75EE3" w14:paraId="33451571" w14:textId="77777777" w:rsidTr="0092436D">
        <w:tc>
          <w:tcPr>
            <w:tcW w:w="1080" w:type="dxa"/>
            <w:hideMark/>
          </w:tcPr>
          <w:p w14:paraId="3D375D16" w14:textId="77777777" w:rsidR="005853A9" w:rsidRPr="00CB17F7" w:rsidRDefault="005853A9" w:rsidP="0092436D">
            <w:pPr>
              <w:keepNext/>
              <w:jc w:val="both"/>
              <w:rPr>
                <w:rFonts w:ascii="Courier New" w:hAnsi="Courier New"/>
              </w:rPr>
            </w:pPr>
            <w:r w:rsidRPr="00CB17F7">
              <w:rPr>
                <w:rFonts w:ascii="Courier New" w:hAnsi="Courier New"/>
              </w:rPr>
              <w:t>add</w:t>
            </w:r>
          </w:p>
        </w:tc>
        <w:tc>
          <w:tcPr>
            <w:tcW w:w="2322" w:type="dxa"/>
            <w:hideMark/>
          </w:tcPr>
          <w:p w14:paraId="0FFAEE9C" w14:textId="77777777" w:rsidR="005853A9" w:rsidRPr="00CB17F7" w:rsidRDefault="005853A9" w:rsidP="0092436D">
            <w:pPr>
              <w:keepNext/>
            </w:pPr>
            <w:r w:rsidRPr="00CB17F7">
              <w:t>Addition</w:t>
            </w:r>
          </w:p>
        </w:tc>
        <w:tc>
          <w:tcPr>
            <w:tcW w:w="5778" w:type="dxa"/>
            <w:hideMark/>
          </w:tcPr>
          <w:p w14:paraId="28A09371"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add 5 </w:t>
            </w:r>
            <w:proofErr w:type="spellStart"/>
            <w:r w:rsidRPr="0074473C">
              <w:rPr>
                <w:rFonts w:ascii="Courier New" w:hAnsi="Courier New"/>
                <w:sz w:val="18"/>
              </w:rPr>
              <w:t>gt</w:t>
            </w:r>
            <w:proofErr w:type="spellEnd"/>
            <w:r w:rsidRPr="0074473C">
              <w:rPr>
                <w:rFonts w:ascii="Courier New" w:hAnsi="Courier New"/>
                <w:sz w:val="18"/>
              </w:rPr>
              <w:t xml:space="preserve"> 10</w:t>
            </w:r>
          </w:p>
        </w:tc>
      </w:tr>
      <w:tr w:rsidR="005853A9" w:rsidRPr="00A75EE3" w14:paraId="7CCC2A94" w14:textId="77777777" w:rsidTr="0092436D">
        <w:tc>
          <w:tcPr>
            <w:tcW w:w="1080" w:type="dxa"/>
            <w:hideMark/>
          </w:tcPr>
          <w:p w14:paraId="7C545D26" w14:textId="77777777" w:rsidR="005853A9" w:rsidRPr="00CB17F7" w:rsidRDefault="005853A9" w:rsidP="0092436D">
            <w:pPr>
              <w:keepNext/>
              <w:jc w:val="both"/>
              <w:rPr>
                <w:rFonts w:ascii="Courier New" w:hAnsi="Courier New"/>
              </w:rPr>
            </w:pPr>
            <w:r w:rsidRPr="00CB17F7">
              <w:rPr>
                <w:rFonts w:ascii="Courier New" w:hAnsi="Courier New"/>
              </w:rPr>
              <w:t>sub</w:t>
            </w:r>
          </w:p>
        </w:tc>
        <w:tc>
          <w:tcPr>
            <w:tcW w:w="2322" w:type="dxa"/>
            <w:hideMark/>
          </w:tcPr>
          <w:p w14:paraId="4B86777C" w14:textId="77777777" w:rsidR="005853A9" w:rsidRPr="00CB17F7" w:rsidRDefault="005853A9" w:rsidP="0092436D">
            <w:pPr>
              <w:keepNext/>
            </w:pPr>
            <w:r w:rsidRPr="00CB17F7">
              <w:t>Subtraction</w:t>
            </w:r>
          </w:p>
        </w:tc>
        <w:tc>
          <w:tcPr>
            <w:tcW w:w="5778" w:type="dxa"/>
            <w:hideMark/>
          </w:tcPr>
          <w:p w14:paraId="00A2B37B"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sub 5 </w:t>
            </w:r>
            <w:proofErr w:type="spellStart"/>
            <w:r w:rsidRPr="0074473C">
              <w:rPr>
                <w:rFonts w:ascii="Courier New" w:hAnsi="Courier New"/>
                <w:sz w:val="18"/>
              </w:rPr>
              <w:t>gt</w:t>
            </w:r>
            <w:proofErr w:type="spellEnd"/>
            <w:r w:rsidRPr="0074473C">
              <w:rPr>
                <w:rFonts w:ascii="Courier New" w:hAnsi="Courier New"/>
                <w:sz w:val="18"/>
              </w:rPr>
              <w:t xml:space="preserve"> 10</w:t>
            </w:r>
          </w:p>
        </w:tc>
      </w:tr>
      <w:tr w:rsidR="005853A9" w:rsidRPr="00A75EE3" w14:paraId="7BC3813B" w14:textId="77777777" w:rsidTr="0092436D">
        <w:tc>
          <w:tcPr>
            <w:tcW w:w="1080" w:type="dxa"/>
            <w:hideMark/>
          </w:tcPr>
          <w:p w14:paraId="3F8A791C" w14:textId="77777777" w:rsidR="005853A9" w:rsidRPr="00CB17F7" w:rsidRDefault="005853A9" w:rsidP="0092436D">
            <w:pPr>
              <w:keepNext/>
              <w:jc w:val="both"/>
              <w:rPr>
                <w:rFonts w:ascii="Courier New" w:hAnsi="Courier New"/>
              </w:rPr>
            </w:pPr>
            <w:proofErr w:type="spellStart"/>
            <w:r w:rsidRPr="00CB17F7">
              <w:rPr>
                <w:rFonts w:ascii="Courier New" w:hAnsi="Courier New"/>
              </w:rPr>
              <w:t>mul</w:t>
            </w:r>
            <w:proofErr w:type="spellEnd"/>
          </w:p>
        </w:tc>
        <w:tc>
          <w:tcPr>
            <w:tcW w:w="2322" w:type="dxa"/>
            <w:hideMark/>
          </w:tcPr>
          <w:p w14:paraId="3E550A9A" w14:textId="77777777" w:rsidR="005853A9" w:rsidRPr="00CB17F7" w:rsidRDefault="005853A9" w:rsidP="0092436D">
            <w:pPr>
              <w:keepNext/>
            </w:pPr>
            <w:r w:rsidRPr="00CB17F7">
              <w:t>Multiplication</w:t>
            </w:r>
          </w:p>
        </w:tc>
        <w:tc>
          <w:tcPr>
            <w:tcW w:w="5778" w:type="dxa"/>
            <w:hideMark/>
          </w:tcPr>
          <w:p w14:paraId="5F849135"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w:t>
            </w:r>
            <w:proofErr w:type="spellStart"/>
            <w:r w:rsidRPr="0074473C">
              <w:rPr>
                <w:rFonts w:ascii="Courier New" w:hAnsi="Courier New"/>
                <w:sz w:val="18"/>
              </w:rPr>
              <w:t>mul</w:t>
            </w:r>
            <w:proofErr w:type="spellEnd"/>
            <w:r w:rsidRPr="0074473C">
              <w:rPr>
                <w:rFonts w:ascii="Courier New" w:hAnsi="Courier New"/>
                <w:sz w:val="18"/>
              </w:rPr>
              <w:t xml:space="preserve"> 2 </w:t>
            </w:r>
            <w:proofErr w:type="spellStart"/>
            <w:r w:rsidRPr="0074473C">
              <w:rPr>
                <w:rFonts w:ascii="Courier New" w:hAnsi="Courier New"/>
                <w:sz w:val="18"/>
              </w:rPr>
              <w:t>gt</w:t>
            </w:r>
            <w:proofErr w:type="spellEnd"/>
            <w:r w:rsidRPr="0074473C">
              <w:rPr>
                <w:rFonts w:ascii="Courier New" w:hAnsi="Courier New"/>
                <w:sz w:val="18"/>
              </w:rPr>
              <w:t xml:space="preserve"> 2000</w:t>
            </w:r>
          </w:p>
        </w:tc>
      </w:tr>
      <w:tr w:rsidR="005853A9" w:rsidRPr="00A75EE3" w14:paraId="47E1A575" w14:textId="77777777" w:rsidTr="0092436D">
        <w:tc>
          <w:tcPr>
            <w:tcW w:w="1080" w:type="dxa"/>
            <w:hideMark/>
          </w:tcPr>
          <w:p w14:paraId="1641B29E" w14:textId="77777777" w:rsidR="005853A9" w:rsidRPr="00CB17F7" w:rsidRDefault="005853A9" w:rsidP="0092436D">
            <w:pPr>
              <w:keepNext/>
              <w:jc w:val="both"/>
              <w:rPr>
                <w:rFonts w:ascii="Courier New" w:hAnsi="Courier New"/>
              </w:rPr>
            </w:pPr>
            <w:r w:rsidRPr="00CB17F7">
              <w:rPr>
                <w:rFonts w:ascii="Courier New" w:hAnsi="Courier New"/>
              </w:rPr>
              <w:t>div</w:t>
            </w:r>
          </w:p>
        </w:tc>
        <w:tc>
          <w:tcPr>
            <w:tcW w:w="2322" w:type="dxa"/>
            <w:hideMark/>
          </w:tcPr>
          <w:p w14:paraId="716E0660" w14:textId="77777777" w:rsidR="005853A9" w:rsidRPr="00CB17F7" w:rsidRDefault="005853A9" w:rsidP="0092436D">
            <w:pPr>
              <w:keepNext/>
            </w:pPr>
            <w:r w:rsidRPr="00CB17F7">
              <w:t>Division</w:t>
            </w:r>
          </w:p>
        </w:tc>
        <w:tc>
          <w:tcPr>
            <w:tcW w:w="5778" w:type="dxa"/>
            <w:hideMark/>
          </w:tcPr>
          <w:p w14:paraId="24F78CCF" w14:textId="77777777" w:rsidR="005853A9" w:rsidRPr="0074473C" w:rsidRDefault="005853A9" w:rsidP="0092436D">
            <w:pPr>
              <w:keepNext/>
              <w:jc w:val="both"/>
              <w:rPr>
                <w:rFonts w:ascii="Courier New" w:hAnsi="Courier New"/>
                <w:sz w:val="18"/>
              </w:rPr>
            </w:pPr>
            <w:r w:rsidRPr="0074473C">
              <w:rPr>
                <w:rFonts w:ascii="Courier New" w:hAnsi="Courier New"/>
                <w:sz w:val="18"/>
              </w:rPr>
              <w:t xml:space="preserve">Price div 2 </w:t>
            </w:r>
            <w:proofErr w:type="spellStart"/>
            <w:r w:rsidRPr="0074473C">
              <w:rPr>
                <w:rFonts w:ascii="Courier New" w:hAnsi="Courier New"/>
                <w:sz w:val="18"/>
              </w:rPr>
              <w:t>gt</w:t>
            </w:r>
            <w:proofErr w:type="spellEnd"/>
            <w:r w:rsidRPr="0074473C">
              <w:rPr>
                <w:rFonts w:ascii="Courier New" w:hAnsi="Courier New"/>
                <w:sz w:val="18"/>
              </w:rPr>
              <w:t xml:space="preserve"> 4</w:t>
            </w:r>
          </w:p>
        </w:tc>
      </w:tr>
      <w:tr w:rsidR="005853A9" w:rsidRPr="00A75EE3" w14:paraId="032CBD98" w14:textId="77777777" w:rsidTr="0092436D">
        <w:tc>
          <w:tcPr>
            <w:tcW w:w="1080" w:type="dxa"/>
          </w:tcPr>
          <w:p w14:paraId="3695658D" w14:textId="77777777" w:rsidR="005853A9" w:rsidRPr="00CB17F7" w:rsidRDefault="005853A9" w:rsidP="0092436D">
            <w:pPr>
              <w:jc w:val="both"/>
              <w:rPr>
                <w:rFonts w:ascii="Courier New" w:hAnsi="Courier New"/>
              </w:rPr>
            </w:pPr>
            <w:proofErr w:type="spellStart"/>
            <w:r>
              <w:rPr>
                <w:rFonts w:ascii="Courier New" w:hAnsi="Courier New"/>
              </w:rPr>
              <w:t>divby</w:t>
            </w:r>
            <w:proofErr w:type="spellEnd"/>
          </w:p>
        </w:tc>
        <w:tc>
          <w:tcPr>
            <w:tcW w:w="2322" w:type="dxa"/>
          </w:tcPr>
          <w:p w14:paraId="1C65A938" w14:textId="77777777" w:rsidR="005853A9" w:rsidRPr="00CB17F7" w:rsidRDefault="005853A9" w:rsidP="0092436D">
            <w:r>
              <w:t>Decimal Division</w:t>
            </w:r>
          </w:p>
        </w:tc>
        <w:tc>
          <w:tcPr>
            <w:tcW w:w="5778" w:type="dxa"/>
          </w:tcPr>
          <w:p w14:paraId="03197867" w14:textId="77777777" w:rsidR="005853A9" w:rsidRPr="0074473C" w:rsidRDefault="005853A9" w:rsidP="0092436D">
            <w:pPr>
              <w:jc w:val="both"/>
              <w:rPr>
                <w:rFonts w:ascii="Courier New" w:hAnsi="Courier New"/>
                <w:sz w:val="18"/>
              </w:rPr>
            </w:pPr>
            <w:r>
              <w:rPr>
                <w:rFonts w:ascii="Courier New" w:hAnsi="Courier New"/>
                <w:sz w:val="18"/>
              </w:rPr>
              <w:t xml:space="preserve">Price </w:t>
            </w:r>
            <w:proofErr w:type="spellStart"/>
            <w:r>
              <w:rPr>
                <w:rFonts w:ascii="Courier New" w:hAnsi="Courier New"/>
                <w:sz w:val="18"/>
              </w:rPr>
              <w:t>divby</w:t>
            </w:r>
            <w:proofErr w:type="spellEnd"/>
            <w:r>
              <w:rPr>
                <w:rFonts w:ascii="Courier New" w:hAnsi="Courier New"/>
                <w:sz w:val="18"/>
              </w:rPr>
              <w:t xml:space="preserve"> 2 </w:t>
            </w:r>
            <w:proofErr w:type="spellStart"/>
            <w:r>
              <w:rPr>
                <w:rFonts w:ascii="Courier New" w:hAnsi="Courier New"/>
                <w:sz w:val="18"/>
              </w:rPr>
              <w:t>gt</w:t>
            </w:r>
            <w:proofErr w:type="spellEnd"/>
            <w:r>
              <w:rPr>
                <w:rFonts w:ascii="Courier New" w:hAnsi="Courier New"/>
                <w:sz w:val="18"/>
              </w:rPr>
              <w:t xml:space="preserve"> 3.5</w:t>
            </w:r>
          </w:p>
        </w:tc>
      </w:tr>
      <w:tr w:rsidR="005853A9" w:rsidRPr="00A75EE3" w14:paraId="24555BC8" w14:textId="77777777" w:rsidTr="0092436D">
        <w:tc>
          <w:tcPr>
            <w:tcW w:w="1080" w:type="dxa"/>
            <w:hideMark/>
          </w:tcPr>
          <w:p w14:paraId="66723035" w14:textId="77777777" w:rsidR="005853A9" w:rsidRPr="00CB17F7" w:rsidRDefault="005853A9" w:rsidP="0092436D">
            <w:pPr>
              <w:jc w:val="both"/>
              <w:rPr>
                <w:rFonts w:ascii="Courier New" w:hAnsi="Courier New"/>
              </w:rPr>
            </w:pPr>
            <w:r w:rsidRPr="00CB17F7">
              <w:rPr>
                <w:rFonts w:ascii="Courier New" w:hAnsi="Courier New"/>
              </w:rPr>
              <w:t>mod</w:t>
            </w:r>
          </w:p>
        </w:tc>
        <w:tc>
          <w:tcPr>
            <w:tcW w:w="2322" w:type="dxa"/>
            <w:hideMark/>
          </w:tcPr>
          <w:p w14:paraId="45B056BD" w14:textId="77777777" w:rsidR="005853A9" w:rsidRPr="00CB17F7" w:rsidRDefault="005853A9" w:rsidP="0092436D">
            <w:r w:rsidRPr="00CB17F7">
              <w:t>Modulo</w:t>
            </w:r>
          </w:p>
        </w:tc>
        <w:tc>
          <w:tcPr>
            <w:tcW w:w="5778" w:type="dxa"/>
            <w:hideMark/>
          </w:tcPr>
          <w:p w14:paraId="18FC5BAB" w14:textId="77777777" w:rsidR="005853A9" w:rsidRPr="0074473C" w:rsidRDefault="005853A9" w:rsidP="0092436D">
            <w:pPr>
              <w:jc w:val="both"/>
              <w:rPr>
                <w:rFonts w:ascii="Courier New" w:hAnsi="Courier New"/>
                <w:sz w:val="18"/>
              </w:rPr>
            </w:pPr>
            <w:r w:rsidRPr="0074473C">
              <w:rPr>
                <w:rFonts w:ascii="Courier New" w:hAnsi="Courier New"/>
                <w:sz w:val="18"/>
              </w:rPr>
              <w:t>Price mod 2 eq 0</w:t>
            </w:r>
          </w:p>
        </w:tc>
      </w:tr>
      <w:tr w:rsidR="005853A9" w:rsidRPr="00A75EE3" w14:paraId="40C947F4" w14:textId="77777777" w:rsidTr="0092436D">
        <w:tc>
          <w:tcPr>
            <w:tcW w:w="9180" w:type="dxa"/>
            <w:gridSpan w:val="3"/>
            <w:hideMark/>
          </w:tcPr>
          <w:p w14:paraId="79AEC505" w14:textId="77777777" w:rsidR="005853A9" w:rsidRPr="00CB17F7" w:rsidRDefault="005853A9" w:rsidP="0092436D">
            <w:pPr>
              <w:keepNext/>
              <w:rPr>
                <w:b/>
              </w:rPr>
            </w:pPr>
            <w:r w:rsidRPr="00CB17F7">
              <w:rPr>
                <w:b/>
              </w:rPr>
              <w:t>Grouping Operators</w:t>
            </w:r>
          </w:p>
        </w:tc>
      </w:tr>
      <w:tr w:rsidR="005853A9" w:rsidRPr="00A75EE3" w14:paraId="03FB4B8A" w14:textId="77777777" w:rsidTr="0092436D">
        <w:tc>
          <w:tcPr>
            <w:tcW w:w="1080" w:type="dxa"/>
            <w:hideMark/>
          </w:tcPr>
          <w:p w14:paraId="04DA2E4A" w14:textId="77777777" w:rsidR="005853A9" w:rsidRPr="00CB17F7" w:rsidRDefault="005853A9" w:rsidP="0092436D">
            <w:pPr>
              <w:jc w:val="both"/>
              <w:rPr>
                <w:rFonts w:ascii="Courier New" w:hAnsi="Courier New"/>
              </w:rPr>
            </w:pPr>
            <w:r w:rsidRPr="00CB17F7">
              <w:rPr>
                <w:rFonts w:ascii="Courier New" w:hAnsi="Courier New"/>
              </w:rPr>
              <w:t>( )</w:t>
            </w:r>
          </w:p>
        </w:tc>
        <w:tc>
          <w:tcPr>
            <w:tcW w:w="2322" w:type="dxa"/>
            <w:hideMark/>
          </w:tcPr>
          <w:p w14:paraId="412E8DC5" w14:textId="77777777" w:rsidR="005853A9" w:rsidRPr="00CB17F7" w:rsidRDefault="005853A9" w:rsidP="0092436D">
            <w:r w:rsidRPr="00CB17F7">
              <w:t>Precedence grouping</w:t>
            </w:r>
          </w:p>
        </w:tc>
        <w:tc>
          <w:tcPr>
            <w:tcW w:w="5778" w:type="dxa"/>
            <w:hideMark/>
          </w:tcPr>
          <w:p w14:paraId="3201A3F2" w14:textId="77777777" w:rsidR="005853A9" w:rsidRPr="0074473C" w:rsidRDefault="005853A9" w:rsidP="0092436D">
            <w:pPr>
              <w:jc w:val="both"/>
              <w:rPr>
                <w:rFonts w:ascii="Courier New" w:hAnsi="Courier New"/>
                <w:sz w:val="18"/>
              </w:rPr>
            </w:pPr>
            <w:r>
              <w:rPr>
                <w:rFonts w:ascii="Courier New" w:hAnsi="Courier New" w:cs="Courier New"/>
                <w:sz w:val="18"/>
              </w:rPr>
              <w:t>(</w:t>
            </w:r>
            <w:r w:rsidRPr="0074473C">
              <w:rPr>
                <w:rFonts w:ascii="Courier New" w:hAnsi="Courier New"/>
                <w:sz w:val="18"/>
              </w:rPr>
              <w:t xml:space="preserve">Price sub 5) </w:t>
            </w:r>
            <w:proofErr w:type="spellStart"/>
            <w:r w:rsidRPr="0074473C">
              <w:rPr>
                <w:rFonts w:ascii="Courier New" w:hAnsi="Courier New"/>
                <w:sz w:val="18"/>
              </w:rPr>
              <w:t>gt</w:t>
            </w:r>
            <w:proofErr w:type="spellEnd"/>
            <w:r w:rsidRPr="0074473C">
              <w:rPr>
                <w:rFonts w:ascii="Courier New" w:hAnsi="Courier New"/>
                <w:sz w:val="18"/>
              </w:rPr>
              <w:t xml:space="preserve"> 10</w:t>
            </w:r>
          </w:p>
        </w:tc>
      </w:tr>
    </w:tbl>
    <w:bookmarkStart w:id="996" w:name="_Built-in_Query_Functions"/>
    <w:bookmarkStart w:id="997" w:name="_Toc477876653"/>
    <w:bookmarkStart w:id="998" w:name="sec_BuiltinQueryFunctions"/>
    <w:bookmarkEnd w:id="996"/>
    <w:p w14:paraId="5A8DB1B1" w14:textId="77777777" w:rsidR="005853A9" w:rsidRDefault="005853A9" w:rsidP="005853A9">
      <w:pPr>
        <w:pStyle w:val="Heading5"/>
        <w:numPr>
          <w:ilvl w:val="4"/>
          <w:numId w:val="2"/>
        </w:numPr>
        <w:tabs>
          <w:tab w:val="left" w:pos="567"/>
        </w:tabs>
      </w:pPr>
      <w:r>
        <w:fldChar w:fldCharType="begin"/>
      </w:r>
      <w:r>
        <w:instrText xml:space="preserve"> HYPERLINK  \l "sec_BuiltinQueryFunctions" </w:instrText>
      </w:r>
      <w:r>
        <w:fldChar w:fldCharType="separate"/>
      </w:r>
      <w:bookmarkStart w:id="999" w:name="_Toc30089732"/>
      <w:bookmarkStart w:id="1000" w:name="_Toc24040507"/>
      <w:bookmarkStart w:id="1001" w:name="_Toc19866091"/>
      <w:bookmarkStart w:id="1002" w:name="_Toc12019551"/>
      <w:bookmarkStart w:id="1003" w:name="_Toc31358950"/>
      <w:r w:rsidRPr="00C3320D">
        <w:rPr>
          <w:rStyle w:val="Hyperlink"/>
        </w:rPr>
        <w:t>Built-in Query Functions</w:t>
      </w:r>
      <w:bookmarkEnd w:id="997"/>
      <w:bookmarkEnd w:id="998"/>
      <w:bookmarkEnd w:id="999"/>
      <w:bookmarkEnd w:id="1000"/>
      <w:bookmarkEnd w:id="1001"/>
      <w:bookmarkEnd w:id="1002"/>
      <w:bookmarkEnd w:id="1003"/>
      <w:r>
        <w:fldChar w:fldCharType="end"/>
      </w:r>
    </w:p>
    <w:p w14:paraId="08E6B4DC" w14:textId="77777777" w:rsidR="005853A9" w:rsidRDefault="005853A9" w:rsidP="005853A9">
      <w:r>
        <w:t xml:space="preserve">OData supports a set of built-in functions that can be used within </w:t>
      </w:r>
      <w:r w:rsidRPr="009A3CBD">
        <w:rPr>
          <w:rStyle w:val="Datatype"/>
        </w:rPr>
        <w:t>$filter</w:t>
      </w:r>
      <w:r>
        <w:t xml:space="preserve"> operations. The following table lists the available functions. </w:t>
      </w:r>
    </w:p>
    <w:p w14:paraId="15B5226F" w14:textId="77777777" w:rsidR="005853A9" w:rsidRDefault="005853A9" w:rsidP="005853A9">
      <w:r>
        <w:t xml:space="preserve">4.01 services MUST support case-insensitive built-in function names. Clients that want to work with 4.0 services MUST use lower case names. </w:t>
      </w:r>
    </w:p>
    <w:p w14:paraId="60F6ACE0" w14:textId="77777777" w:rsidR="005853A9" w:rsidRDefault="005853A9" w:rsidP="005853A9">
      <w:r>
        <w:t xml:space="preserve">For a full description of the syntax used when building requests, see </w:t>
      </w:r>
      <w:hyperlink w:anchor="ODataURLRef" w:history="1">
        <w:r w:rsidRPr="005E626C">
          <w:rPr>
            <w:rStyle w:val="Hyperlink"/>
            <w:b/>
          </w:rPr>
          <w:t>[OData</w:t>
        </w:r>
        <w:r>
          <w:rPr>
            <w:rStyle w:val="Hyperlink"/>
            <w:b/>
          </w:rPr>
          <w:noBreakHyphen/>
        </w:r>
        <w:r w:rsidRPr="005E626C">
          <w:rPr>
            <w:rStyle w:val="Hyperlink"/>
            <w:b/>
          </w:rPr>
          <w:t>URL]</w:t>
        </w:r>
      </w:hyperlink>
      <w:r>
        <w:t>.</w:t>
      </w:r>
    </w:p>
    <w:p w14:paraId="7253022F" w14:textId="77777777" w:rsidR="005853A9" w:rsidRDefault="005853A9" w:rsidP="005853A9">
      <w:r>
        <w:t xml:space="preserve">OData does not define an </w:t>
      </w:r>
      <w:r w:rsidRPr="00C87D2D">
        <w:t>ISNULL</w:t>
      </w:r>
      <w:r>
        <w:t xml:space="preserve"> or </w:t>
      </w:r>
      <w:r w:rsidRPr="00C87D2D">
        <w:t>COALESCE</w:t>
      </w:r>
      <w:r>
        <w:t xml:space="preserve"> operator. Instead, there is a </w:t>
      </w:r>
      <w:r w:rsidRPr="00C87D2D">
        <w:rPr>
          <w:rStyle w:val="Datatype"/>
        </w:rPr>
        <w:t>null</w:t>
      </w:r>
      <w:r>
        <w:t xml:space="preserve"> literal that can be used in comparisons.</w:t>
      </w:r>
    </w:p>
    <w:tbl>
      <w:tblPr>
        <w:tblW w:w="9214" w:type="dxa"/>
        <w:tblInd w:w="108" w:type="dxa"/>
        <w:tblLook w:val="04A0" w:firstRow="1" w:lastRow="0" w:firstColumn="1" w:lastColumn="0" w:noHBand="0" w:noVBand="1"/>
      </w:tblPr>
      <w:tblGrid>
        <w:gridCol w:w="2410"/>
        <w:gridCol w:w="6804"/>
      </w:tblGrid>
      <w:tr w:rsidR="005853A9" w:rsidRPr="00CA457B" w14:paraId="201A407D" w14:textId="77777777" w:rsidTr="0092436D">
        <w:trPr>
          <w:tblHeader/>
        </w:trPr>
        <w:tc>
          <w:tcPr>
            <w:tcW w:w="2410" w:type="dxa"/>
            <w:shd w:val="clear" w:color="auto" w:fill="EEECE1" w:themeFill="background2"/>
            <w:hideMark/>
          </w:tcPr>
          <w:p w14:paraId="7587CC18" w14:textId="77777777" w:rsidR="005853A9" w:rsidRPr="007E151E" w:rsidRDefault="005853A9" w:rsidP="0092436D">
            <w:pPr>
              <w:rPr>
                <w:b/>
              </w:rPr>
            </w:pPr>
            <w:r w:rsidRPr="007E151E">
              <w:rPr>
                <w:b/>
              </w:rPr>
              <w:t>Function</w:t>
            </w:r>
          </w:p>
        </w:tc>
        <w:tc>
          <w:tcPr>
            <w:tcW w:w="6804" w:type="dxa"/>
            <w:shd w:val="clear" w:color="auto" w:fill="EEECE1" w:themeFill="background2"/>
            <w:hideMark/>
          </w:tcPr>
          <w:p w14:paraId="75AD9AD8" w14:textId="77777777" w:rsidR="005853A9" w:rsidRPr="007E151E" w:rsidRDefault="005853A9" w:rsidP="0092436D">
            <w:pPr>
              <w:rPr>
                <w:b/>
              </w:rPr>
            </w:pPr>
            <w:r w:rsidRPr="007E151E">
              <w:rPr>
                <w:b/>
              </w:rPr>
              <w:t>Example</w:t>
            </w:r>
          </w:p>
        </w:tc>
      </w:tr>
      <w:tr w:rsidR="005853A9" w:rsidRPr="00CA457B" w14:paraId="78FA6768" w14:textId="77777777" w:rsidTr="0092436D">
        <w:tc>
          <w:tcPr>
            <w:tcW w:w="9214" w:type="dxa"/>
            <w:gridSpan w:val="2"/>
            <w:hideMark/>
          </w:tcPr>
          <w:p w14:paraId="2A28C42B" w14:textId="77777777" w:rsidR="005853A9" w:rsidRPr="007E151E" w:rsidRDefault="005853A9" w:rsidP="0092436D">
            <w:pPr>
              <w:keepNext/>
              <w:rPr>
                <w:b/>
              </w:rPr>
            </w:pPr>
            <w:r w:rsidRPr="007E151E">
              <w:rPr>
                <w:b/>
              </w:rPr>
              <w:t xml:space="preserve">String </w:t>
            </w:r>
            <w:r>
              <w:rPr>
                <w:b/>
              </w:rPr>
              <w:t xml:space="preserve">and Collection </w:t>
            </w:r>
            <w:r w:rsidRPr="007E151E">
              <w:rPr>
                <w:b/>
              </w:rPr>
              <w:t>Functions</w:t>
            </w:r>
          </w:p>
        </w:tc>
      </w:tr>
      <w:tr w:rsidR="005853A9" w:rsidRPr="00A75EE3" w14:paraId="5A3A37B0" w14:textId="77777777" w:rsidTr="0092436D">
        <w:tc>
          <w:tcPr>
            <w:tcW w:w="2410" w:type="dxa"/>
            <w:hideMark/>
          </w:tcPr>
          <w:p w14:paraId="395DED0E" w14:textId="77777777" w:rsidR="005853A9" w:rsidRPr="007E151E" w:rsidRDefault="005853A9" w:rsidP="0092436D">
            <w:pPr>
              <w:keepNext/>
              <w:jc w:val="both"/>
              <w:rPr>
                <w:rFonts w:ascii="Courier New" w:hAnsi="Courier New"/>
              </w:rPr>
            </w:pPr>
            <w:proofErr w:type="spellStart"/>
            <w:r w:rsidRPr="007E151E">
              <w:rPr>
                <w:rFonts w:ascii="Courier New" w:hAnsi="Courier New"/>
              </w:rPr>
              <w:t>concat</w:t>
            </w:r>
            <w:proofErr w:type="spellEnd"/>
          </w:p>
        </w:tc>
        <w:tc>
          <w:tcPr>
            <w:tcW w:w="6804" w:type="dxa"/>
            <w:hideMark/>
          </w:tcPr>
          <w:p w14:paraId="635BF7B1"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concat</w:t>
            </w:r>
            <w:proofErr w:type="spellEnd"/>
            <w:r w:rsidRPr="0022587A">
              <w:rPr>
                <w:rFonts w:ascii="Courier New" w:hAnsi="Courier New"/>
                <w:sz w:val="18"/>
              </w:rPr>
              <w:t>(</w:t>
            </w:r>
            <w:proofErr w:type="spellStart"/>
            <w:proofErr w:type="gramEnd"/>
            <w:r w:rsidRPr="0022587A">
              <w:rPr>
                <w:rFonts w:ascii="Courier New" w:hAnsi="Courier New"/>
                <w:sz w:val="18"/>
              </w:rPr>
              <w:t>concat</w:t>
            </w:r>
            <w:proofErr w:type="spellEnd"/>
            <w:r w:rsidRPr="0022587A">
              <w:rPr>
                <w:rFonts w:ascii="Courier New" w:hAnsi="Courier New"/>
                <w:sz w:val="18"/>
              </w:rPr>
              <w:t>(City,', '), Country) eq 'Berlin, Germany'</w:t>
            </w:r>
          </w:p>
        </w:tc>
      </w:tr>
      <w:tr w:rsidR="005853A9" w:rsidRPr="00A75EE3" w14:paraId="75C3408E" w14:textId="77777777" w:rsidTr="0092436D">
        <w:tc>
          <w:tcPr>
            <w:tcW w:w="2410" w:type="dxa"/>
            <w:hideMark/>
          </w:tcPr>
          <w:p w14:paraId="0677347B" w14:textId="77777777" w:rsidR="005853A9" w:rsidRPr="007E151E" w:rsidRDefault="005853A9" w:rsidP="0092436D">
            <w:pPr>
              <w:keepNext/>
              <w:jc w:val="both"/>
              <w:rPr>
                <w:rFonts w:ascii="Courier New" w:hAnsi="Courier New"/>
              </w:rPr>
            </w:pPr>
            <w:r>
              <w:rPr>
                <w:rFonts w:ascii="Courier New" w:hAnsi="Courier New"/>
              </w:rPr>
              <w:t>contains</w:t>
            </w:r>
          </w:p>
        </w:tc>
        <w:tc>
          <w:tcPr>
            <w:tcW w:w="6804" w:type="dxa"/>
            <w:hideMark/>
          </w:tcPr>
          <w:p w14:paraId="2625087C" w14:textId="77777777" w:rsidR="005853A9" w:rsidRPr="0022587A" w:rsidRDefault="005853A9" w:rsidP="0092436D">
            <w:pPr>
              <w:keepNext/>
              <w:jc w:val="both"/>
              <w:rPr>
                <w:rFonts w:ascii="Courier New" w:hAnsi="Courier New"/>
                <w:sz w:val="18"/>
              </w:rPr>
            </w:pPr>
            <w:proofErr w:type="gramStart"/>
            <w:r>
              <w:rPr>
                <w:rFonts w:ascii="Courier New" w:hAnsi="Courier New"/>
                <w:sz w:val="18"/>
              </w:rPr>
              <w:t>contains</w:t>
            </w:r>
            <w:r w:rsidRPr="0022587A">
              <w:rPr>
                <w:rFonts w:ascii="Courier New" w:hAnsi="Courier New"/>
                <w:sz w:val="18"/>
              </w:rPr>
              <w:t>(</w:t>
            </w:r>
            <w:proofErr w:type="gramEnd"/>
            <w:r w:rsidRPr="0022587A">
              <w:rPr>
                <w:rFonts w:ascii="Courier New" w:hAnsi="Courier New"/>
                <w:sz w:val="18"/>
              </w:rPr>
              <w:t>CompanyName</w:t>
            </w:r>
            <w:r>
              <w:rPr>
                <w:rFonts w:ascii="Courier New" w:hAnsi="Courier New"/>
                <w:sz w:val="18"/>
              </w:rPr>
              <w:t>,'</w:t>
            </w:r>
            <w:proofErr w:type="spellStart"/>
            <w:r>
              <w:rPr>
                <w:rFonts w:ascii="Courier New" w:hAnsi="Courier New"/>
                <w:sz w:val="18"/>
              </w:rPr>
              <w:t>freds</w:t>
            </w:r>
            <w:proofErr w:type="spellEnd"/>
            <w:r>
              <w:rPr>
                <w:rFonts w:ascii="Courier New" w:hAnsi="Courier New"/>
                <w:sz w:val="18"/>
              </w:rPr>
              <w:t>'</w:t>
            </w:r>
            <w:r w:rsidRPr="0022587A">
              <w:rPr>
                <w:rFonts w:ascii="Courier New" w:hAnsi="Courier New"/>
                <w:sz w:val="18"/>
              </w:rPr>
              <w:t>)</w:t>
            </w:r>
          </w:p>
        </w:tc>
      </w:tr>
      <w:tr w:rsidR="005853A9" w:rsidRPr="00A75EE3" w14:paraId="2922E99C" w14:textId="77777777" w:rsidTr="0092436D">
        <w:tc>
          <w:tcPr>
            <w:tcW w:w="2410" w:type="dxa"/>
            <w:hideMark/>
          </w:tcPr>
          <w:p w14:paraId="5E907AAD" w14:textId="77777777" w:rsidR="005853A9" w:rsidRPr="007E151E" w:rsidRDefault="005853A9" w:rsidP="0092436D">
            <w:pPr>
              <w:keepNext/>
              <w:jc w:val="both"/>
              <w:rPr>
                <w:rFonts w:ascii="Courier New" w:hAnsi="Courier New"/>
              </w:rPr>
            </w:pPr>
            <w:proofErr w:type="spellStart"/>
            <w:r w:rsidRPr="007E151E">
              <w:rPr>
                <w:rFonts w:ascii="Courier New" w:hAnsi="Courier New"/>
              </w:rPr>
              <w:t>endswith</w:t>
            </w:r>
            <w:proofErr w:type="spellEnd"/>
          </w:p>
        </w:tc>
        <w:tc>
          <w:tcPr>
            <w:tcW w:w="6804" w:type="dxa"/>
            <w:hideMark/>
          </w:tcPr>
          <w:p w14:paraId="67BF18AF"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endswith</w:t>
            </w:r>
            <w:proofErr w:type="spellEnd"/>
            <w:r w:rsidRPr="0022587A">
              <w:rPr>
                <w:rFonts w:ascii="Courier New" w:hAnsi="Courier New"/>
                <w:sz w:val="18"/>
              </w:rPr>
              <w:t>(</w:t>
            </w:r>
            <w:proofErr w:type="gramEnd"/>
            <w:r w:rsidRPr="0022587A">
              <w:rPr>
                <w:rFonts w:ascii="Courier New" w:hAnsi="Courier New"/>
                <w:sz w:val="18"/>
              </w:rPr>
              <w:t>CompanyName,'</w:t>
            </w:r>
            <w:proofErr w:type="spellStart"/>
            <w:r w:rsidRPr="0022587A">
              <w:rPr>
                <w:rFonts w:ascii="Courier New" w:hAnsi="Courier New"/>
                <w:sz w:val="18"/>
              </w:rPr>
              <w:t>Futterkiste</w:t>
            </w:r>
            <w:proofErr w:type="spellEnd"/>
            <w:r w:rsidRPr="0022587A">
              <w:rPr>
                <w:rFonts w:ascii="Courier New" w:hAnsi="Courier New"/>
                <w:sz w:val="18"/>
              </w:rPr>
              <w:t>')</w:t>
            </w:r>
          </w:p>
        </w:tc>
      </w:tr>
      <w:tr w:rsidR="005853A9" w:rsidRPr="00A75EE3" w14:paraId="24464663" w14:textId="77777777" w:rsidTr="0092436D">
        <w:tc>
          <w:tcPr>
            <w:tcW w:w="2410" w:type="dxa"/>
            <w:hideMark/>
          </w:tcPr>
          <w:p w14:paraId="3B68DF10" w14:textId="77777777" w:rsidR="005853A9" w:rsidRPr="007E151E" w:rsidRDefault="005853A9" w:rsidP="0092436D">
            <w:pPr>
              <w:keepNext/>
              <w:jc w:val="both"/>
              <w:rPr>
                <w:rFonts w:ascii="Courier New" w:hAnsi="Courier New"/>
              </w:rPr>
            </w:pPr>
            <w:proofErr w:type="spellStart"/>
            <w:r w:rsidRPr="007E151E">
              <w:rPr>
                <w:rFonts w:ascii="Courier New" w:hAnsi="Courier New"/>
              </w:rPr>
              <w:t>indexof</w:t>
            </w:r>
            <w:proofErr w:type="spellEnd"/>
          </w:p>
        </w:tc>
        <w:tc>
          <w:tcPr>
            <w:tcW w:w="6804" w:type="dxa"/>
            <w:hideMark/>
          </w:tcPr>
          <w:p w14:paraId="4142370A"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indexof</w:t>
            </w:r>
            <w:proofErr w:type="spellEnd"/>
            <w:r w:rsidRPr="0022587A">
              <w:rPr>
                <w:rFonts w:ascii="Courier New" w:hAnsi="Courier New"/>
                <w:sz w:val="18"/>
              </w:rPr>
              <w:t>(</w:t>
            </w:r>
            <w:proofErr w:type="gramEnd"/>
            <w:r w:rsidRPr="0022587A">
              <w:rPr>
                <w:rFonts w:ascii="Courier New" w:hAnsi="Courier New"/>
                <w:sz w:val="18"/>
              </w:rPr>
              <w:t>CompanyName,'</w:t>
            </w:r>
            <w:proofErr w:type="spellStart"/>
            <w:r w:rsidRPr="0022587A">
              <w:rPr>
                <w:rFonts w:ascii="Courier New" w:hAnsi="Courier New"/>
                <w:sz w:val="18"/>
              </w:rPr>
              <w:t>lfreds</w:t>
            </w:r>
            <w:proofErr w:type="spellEnd"/>
            <w:r w:rsidRPr="0022587A">
              <w:rPr>
                <w:rFonts w:ascii="Courier New" w:hAnsi="Courier New"/>
                <w:sz w:val="18"/>
              </w:rPr>
              <w:t>') eq 1</w:t>
            </w:r>
          </w:p>
        </w:tc>
      </w:tr>
      <w:tr w:rsidR="005853A9" w:rsidRPr="00A75EE3" w14:paraId="5D3B83D8" w14:textId="77777777" w:rsidTr="0092436D">
        <w:tc>
          <w:tcPr>
            <w:tcW w:w="2410" w:type="dxa"/>
            <w:hideMark/>
          </w:tcPr>
          <w:p w14:paraId="37070FF1" w14:textId="77777777" w:rsidR="005853A9" w:rsidRPr="007E151E" w:rsidRDefault="005853A9" w:rsidP="0092436D">
            <w:pPr>
              <w:keepNext/>
              <w:jc w:val="both"/>
              <w:rPr>
                <w:rFonts w:ascii="Courier New" w:hAnsi="Courier New"/>
              </w:rPr>
            </w:pPr>
            <w:r w:rsidRPr="007E151E">
              <w:rPr>
                <w:rFonts w:ascii="Courier New" w:hAnsi="Courier New"/>
              </w:rPr>
              <w:t>length</w:t>
            </w:r>
          </w:p>
        </w:tc>
        <w:tc>
          <w:tcPr>
            <w:tcW w:w="6804" w:type="dxa"/>
            <w:hideMark/>
          </w:tcPr>
          <w:p w14:paraId="24FB716F"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length(</w:t>
            </w:r>
            <w:proofErr w:type="gramEnd"/>
            <w:r w:rsidRPr="0022587A">
              <w:rPr>
                <w:rFonts w:ascii="Courier New" w:hAnsi="Courier New"/>
                <w:sz w:val="18"/>
              </w:rPr>
              <w:t>CompanyName) eq 19</w:t>
            </w:r>
          </w:p>
        </w:tc>
      </w:tr>
      <w:tr w:rsidR="005853A9" w:rsidRPr="00A75EE3" w14:paraId="46F37B06" w14:textId="77777777" w:rsidTr="0092436D">
        <w:tc>
          <w:tcPr>
            <w:tcW w:w="2410" w:type="dxa"/>
            <w:hideMark/>
          </w:tcPr>
          <w:p w14:paraId="4F3DCB1C" w14:textId="77777777" w:rsidR="005853A9" w:rsidRPr="007E151E" w:rsidRDefault="005853A9" w:rsidP="0092436D">
            <w:pPr>
              <w:keepNext/>
              <w:jc w:val="both"/>
              <w:rPr>
                <w:rFonts w:ascii="Courier New" w:hAnsi="Courier New"/>
              </w:rPr>
            </w:pPr>
            <w:proofErr w:type="spellStart"/>
            <w:r w:rsidRPr="007E151E">
              <w:rPr>
                <w:rFonts w:ascii="Courier New" w:hAnsi="Courier New"/>
              </w:rPr>
              <w:t>startswith</w:t>
            </w:r>
            <w:proofErr w:type="spellEnd"/>
          </w:p>
        </w:tc>
        <w:tc>
          <w:tcPr>
            <w:tcW w:w="6804" w:type="dxa"/>
            <w:hideMark/>
          </w:tcPr>
          <w:p w14:paraId="10A5E29E"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startswith</w:t>
            </w:r>
            <w:proofErr w:type="spellEnd"/>
            <w:r w:rsidRPr="0022587A">
              <w:rPr>
                <w:rFonts w:ascii="Courier New" w:hAnsi="Courier New"/>
                <w:sz w:val="18"/>
              </w:rPr>
              <w:t>(</w:t>
            </w:r>
            <w:proofErr w:type="gramEnd"/>
            <w:r w:rsidRPr="0022587A">
              <w:rPr>
                <w:rFonts w:ascii="Courier New" w:hAnsi="Courier New"/>
                <w:sz w:val="18"/>
              </w:rPr>
              <w:t>CompanyName,</w:t>
            </w:r>
            <w:r>
              <w:rPr>
                <w:rFonts w:ascii="Courier New" w:hAnsi="Courier New"/>
                <w:sz w:val="18"/>
              </w:rPr>
              <w:t>’</w:t>
            </w:r>
            <w:proofErr w:type="spellStart"/>
            <w:r w:rsidRPr="0022587A">
              <w:rPr>
                <w:rFonts w:ascii="Courier New" w:hAnsi="Courier New"/>
                <w:sz w:val="18"/>
              </w:rPr>
              <w:t>Alfr</w:t>
            </w:r>
            <w:proofErr w:type="spellEnd"/>
            <w:r>
              <w:rPr>
                <w:rFonts w:ascii="Courier New" w:hAnsi="Courier New"/>
                <w:sz w:val="18"/>
              </w:rPr>
              <w:t>’</w:t>
            </w:r>
            <w:r w:rsidRPr="0022587A">
              <w:rPr>
                <w:rFonts w:ascii="Courier New" w:hAnsi="Courier New"/>
                <w:sz w:val="18"/>
              </w:rPr>
              <w:t>)</w:t>
            </w:r>
          </w:p>
        </w:tc>
      </w:tr>
      <w:tr w:rsidR="005853A9" w:rsidRPr="00A75EE3" w14:paraId="3E264262" w14:textId="77777777" w:rsidTr="0092436D">
        <w:tc>
          <w:tcPr>
            <w:tcW w:w="2410" w:type="dxa"/>
            <w:hideMark/>
          </w:tcPr>
          <w:p w14:paraId="05C374CB" w14:textId="77777777" w:rsidR="005853A9" w:rsidRPr="007E151E" w:rsidRDefault="005853A9" w:rsidP="0092436D">
            <w:pPr>
              <w:jc w:val="both"/>
              <w:rPr>
                <w:rFonts w:ascii="Courier New" w:hAnsi="Courier New"/>
              </w:rPr>
            </w:pPr>
            <w:r w:rsidRPr="007E151E">
              <w:rPr>
                <w:rFonts w:ascii="Courier New" w:hAnsi="Courier New"/>
              </w:rPr>
              <w:t>substring</w:t>
            </w:r>
          </w:p>
        </w:tc>
        <w:tc>
          <w:tcPr>
            <w:tcW w:w="6804" w:type="dxa"/>
            <w:hideMark/>
          </w:tcPr>
          <w:p w14:paraId="36643A88" w14:textId="77777777" w:rsidR="005853A9" w:rsidRPr="0022587A" w:rsidRDefault="005853A9" w:rsidP="0092436D">
            <w:pPr>
              <w:jc w:val="both"/>
              <w:rPr>
                <w:rFonts w:ascii="Courier New" w:hAnsi="Courier New"/>
                <w:sz w:val="18"/>
              </w:rPr>
            </w:pPr>
            <w:proofErr w:type="gramStart"/>
            <w:r w:rsidRPr="0022587A">
              <w:rPr>
                <w:rFonts w:ascii="Courier New" w:hAnsi="Courier New"/>
                <w:sz w:val="18"/>
              </w:rPr>
              <w:t>substring(</w:t>
            </w:r>
            <w:proofErr w:type="gramEnd"/>
            <w:r w:rsidRPr="0022587A">
              <w:rPr>
                <w:rFonts w:ascii="Courier New" w:hAnsi="Courier New"/>
                <w:sz w:val="18"/>
              </w:rPr>
              <w:t>CompanyName,1) eq '</w:t>
            </w:r>
            <w:proofErr w:type="spellStart"/>
            <w:r w:rsidRPr="0022587A">
              <w:rPr>
                <w:rFonts w:ascii="Courier New" w:hAnsi="Courier New"/>
                <w:sz w:val="18"/>
              </w:rPr>
              <w:t>lfreds</w:t>
            </w:r>
            <w:proofErr w:type="spellEnd"/>
            <w:r w:rsidRPr="0022587A">
              <w:rPr>
                <w:rFonts w:ascii="Courier New" w:hAnsi="Courier New"/>
                <w:sz w:val="18"/>
              </w:rPr>
              <w:t xml:space="preserve"> </w:t>
            </w:r>
            <w:proofErr w:type="spellStart"/>
            <w:r w:rsidRPr="0022587A">
              <w:rPr>
                <w:rFonts w:ascii="Courier New" w:hAnsi="Courier New"/>
                <w:sz w:val="18"/>
              </w:rPr>
              <w:t>Futterkiste</w:t>
            </w:r>
            <w:proofErr w:type="spellEnd"/>
            <w:r w:rsidRPr="0022587A">
              <w:rPr>
                <w:rFonts w:ascii="Courier New" w:hAnsi="Courier New"/>
                <w:sz w:val="18"/>
              </w:rPr>
              <w:t>'</w:t>
            </w:r>
          </w:p>
        </w:tc>
      </w:tr>
      <w:tr w:rsidR="005853A9" w:rsidRPr="00A75EE3" w14:paraId="500DBC31" w14:textId="77777777" w:rsidTr="0092436D">
        <w:tc>
          <w:tcPr>
            <w:tcW w:w="9214" w:type="dxa"/>
            <w:gridSpan w:val="2"/>
            <w:hideMark/>
          </w:tcPr>
          <w:p w14:paraId="5CCD6E4F" w14:textId="77777777" w:rsidR="005853A9" w:rsidRPr="006E0DF3" w:rsidRDefault="005853A9" w:rsidP="0092436D">
            <w:pPr>
              <w:keepNext/>
              <w:rPr>
                <w:b/>
              </w:rPr>
            </w:pPr>
            <w:r>
              <w:rPr>
                <w:b/>
              </w:rPr>
              <w:t>Collection</w:t>
            </w:r>
            <w:r w:rsidRPr="006E0DF3">
              <w:rPr>
                <w:b/>
              </w:rPr>
              <w:t xml:space="preserve"> Functions </w:t>
            </w:r>
          </w:p>
        </w:tc>
      </w:tr>
      <w:tr w:rsidR="005853A9" w:rsidRPr="00A75EE3" w14:paraId="0571D6E6" w14:textId="77777777" w:rsidTr="0092436D">
        <w:tc>
          <w:tcPr>
            <w:tcW w:w="2410" w:type="dxa"/>
          </w:tcPr>
          <w:p w14:paraId="39F9886E" w14:textId="77777777" w:rsidR="005853A9" w:rsidRPr="007E151E" w:rsidRDefault="005853A9" w:rsidP="0092436D">
            <w:pPr>
              <w:keepNext/>
              <w:jc w:val="both"/>
              <w:rPr>
                <w:rFonts w:ascii="Courier New" w:hAnsi="Courier New"/>
              </w:rPr>
            </w:pPr>
            <w:proofErr w:type="spellStart"/>
            <w:r>
              <w:rPr>
                <w:rFonts w:ascii="Courier New" w:hAnsi="Courier New"/>
              </w:rPr>
              <w:t>hassubset</w:t>
            </w:r>
            <w:proofErr w:type="spellEnd"/>
          </w:p>
        </w:tc>
        <w:tc>
          <w:tcPr>
            <w:tcW w:w="6804" w:type="dxa"/>
          </w:tcPr>
          <w:p w14:paraId="34F3BBA1" w14:textId="77777777" w:rsidR="005853A9" w:rsidRPr="0022587A" w:rsidRDefault="005853A9" w:rsidP="0092436D">
            <w:pPr>
              <w:keepNext/>
              <w:jc w:val="both"/>
              <w:rPr>
                <w:rFonts w:ascii="Courier New" w:hAnsi="Courier New"/>
                <w:sz w:val="18"/>
              </w:rPr>
            </w:pPr>
            <w:proofErr w:type="spellStart"/>
            <w:proofErr w:type="gramStart"/>
            <w:r w:rsidRPr="001D2D88">
              <w:rPr>
                <w:rFonts w:ascii="Courier New" w:hAnsi="Courier New"/>
                <w:sz w:val="18"/>
              </w:rPr>
              <w:t>hassubset</w:t>
            </w:r>
            <w:proofErr w:type="spellEnd"/>
            <w:r w:rsidRPr="001D2D88">
              <w:rPr>
                <w:rFonts w:ascii="Courier New" w:hAnsi="Courier New"/>
                <w:sz w:val="18"/>
              </w:rPr>
              <w:t>(</w:t>
            </w:r>
            <w:proofErr w:type="gramEnd"/>
            <w:r w:rsidRPr="001D2D88">
              <w:rPr>
                <w:rFonts w:ascii="Courier New" w:hAnsi="Courier New"/>
                <w:sz w:val="18"/>
              </w:rPr>
              <w:t>[4,1,3],[3,1])</w:t>
            </w:r>
          </w:p>
        </w:tc>
      </w:tr>
      <w:tr w:rsidR="005853A9" w:rsidRPr="00A75EE3" w14:paraId="04975870" w14:textId="77777777" w:rsidTr="0092436D">
        <w:tc>
          <w:tcPr>
            <w:tcW w:w="2410" w:type="dxa"/>
          </w:tcPr>
          <w:p w14:paraId="7B4DED00" w14:textId="77777777" w:rsidR="005853A9" w:rsidRPr="007E151E" w:rsidRDefault="005853A9" w:rsidP="0092436D">
            <w:pPr>
              <w:jc w:val="both"/>
              <w:rPr>
                <w:rFonts w:ascii="Courier New" w:hAnsi="Courier New"/>
              </w:rPr>
            </w:pPr>
            <w:proofErr w:type="spellStart"/>
            <w:r>
              <w:rPr>
                <w:rFonts w:ascii="Courier New" w:hAnsi="Courier New"/>
              </w:rPr>
              <w:t>hassubsequence</w:t>
            </w:r>
            <w:proofErr w:type="spellEnd"/>
          </w:p>
        </w:tc>
        <w:tc>
          <w:tcPr>
            <w:tcW w:w="6804" w:type="dxa"/>
          </w:tcPr>
          <w:p w14:paraId="778A02B9" w14:textId="77777777" w:rsidR="005853A9" w:rsidRPr="0022587A" w:rsidRDefault="005853A9" w:rsidP="0092436D">
            <w:pPr>
              <w:jc w:val="both"/>
              <w:rPr>
                <w:rFonts w:ascii="Courier New" w:hAnsi="Courier New"/>
                <w:sz w:val="18"/>
              </w:rPr>
            </w:pPr>
            <w:proofErr w:type="spellStart"/>
            <w:proofErr w:type="gramStart"/>
            <w:r w:rsidRPr="00B91D80">
              <w:rPr>
                <w:rFonts w:ascii="Courier New" w:hAnsi="Courier New"/>
                <w:sz w:val="18"/>
              </w:rPr>
              <w:t>hassubsequence</w:t>
            </w:r>
            <w:proofErr w:type="spellEnd"/>
            <w:r w:rsidRPr="00B91D80">
              <w:rPr>
                <w:rFonts w:ascii="Courier New" w:hAnsi="Courier New"/>
                <w:sz w:val="18"/>
              </w:rPr>
              <w:t>(</w:t>
            </w:r>
            <w:proofErr w:type="gramEnd"/>
            <w:r w:rsidRPr="00B91D80">
              <w:rPr>
                <w:rFonts w:ascii="Courier New" w:hAnsi="Courier New"/>
                <w:sz w:val="18"/>
              </w:rPr>
              <w:t>[4,1,3,1],[1,1])</w:t>
            </w:r>
          </w:p>
        </w:tc>
      </w:tr>
      <w:tr w:rsidR="005853A9" w:rsidRPr="00A75EE3" w14:paraId="5647A68C" w14:textId="77777777" w:rsidTr="0092436D">
        <w:tc>
          <w:tcPr>
            <w:tcW w:w="9214" w:type="dxa"/>
            <w:gridSpan w:val="2"/>
            <w:hideMark/>
          </w:tcPr>
          <w:p w14:paraId="3D288373" w14:textId="77777777" w:rsidR="005853A9" w:rsidRPr="006E0DF3" w:rsidRDefault="005853A9" w:rsidP="0092436D">
            <w:pPr>
              <w:keepNext/>
              <w:rPr>
                <w:b/>
              </w:rPr>
            </w:pPr>
            <w:r>
              <w:rPr>
                <w:b/>
              </w:rPr>
              <w:lastRenderedPageBreak/>
              <w:t>String</w:t>
            </w:r>
            <w:r w:rsidRPr="006E0DF3">
              <w:rPr>
                <w:b/>
              </w:rPr>
              <w:t xml:space="preserve"> Functions </w:t>
            </w:r>
          </w:p>
        </w:tc>
      </w:tr>
      <w:tr w:rsidR="005853A9" w:rsidRPr="00A75EE3" w14:paraId="2783AA44" w14:textId="77777777" w:rsidTr="0092436D">
        <w:tc>
          <w:tcPr>
            <w:tcW w:w="2410" w:type="dxa"/>
            <w:hideMark/>
          </w:tcPr>
          <w:p w14:paraId="15CD258C" w14:textId="77777777" w:rsidR="005853A9" w:rsidRPr="007E151E" w:rsidRDefault="005853A9" w:rsidP="0092436D">
            <w:pPr>
              <w:keepNext/>
              <w:jc w:val="both"/>
              <w:rPr>
                <w:rFonts w:ascii="Courier New" w:hAnsi="Courier New"/>
              </w:rPr>
            </w:pPr>
            <w:proofErr w:type="spellStart"/>
            <w:r>
              <w:rPr>
                <w:rFonts w:ascii="Courier New" w:hAnsi="Courier New"/>
              </w:rPr>
              <w:t>matchesPattern</w:t>
            </w:r>
            <w:proofErr w:type="spellEnd"/>
          </w:p>
        </w:tc>
        <w:tc>
          <w:tcPr>
            <w:tcW w:w="6804" w:type="dxa"/>
            <w:hideMark/>
          </w:tcPr>
          <w:p w14:paraId="7A2639C8" w14:textId="77777777" w:rsidR="005853A9" w:rsidRPr="0022587A" w:rsidRDefault="005853A9" w:rsidP="0092436D">
            <w:pPr>
              <w:keepNext/>
              <w:jc w:val="both"/>
              <w:rPr>
                <w:rFonts w:ascii="Courier New" w:hAnsi="Courier New"/>
                <w:sz w:val="18"/>
              </w:rPr>
            </w:pPr>
            <w:proofErr w:type="spellStart"/>
            <w:proofErr w:type="gramStart"/>
            <w:r>
              <w:rPr>
                <w:rFonts w:ascii="Courier New" w:hAnsi="Courier New"/>
                <w:sz w:val="18"/>
              </w:rPr>
              <w:t>matchesPattern</w:t>
            </w:r>
            <w:proofErr w:type="spellEnd"/>
            <w:r>
              <w:rPr>
                <w:rFonts w:ascii="Courier New" w:hAnsi="Courier New"/>
                <w:sz w:val="18"/>
              </w:rPr>
              <w:t>(</w:t>
            </w:r>
            <w:proofErr w:type="gramEnd"/>
            <w:r>
              <w:rPr>
                <w:rFonts w:ascii="Courier New" w:hAnsi="Courier New"/>
                <w:sz w:val="18"/>
              </w:rPr>
              <w:t>CompanyName,'</w:t>
            </w:r>
            <w:r w:rsidRPr="00105D45">
              <w:rPr>
                <w:rFonts w:ascii="Courier New" w:hAnsi="Courier New"/>
                <w:sz w:val="18"/>
              </w:rPr>
              <w:t>%5E</w:t>
            </w:r>
            <w:r>
              <w:rPr>
                <w:rFonts w:ascii="Courier New" w:hAnsi="Courier New"/>
                <w:sz w:val="18"/>
              </w:rPr>
              <w:t>A.*e$')</w:t>
            </w:r>
          </w:p>
        </w:tc>
      </w:tr>
      <w:tr w:rsidR="005853A9" w:rsidRPr="00A75EE3" w14:paraId="67DEE10E" w14:textId="77777777" w:rsidTr="0092436D">
        <w:tc>
          <w:tcPr>
            <w:tcW w:w="2410" w:type="dxa"/>
            <w:hideMark/>
          </w:tcPr>
          <w:p w14:paraId="0127A8E1" w14:textId="77777777" w:rsidR="005853A9" w:rsidRPr="007E151E" w:rsidRDefault="005853A9" w:rsidP="0092436D">
            <w:pPr>
              <w:keepNext/>
              <w:jc w:val="both"/>
              <w:rPr>
                <w:rFonts w:ascii="Courier New" w:hAnsi="Courier New"/>
              </w:rPr>
            </w:pPr>
            <w:proofErr w:type="spellStart"/>
            <w:r w:rsidRPr="007E151E">
              <w:rPr>
                <w:rFonts w:ascii="Courier New" w:hAnsi="Courier New"/>
              </w:rPr>
              <w:t>tolower</w:t>
            </w:r>
            <w:proofErr w:type="spellEnd"/>
          </w:p>
        </w:tc>
        <w:tc>
          <w:tcPr>
            <w:tcW w:w="6804" w:type="dxa"/>
            <w:hideMark/>
          </w:tcPr>
          <w:p w14:paraId="69867FBA"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tolower</w:t>
            </w:r>
            <w:proofErr w:type="spellEnd"/>
            <w:r w:rsidRPr="0022587A">
              <w:rPr>
                <w:rFonts w:ascii="Courier New" w:hAnsi="Courier New"/>
                <w:sz w:val="18"/>
              </w:rPr>
              <w:t>(</w:t>
            </w:r>
            <w:proofErr w:type="gramEnd"/>
            <w:r w:rsidRPr="0022587A">
              <w:rPr>
                <w:rFonts w:ascii="Courier New" w:hAnsi="Courier New"/>
                <w:sz w:val="18"/>
              </w:rPr>
              <w:t>CompanyName) eq '</w:t>
            </w:r>
            <w:proofErr w:type="spellStart"/>
            <w:r w:rsidRPr="0022587A">
              <w:rPr>
                <w:rFonts w:ascii="Courier New" w:hAnsi="Courier New"/>
                <w:sz w:val="18"/>
              </w:rPr>
              <w:t>alfreds</w:t>
            </w:r>
            <w:proofErr w:type="spellEnd"/>
            <w:r w:rsidRPr="0022587A">
              <w:rPr>
                <w:rFonts w:ascii="Courier New" w:hAnsi="Courier New"/>
                <w:sz w:val="18"/>
              </w:rPr>
              <w:t xml:space="preserve"> </w:t>
            </w:r>
            <w:proofErr w:type="spellStart"/>
            <w:r w:rsidRPr="0022587A">
              <w:rPr>
                <w:rFonts w:ascii="Courier New" w:hAnsi="Courier New"/>
                <w:sz w:val="18"/>
              </w:rPr>
              <w:t>futterkiste</w:t>
            </w:r>
            <w:proofErr w:type="spellEnd"/>
            <w:r w:rsidRPr="0022587A">
              <w:rPr>
                <w:rFonts w:ascii="Courier New" w:hAnsi="Courier New"/>
                <w:sz w:val="18"/>
              </w:rPr>
              <w:t>'</w:t>
            </w:r>
          </w:p>
        </w:tc>
      </w:tr>
      <w:tr w:rsidR="005853A9" w:rsidRPr="00A75EE3" w14:paraId="44D5477E" w14:textId="77777777" w:rsidTr="0092436D">
        <w:tc>
          <w:tcPr>
            <w:tcW w:w="2410" w:type="dxa"/>
            <w:hideMark/>
          </w:tcPr>
          <w:p w14:paraId="6C6CBD43" w14:textId="77777777" w:rsidR="005853A9" w:rsidRPr="007E151E" w:rsidRDefault="005853A9" w:rsidP="0092436D">
            <w:pPr>
              <w:keepNext/>
              <w:jc w:val="both"/>
              <w:rPr>
                <w:rFonts w:ascii="Courier New" w:hAnsi="Courier New"/>
              </w:rPr>
            </w:pPr>
            <w:proofErr w:type="spellStart"/>
            <w:r w:rsidRPr="007E151E">
              <w:rPr>
                <w:rFonts w:ascii="Courier New" w:hAnsi="Courier New"/>
              </w:rPr>
              <w:t>toupper</w:t>
            </w:r>
            <w:proofErr w:type="spellEnd"/>
          </w:p>
        </w:tc>
        <w:tc>
          <w:tcPr>
            <w:tcW w:w="6804" w:type="dxa"/>
            <w:hideMark/>
          </w:tcPr>
          <w:p w14:paraId="22A591C0"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toupper</w:t>
            </w:r>
            <w:proofErr w:type="spellEnd"/>
            <w:r w:rsidRPr="0022587A">
              <w:rPr>
                <w:rFonts w:ascii="Courier New" w:hAnsi="Courier New"/>
                <w:sz w:val="18"/>
              </w:rPr>
              <w:t>(</w:t>
            </w:r>
            <w:proofErr w:type="gramEnd"/>
            <w:r w:rsidRPr="0022587A">
              <w:rPr>
                <w:rFonts w:ascii="Courier New" w:hAnsi="Courier New"/>
                <w:sz w:val="18"/>
              </w:rPr>
              <w:t>CompanyName) eq 'ALFREDS FUTTERKISTE'</w:t>
            </w:r>
          </w:p>
        </w:tc>
      </w:tr>
      <w:tr w:rsidR="005853A9" w:rsidRPr="00A75EE3" w14:paraId="265D64C3" w14:textId="77777777" w:rsidTr="0092436D">
        <w:tc>
          <w:tcPr>
            <w:tcW w:w="2410" w:type="dxa"/>
            <w:hideMark/>
          </w:tcPr>
          <w:p w14:paraId="45249752" w14:textId="77777777" w:rsidR="005853A9" w:rsidRPr="007E151E" w:rsidRDefault="005853A9" w:rsidP="0092436D">
            <w:pPr>
              <w:jc w:val="both"/>
              <w:rPr>
                <w:rFonts w:ascii="Courier New" w:hAnsi="Courier New"/>
              </w:rPr>
            </w:pPr>
            <w:r w:rsidRPr="007E151E">
              <w:rPr>
                <w:rFonts w:ascii="Courier New" w:hAnsi="Courier New"/>
              </w:rPr>
              <w:t>trim</w:t>
            </w:r>
            <w:r w:rsidRPr="007E151E">
              <w:rPr>
                <w:rFonts w:ascii="Courier New" w:hAnsi="Courier New"/>
              </w:rPr>
              <w:tab/>
            </w:r>
          </w:p>
        </w:tc>
        <w:tc>
          <w:tcPr>
            <w:tcW w:w="6804" w:type="dxa"/>
            <w:hideMark/>
          </w:tcPr>
          <w:p w14:paraId="27CE09DE" w14:textId="77777777" w:rsidR="005853A9" w:rsidRPr="0022587A" w:rsidRDefault="005853A9" w:rsidP="0092436D">
            <w:pPr>
              <w:jc w:val="both"/>
              <w:rPr>
                <w:rFonts w:ascii="Courier New" w:hAnsi="Courier New"/>
                <w:sz w:val="18"/>
              </w:rPr>
            </w:pPr>
            <w:proofErr w:type="gramStart"/>
            <w:r w:rsidRPr="0022587A">
              <w:rPr>
                <w:rFonts w:ascii="Courier New" w:hAnsi="Courier New"/>
                <w:sz w:val="18"/>
              </w:rPr>
              <w:t>trim(</w:t>
            </w:r>
            <w:proofErr w:type="gramEnd"/>
            <w:r w:rsidRPr="0022587A">
              <w:rPr>
                <w:rFonts w:ascii="Courier New" w:hAnsi="Courier New"/>
                <w:sz w:val="18"/>
              </w:rPr>
              <w:t>CompanyName) eq '</w:t>
            </w:r>
            <w:proofErr w:type="spellStart"/>
            <w:r w:rsidRPr="0022587A">
              <w:rPr>
                <w:rFonts w:ascii="Courier New" w:hAnsi="Courier New"/>
                <w:sz w:val="18"/>
              </w:rPr>
              <w:t>Alfreds</w:t>
            </w:r>
            <w:proofErr w:type="spellEnd"/>
            <w:r w:rsidRPr="0022587A">
              <w:rPr>
                <w:rFonts w:ascii="Courier New" w:hAnsi="Courier New"/>
                <w:sz w:val="18"/>
              </w:rPr>
              <w:t xml:space="preserve"> </w:t>
            </w:r>
            <w:proofErr w:type="spellStart"/>
            <w:r w:rsidRPr="0022587A">
              <w:rPr>
                <w:rFonts w:ascii="Courier New" w:hAnsi="Courier New"/>
                <w:sz w:val="18"/>
              </w:rPr>
              <w:t>Futterkiste</w:t>
            </w:r>
            <w:proofErr w:type="spellEnd"/>
            <w:r w:rsidRPr="0022587A">
              <w:rPr>
                <w:rFonts w:ascii="Courier New" w:hAnsi="Courier New"/>
                <w:sz w:val="18"/>
              </w:rPr>
              <w:t>'</w:t>
            </w:r>
          </w:p>
        </w:tc>
      </w:tr>
      <w:tr w:rsidR="005853A9" w:rsidRPr="00A75EE3" w14:paraId="658AFB28" w14:textId="77777777" w:rsidTr="0092436D">
        <w:tc>
          <w:tcPr>
            <w:tcW w:w="9214" w:type="dxa"/>
            <w:gridSpan w:val="2"/>
            <w:hideMark/>
          </w:tcPr>
          <w:p w14:paraId="67EF61E2" w14:textId="77777777" w:rsidR="005853A9" w:rsidRPr="006E0DF3" w:rsidRDefault="005853A9" w:rsidP="0092436D">
            <w:pPr>
              <w:keepNext/>
              <w:rPr>
                <w:b/>
              </w:rPr>
            </w:pPr>
            <w:r w:rsidRPr="006E0DF3">
              <w:rPr>
                <w:b/>
              </w:rPr>
              <w:t xml:space="preserve">Date </w:t>
            </w:r>
            <w:r>
              <w:rPr>
                <w:b/>
              </w:rPr>
              <w:t xml:space="preserve">and Time </w:t>
            </w:r>
            <w:r w:rsidRPr="006E0DF3">
              <w:rPr>
                <w:b/>
              </w:rPr>
              <w:t xml:space="preserve">Functions </w:t>
            </w:r>
          </w:p>
        </w:tc>
      </w:tr>
      <w:tr w:rsidR="005853A9" w:rsidRPr="00A75EE3" w14:paraId="21A14D24" w14:textId="77777777" w:rsidTr="0092436D">
        <w:tc>
          <w:tcPr>
            <w:tcW w:w="2410" w:type="dxa"/>
            <w:hideMark/>
          </w:tcPr>
          <w:p w14:paraId="1FD2287E" w14:textId="77777777" w:rsidR="005853A9" w:rsidRPr="007E151E" w:rsidRDefault="005853A9" w:rsidP="0092436D">
            <w:pPr>
              <w:keepNext/>
              <w:jc w:val="both"/>
              <w:rPr>
                <w:rFonts w:ascii="Courier New" w:hAnsi="Courier New"/>
              </w:rPr>
            </w:pPr>
            <w:r w:rsidRPr="007E151E">
              <w:rPr>
                <w:rFonts w:ascii="Courier New" w:hAnsi="Courier New"/>
              </w:rPr>
              <w:t>day</w:t>
            </w:r>
          </w:p>
        </w:tc>
        <w:tc>
          <w:tcPr>
            <w:tcW w:w="6804" w:type="dxa"/>
            <w:hideMark/>
          </w:tcPr>
          <w:p w14:paraId="5C682005"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day(</w:t>
            </w:r>
            <w:proofErr w:type="spellStart"/>
            <w:proofErr w:type="gramEnd"/>
            <w:r w:rsidRPr="0022587A">
              <w:rPr>
                <w:rFonts w:ascii="Courier New" w:hAnsi="Courier New"/>
                <w:sz w:val="18"/>
              </w:rPr>
              <w:t>StartTime</w:t>
            </w:r>
            <w:proofErr w:type="spellEnd"/>
            <w:r w:rsidRPr="0022587A">
              <w:rPr>
                <w:rFonts w:ascii="Courier New" w:hAnsi="Courier New"/>
                <w:sz w:val="18"/>
              </w:rPr>
              <w:t>) eq 8</w:t>
            </w:r>
          </w:p>
        </w:tc>
      </w:tr>
      <w:tr w:rsidR="005853A9" w:rsidRPr="00A75EE3" w14:paraId="3258109A" w14:textId="77777777" w:rsidTr="0092436D">
        <w:tc>
          <w:tcPr>
            <w:tcW w:w="2410" w:type="dxa"/>
          </w:tcPr>
          <w:p w14:paraId="44191214" w14:textId="77777777" w:rsidR="005853A9" w:rsidRPr="007E151E" w:rsidRDefault="005853A9" w:rsidP="0092436D">
            <w:pPr>
              <w:keepNext/>
              <w:jc w:val="both"/>
              <w:rPr>
                <w:rFonts w:ascii="Courier New" w:hAnsi="Courier New"/>
              </w:rPr>
            </w:pPr>
            <w:r w:rsidRPr="007E151E">
              <w:rPr>
                <w:rFonts w:ascii="Courier New" w:hAnsi="Courier New"/>
              </w:rPr>
              <w:t>date</w:t>
            </w:r>
          </w:p>
        </w:tc>
        <w:tc>
          <w:tcPr>
            <w:tcW w:w="6804" w:type="dxa"/>
          </w:tcPr>
          <w:p w14:paraId="10D7655B"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date(</w:t>
            </w:r>
            <w:proofErr w:type="spellStart"/>
            <w:proofErr w:type="gramEnd"/>
            <w:r w:rsidRPr="0022587A">
              <w:rPr>
                <w:rFonts w:ascii="Courier New" w:hAnsi="Courier New"/>
                <w:sz w:val="18"/>
              </w:rPr>
              <w:t>StartTime</w:t>
            </w:r>
            <w:proofErr w:type="spellEnd"/>
            <w:r w:rsidRPr="0022587A">
              <w:rPr>
                <w:rFonts w:ascii="Courier New" w:hAnsi="Courier New"/>
                <w:sz w:val="18"/>
              </w:rPr>
              <w:t>) ne date(</w:t>
            </w:r>
            <w:proofErr w:type="spellStart"/>
            <w:r w:rsidRPr="0022587A">
              <w:rPr>
                <w:rFonts w:ascii="Courier New" w:hAnsi="Courier New"/>
                <w:sz w:val="18"/>
              </w:rPr>
              <w:t>EndTime</w:t>
            </w:r>
            <w:proofErr w:type="spellEnd"/>
            <w:r w:rsidRPr="0022587A">
              <w:rPr>
                <w:rFonts w:ascii="Courier New" w:hAnsi="Courier New"/>
                <w:sz w:val="18"/>
              </w:rPr>
              <w:t xml:space="preserve">) </w:t>
            </w:r>
          </w:p>
        </w:tc>
      </w:tr>
      <w:tr w:rsidR="005853A9" w:rsidRPr="00A75EE3" w14:paraId="48C551F6" w14:textId="77777777" w:rsidTr="0092436D">
        <w:tc>
          <w:tcPr>
            <w:tcW w:w="2410" w:type="dxa"/>
            <w:hideMark/>
          </w:tcPr>
          <w:p w14:paraId="7781B4CA" w14:textId="77777777" w:rsidR="005853A9" w:rsidRPr="007E151E" w:rsidRDefault="005853A9" w:rsidP="0092436D">
            <w:pPr>
              <w:keepNext/>
              <w:jc w:val="both"/>
              <w:rPr>
                <w:rFonts w:ascii="Courier New" w:hAnsi="Courier New"/>
              </w:rPr>
            </w:pPr>
            <w:proofErr w:type="spellStart"/>
            <w:r w:rsidRPr="007E151E">
              <w:rPr>
                <w:rFonts w:ascii="Courier New" w:hAnsi="Courier New"/>
              </w:rPr>
              <w:t>fractionalseconds</w:t>
            </w:r>
            <w:proofErr w:type="spellEnd"/>
          </w:p>
        </w:tc>
        <w:tc>
          <w:tcPr>
            <w:tcW w:w="6804" w:type="dxa"/>
            <w:hideMark/>
          </w:tcPr>
          <w:p w14:paraId="4601A936"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second(</w:t>
            </w:r>
            <w:proofErr w:type="spellStart"/>
            <w:proofErr w:type="gramEnd"/>
            <w:r w:rsidRPr="0022587A">
              <w:rPr>
                <w:rFonts w:ascii="Courier New" w:hAnsi="Courier New"/>
                <w:sz w:val="18"/>
              </w:rPr>
              <w:t>StartTime</w:t>
            </w:r>
            <w:proofErr w:type="spellEnd"/>
            <w:r w:rsidRPr="0022587A">
              <w:rPr>
                <w:rFonts w:ascii="Courier New" w:hAnsi="Courier New"/>
                <w:sz w:val="18"/>
              </w:rPr>
              <w:t>) eq 0</w:t>
            </w:r>
          </w:p>
        </w:tc>
      </w:tr>
      <w:tr w:rsidR="005853A9" w:rsidRPr="00A75EE3" w14:paraId="661F87B8" w14:textId="77777777" w:rsidTr="0092436D">
        <w:tc>
          <w:tcPr>
            <w:tcW w:w="2410" w:type="dxa"/>
            <w:hideMark/>
          </w:tcPr>
          <w:p w14:paraId="54E61FEF" w14:textId="77777777" w:rsidR="005853A9" w:rsidRPr="007E151E" w:rsidRDefault="005853A9" w:rsidP="0092436D">
            <w:pPr>
              <w:keepNext/>
              <w:jc w:val="both"/>
              <w:rPr>
                <w:rFonts w:ascii="Courier New" w:hAnsi="Courier New"/>
              </w:rPr>
            </w:pPr>
            <w:r w:rsidRPr="007E151E">
              <w:rPr>
                <w:rFonts w:ascii="Courier New" w:hAnsi="Courier New"/>
              </w:rPr>
              <w:t>hour</w:t>
            </w:r>
          </w:p>
        </w:tc>
        <w:tc>
          <w:tcPr>
            <w:tcW w:w="6804" w:type="dxa"/>
            <w:hideMark/>
          </w:tcPr>
          <w:p w14:paraId="1B63FE4D"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hour(</w:t>
            </w:r>
            <w:proofErr w:type="spellStart"/>
            <w:proofErr w:type="gramEnd"/>
            <w:r w:rsidRPr="0022587A">
              <w:rPr>
                <w:rFonts w:ascii="Courier New" w:hAnsi="Courier New"/>
                <w:sz w:val="18"/>
              </w:rPr>
              <w:t>StartTime</w:t>
            </w:r>
            <w:proofErr w:type="spellEnd"/>
            <w:r w:rsidRPr="0022587A">
              <w:rPr>
                <w:rFonts w:ascii="Courier New" w:hAnsi="Courier New"/>
                <w:sz w:val="18"/>
              </w:rPr>
              <w:t xml:space="preserve">) eq 1 </w:t>
            </w:r>
          </w:p>
        </w:tc>
      </w:tr>
      <w:tr w:rsidR="005853A9" w:rsidRPr="00A75EE3" w14:paraId="6B438067" w14:textId="77777777" w:rsidTr="0092436D">
        <w:tc>
          <w:tcPr>
            <w:tcW w:w="2410" w:type="dxa"/>
          </w:tcPr>
          <w:p w14:paraId="62A67D13" w14:textId="77777777" w:rsidR="005853A9" w:rsidRPr="007E151E" w:rsidRDefault="005853A9" w:rsidP="0092436D">
            <w:pPr>
              <w:keepNext/>
              <w:jc w:val="both"/>
              <w:rPr>
                <w:rFonts w:ascii="Courier New" w:hAnsi="Courier New"/>
              </w:rPr>
            </w:pPr>
            <w:proofErr w:type="spellStart"/>
            <w:r w:rsidRPr="007E151E">
              <w:rPr>
                <w:rFonts w:ascii="Courier New" w:hAnsi="Courier New"/>
              </w:rPr>
              <w:t>maxdatetime</w:t>
            </w:r>
            <w:proofErr w:type="spellEnd"/>
          </w:p>
        </w:tc>
        <w:tc>
          <w:tcPr>
            <w:tcW w:w="6804" w:type="dxa"/>
          </w:tcPr>
          <w:p w14:paraId="28193CF0" w14:textId="77777777" w:rsidR="005853A9" w:rsidRPr="0022587A" w:rsidRDefault="005853A9" w:rsidP="0092436D">
            <w:pPr>
              <w:keepNext/>
              <w:jc w:val="both"/>
              <w:rPr>
                <w:rFonts w:ascii="Courier New" w:hAnsi="Courier New"/>
                <w:sz w:val="18"/>
              </w:rPr>
            </w:pPr>
            <w:proofErr w:type="spellStart"/>
            <w:r w:rsidRPr="0022587A">
              <w:rPr>
                <w:rFonts w:ascii="Courier New" w:hAnsi="Courier New"/>
                <w:sz w:val="18"/>
              </w:rPr>
              <w:t>EndTime</w:t>
            </w:r>
            <w:proofErr w:type="spellEnd"/>
            <w:r w:rsidRPr="0022587A">
              <w:rPr>
                <w:rFonts w:ascii="Courier New" w:hAnsi="Courier New"/>
                <w:sz w:val="18"/>
              </w:rPr>
              <w:t xml:space="preserve"> eq </w:t>
            </w:r>
            <w:proofErr w:type="spellStart"/>
            <w:proofErr w:type="gramStart"/>
            <w:r w:rsidRPr="0022587A">
              <w:rPr>
                <w:rFonts w:ascii="Courier New" w:hAnsi="Courier New"/>
                <w:sz w:val="18"/>
              </w:rPr>
              <w:t>maxdatetime</w:t>
            </w:r>
            <w:proofErr w:type="spellEnd"/>
            <w:r w:rsidRPr="0022587A">
              <w:rPr>
                <w:rFonts w:ascii="Courier New" w:hAnsi="Courier New"/>
                <w:sz w:val="18"/>
              </w:rPr>
              <w:t>(</w:t>
            </w:r>
            <w:proofErr w:type="gramEnd"/>
            <w:r w:rsidRPr="0022587A">
              <w:rPr>
                <w:rFonts w:ascii="Courier New" w:hAnsi="Courier New"/>
                <w:sz w:val="18"/>
              </w:rPr>
              <w:t>)</w:t>
            </w:r>
          </w:p>
        </w:tc>
      </w:tr>
      <w:tr w:rsidR="005853A9" w:rsidRPr="00A75EE3" w14:paraId="16121748" w14:textId="77777777" w:rsidTr="0092436D">
        <w:tc>
          <w:tcPr>
            <w:tcW w:w="2410" w:type="dxa"/>
          </w:tcPr>
          <w:p w14:paraId="17A1D89F" w14:textId="77777777" w:rsidR="005853A9" w:rsidRPr="007E151E" w:rsidRDefault="005853A9" w:rsidP="0092436D">
            <w:pPr>
              <w:keepNext/>
              <w:jc w:val="both"/>
              <w:rPr>
                <w:rFonts w:ascii="Courier New" w:hAnsi="Courier New"/>
              </w:rPr>
            </w:pPr>
            <w:proofErr w:type="spellStart"/>
            <w:r w:rsidRPr="007E151E">
              <w:rPr>
                <w:rFonts w:ascii="Courier New" w:hAnsi="Courier New"/>
              </w:rPr>
              <w:t>mindatetime</w:t>
            </w:r>
            <w:proofErr w:type="spellEnd"/>
          </w:p>
        </w:tc>
        <w:tc>
          <w:tcPr>
            <w:tcW w:w="6804" w:type="dxa"/>
          </w:tcPr>
          <w:p w14:paraId="37000023" w14:textId="77777777" w:rsidR="005853A9" w:rsidRPr="0022587A" w:rsidRDefault="005853A9" w:rsidP="0092436D">
            <w:pPr>
              <w:keepNext/>
              <w:jc w:val="both"/>
              <w:rPr>
                <w:rFonts w:ascii="Courier New" w:hAnsi="Courier New"/>
                <w:sz w:val="18"/>
              </w:rPr>
            </w:pPr>
            <w:proofErr w:type="spellStart"/>
            <w:r w:rsidRPr="0022587A">
              <w:rPr>
                <w:rFonts w:ascii="Courier New" w:hAnsi="Courier New"/>
                <w:sz w:val="18"/>
              </w:rPr>
              <w:t>StartTime</w:t>
            </w:r>
            <w:proofErr w:type="spellEnd"/>
            <w:r w:rsidRPr="0022587A">
              <w:rPr>
                <w:rFonts w:ascii="Courier New" w:hAnsi="Courier New"/>
                <w:sz w:val="18"/>
              </w:rPr>
              <w:t xml:space="preserve"> eq </w:t>
            </w:r>
            <w:proofErr w:type="spellStart"/>
            <w:proofErr w:type="gramStart"/>
            <w:r w:rsidRPr="0022587A">
              <w:rPr>
                <w:rFonts w:ascii="Courier New" w:hAnsi="Courier New"/>
                <w:sz w:val="18"/>
              </w:rPr>
              <w:t>mindatetime</w:t>
            </w:r>
            <w:proofErr w:type="spellEnd"/>
            <w:r w:rsidRPr="0022587A">
              <w:rPr>
                <w:rFonts w:ascii="Courier New" w:hAnsi="Courier New"/>
                <w:sz w:val="18"/>
              </w:rPr>
              <w:t>(</w:t>
            </w:r>
            <w:proofErr w:type="gramEnd"/>
            <w:r w:rsidRPr="0022587A">
              <w:rPr>
                <w:rFonts w:ascii="Courier New" w:hAnsi="Courier New"/>
                <w:sz w:val="18"/>
              </w:rPr>
              <w:t>)</w:t>
            </w:r>
          </w:p>
        </w:tc>
      </w:tr>
      <w:tr w:rsidR="005853A9" w:rsidRPr="00A75EE3" w14:paraId="14AF52EE" w14:textId="77777777" w:rsidTr="0092436D">
        <w:tc>
          <w:tcPr>
            <w:tcW w:w="2410" w:type="dxa"/>
            <w:hideMark/>
          </w:tcPr>
          <w:p w14:paraId="4F13F375" w14:textId="77777777" w:rsidR="005853A9" w:rsidRPr="007E151E" w:rsidRDefault="005853A9" w:rsidP="0092436D">
            <w:pPr>
              <w:keepNext/>
              <w:jc w:val="both"/>
              <w:rPr>
                <w:rFonts w:ascii="Courier New" w:hAnsi="Courier New"/>
              </w:rPr>
            </w:pPr>
            <w:r w:rsidRPr="007E151E">
              <w:rPr>
                <w:rFonts w:ascii="Courier New" w:hAnsi="Courier New"/>
              </w:rPr>
              <w:t>minute</w:t>
            </w:r>
          </w:p>
        </w:tc>
        <w:tc>
          <w:tcPr>
            <w:tcW w:w="6804" w:type="dxa"/>
            <w:hideMark/>
          </w:tcPr>
          <w:p w14:paraId="4B6FA239"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minute(</w:t>
            </w:r>
            <w:proofErr w:type="spellStart"/>
            <w:proofErr w:type="gramEnd"/>
            <w:r w:rsidRPr="0022587A">
              <w:rPr>
                <w:rFonts w:ascii="Courier New" w:hAnsi="Courier New"/>
                <w:sz w:val="18"/>
              </w:rPr>
              <w:t>StartTime</w:t>
            </w:r>
            <w:proofErr w:type="spellEnd"/>
            <w:r w:rsidRPr="0022587A">
              <w:rPr>
                <w:rFonts w:ascii="Courier New" w:hAnsi="Courier New"/>
                <w:sz w:val="18"/>
              </w:rPr>
              <w:t>) eq 0</w:t>
            </w:r>
          </w:p>
        </w:tc>
      </w:tr>
      <w:tr w:rsidR="005853A9" w:rsidRPr="00A75EE3" w14:paraId="44F00B7D" w14:textId="77777777" w:rsidTr="0092436D">
        <w:tc>
          <w:tcPr>
            <w:tcW w:w="2410" w:type="dxa"/>
            <w:hideMark/>
          </w:tcPr>
          <w:p w14:paraId="250D2F5B" w14:textId="77777777" w:rsidR="005853A9" w:rsidRPr="007E151E" w:rsidRDefault="005853A9" w:rsidP="0092436D">
            <w:pPr>
              <w:keepNext/>
              <w:jc w:val="both"/>
              <w:rPr>
                <w:rFonts w:ascii="Courier New" w:hAnsi="Courier New"/>
              </w:rPr>
            </w:pPr>
            <w:r w:rsidRPr="007E151E">
              <w:rPr>
                <w:rFonts w:ascii="Courier New" w:hAnsi="Courier New"/>
              </w:rPr>
              <w:t>month</w:t>
            </w:r>
          </w:p>
        </w:tc>
        <w:tc>
          <w:tcPr>
            <w:tcW w:w="6804" w:type="dxa"/>
            <w:hideMark/>
          </w:tcPr>
          <w:p w14:paraId="05DE870F"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month(</w:t>
            </w:r>
            <w:proofErr w:type="spellStart"/>
            <w:proofErr w:type="gramEnd"/>
            <w:r w:rsidRPr="0022587A">
              <w:rPr>
                <w:rFonts w:ascii="Courier New" w:hAnsi="Courier New"/>
                <w:sz w:val="18"/>
              </w:rPr>
              <w:t>BirthDate</w:t>
            </w:r>
            <w:proofErr w:type="spellEnd"/>
            <w:r w:rsidRPr="0022587A">
              <w:rPr>
                <w:rFonts w:ascii="Courier New" w:hAnsi="Courier New"/>
                <w:sz w:val="18"/>
              </w:rPr>
              <w:t>) eq 12</w:t>
            </w:r>
          </w:p>
        </w:tc>
      </w:tr>
      <w:tr w:rsidR="005853A9" w:rsidRPr="00A75EE3" w14:paraId="688A0DED" w14:textId="77777777" w:rsidTr="0092436D">
        <w:tc>
          <w:tcPr>
            <w:tcW w:w="2410" w:type="dxa"/>
          </w:tcPr>
          <w:p w14:paraId="47F5875D" w14:textId="77777777" w:rsidR="005853A9" w:rsidRPr="007E151E" w:rsidRDefault="005853A9" w:rsidP="0092436D">
            <w:pPr>
              <w:keepNext/>
              <w:jc w:val="both"/>
              <w:rPr>
                <w:rFonts w:ascii="Courier New" w:hAnsi="Courier New"/>
              </w:rPr>
            </w:pPr>
            <w:r w:rsidRPr="007E151E">
              <w:rPr>
                <w:rFonts w:ascii="Courier New" w:hAnsi="Courier New"/>
              </w:rPr>
              <w:t>now</w:t>
            </w:r>
          </w:p>
        </w:tc>
        <w:tc>
          <w:tcPr>
            <w:tcW w:w="6804" w:type="dxa"/>
          </w:tcPr>
          <w:p w14:paraId="3156C32B" w14:textId="77777777" w:rsidR="005853A9" w:rsidRPr="0022587A" w:rsidRDefault="005853A9" w:rsidP="0092436D">
            <w:pPr>
              <w:keepNext/>
              <w:jc w:val="both"/>
              <w:rPr>
                <w:rFonts w:ascii="Courier New" w:hAnsi="Courier New"/>
                <w:sz w:val="18"/>
              </w:rPr>
            </w:pPr>
            <w:proofErr w:type="spellStart"/>
            <w:r w:rsidRPr="0022587A">
              <w:rPr>
                <w:rFonts w:ascii="Courier New" w:hAnsi="Courier New"/>
                <w:sz w:val="18"/>
              </w:rPr>
              <w:t>StartTime</w:t>
            </w:r>
            <w:proofErr w:type="spellEnd"/>
            <w:r w:rsidRPr="0022587A">
              <w:rPr>
                <w:rFonts w:ascii="Courier New" w:hAnsi="Courier New"/>
                <w:sz w:val="18"/>
              </w:rPr>
              <w:t xml:space="preserve"> </w:t>
            </w:r>
            <w:proofErr w:type="spellStart"/>
            <w:r w:rsidRPr="0022587A">
              <w:rPr>
                <w:rFonts w:ascii="Courier New" w:hAnsi="Courier New"/>
                <w:sz w:val="18"/>
              </w:rPr>
              <w:t>ge</w:t>
            </w:r>
            <w:proofErr w:type="spellEnd"/>
            <w:r w:rsidRPr="0022587A">
              <w:rPr>
                <w:rFonts w:ascii="Courier New" w:hAnsi="Courier New"/>
                <w:sz w:val="18"/>
              </w:rPr>
              <w:t xml:space="preserve"> </w:t>
            </w:r>
            <w:proofErr w:type="gramStart"/>
            <w:r w:rsidRPr="0022587A">
              <w:rPr>
                <w:rFonts w:ascii="Courier New" w:hAnsi="Courier New"/>
                <w:sz w:val="18"/>
              </w:rPr>
              <w:t>now(</w:t>
            </w:r>
            <w:proofErr w:type="gramEnd"/>
            <w:r w:rsidRPr="0022587A">
              <w:rPr>
                <w:rFonts w:ascii="Courier New" w:hAnsi="Courier New"/>
                <w:sz w:val="18"/>
              </w:rPr>
              <w:t>)</w:t>
            </w:r>
          </w:p>
        </w:tc>
      </w:tr>
      <w:tr w:rsidR="005853A9" w:rsidRPr="00A75EE3" w14:paraId="33604059" w14:textId="77777777" w:rsidTr="0092436D">
        <w:tc>
          <w:tcPr>
            <w:tcW w:w="2410" w:type="dxa"/>
            <w:hideMark/>
          </w:tcPr>
          <w:p w14:paraId="13453DFA" w14:textId="77777777" w:rsidR="005853A9" w:rsidRPr="007E151E" w:rsidRDefault="005853A9" w:rsidP="0092436D">
            <w:pPr>
              <w:keepNext/>
              <w:jc w:val="both"/>
              <w:rPr>
                <w:rFonts w:ascii="Courier New" w:hAnsi="Courier New"/>
              </w:rPr>
            </w:pPr>
            <w:r w:rsidRPr="007E151E">
              <w:rPr>
                <w:rFonts w:ascii="Courier New" w:hAnsi="Courier New"/>
              </w:rPr>
              <w:t>second</w:t>
            </w:r>
          </w:p>
        </w:tc>
        <w:tc>
          <w:tcPr>
            <w:tcW w:w="6804" w:type="dxa"/>
            <w:hideMark/>
          </w:tcPr>
          <w:p w14:paraId="6267637B"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second(</w:t>
            </w:r>
            <w:proofErr w:type="spellStart"/>
            <w:proofErr w:type="gramEnd"/>
            <w:r w:rsidRPr="0022587A">
              <w:rPr>
                <w:rFonts w:ascii="Courier New" w:hAnsi="Courier New"/>
                <w:sz w:val="18"/>
              </w:rPr>
              <w:t>StartTime</w:t>
            </w:r>
            <w:proofErr w:type="spellEnd"/>
            <w:r w:rsidRPr="0022587A">
              <w:rPr>
                <w:rFonts w:ascii="Courier New" w:hAnsi="Courier New"/>
                <w:sz w:val="18"/>
              </w:rPr>
              <w:t>) eq 0</w:t>
            </w:r>
          </w:p>
        </w:tc>
      </w:tr>
      <w:tr w:rsidR="005853A9" w:rsidRPr="00A75EE3" w14:paraId="50689B72" w14:textId="77777777" w:rsidTr="0092436D">
        <w:tc>
          <w:tcPr>
            <w:tcW w:w="2410" w:type="dxa"/>
          </w:tcPr>
          <w:p w14:paraId="0E9167EF" w14:textId="77777777" w:rsidR="005853A9" w:rsidRPr="007E151E" w:rsidRDefault="005853A9" w:rsidP="0092436D">
            <w:pPr>
              <w:keepNext/>
              <w:jc w:val="both"/>
              <w:rPr>
                <w:rFonts w:ascii="Courier New" w:hAnsi="Courier New"/>
              </w:rPr>
            </w:pPr>
            <w:r w:rsidRPr="007E151E">
              <w:rPr>
                <w:rFonts w:ascii="Courier New" w:hAnsi="Courier New"/>
              </w:rPr>
              <w:t>time</w:t>
            </w:r>
          </w:p>
        </w:tc>
        <w:tc>
          <w:tcPr>
            <w:tcW w:w="6804" w:type="dxa"/>
          </w:tcPr>
          <w:p w14:paraId="7B4CE7E1"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time(</w:t>
            </w:r>
            <w:proofErr w:type="spellStart"/>
            <w:proofErr w:type="gramEnd"/>
            <w:r w:rsidRPr="0022587A">
              <w:rPr>
                <w:rFonts w:ascii="Courier New" w:hAnsi="Courier New"/>
                <w:sz w:val="18"/>
              </w:rPr>
              <w:t>StartTime</w:t>
            </w:r>
            <w:proofErr w:type="spellEnd"/>
            <w:r w:rsidRPr="0022587A">
              <w:rPr>
                <w:rFonts w:ascii="Courier New" w:hAnsi="Courier New"/>
                <w:sz w:val="18"/>
              </w:rPr>
              <w:t xml:space="preserve">) le </w:t>
            </w:r>
            <w:proofErr w:type="spellStart"/>
            <w:r w:rsidRPr="0022587A">
              <w:rPr>
                <w:rFonts w:ascii="Courier New" w:hAnsi="Courier New"/>
                <w:sz w:val="18"/>
              </w:rPr>
              <w:t>StartOfDay</w:t>
            </w:r>
            <w:proofErr w:type="spellEnd"/>
          </w:p>
        </w:tc>
      </w:tr>
      <w:tr w:rsidR="005853A9" w:rsidRPr="00A75EE3" w14:paraId="649EC7EB" w14:textId="77777777" w:rsidTr="0092436D">
        <w:tc>
          <w:tcPr>
            <w:tcW w:w="2410" w:type="dxa"/>
          </w:tcPr>
          <w:p w14:paraId="5820563B" w14:textId="77777777" w:rsidR="005853A9" w:rsidRPr="007E151E" w:rsidRDefault="005853A9" w:rsidP="0092436D">
            <w:pPr>
              <w:keepNext/>
              <w:jc w:val="both"/>
              <w:rPr>
                <w:rFonts w:ascii="Courier New" w:hAnsi="Courier New"/>
              </w:rPr>
            </w:pPr>
            <w:proofErr w:type="spellStart"/>
            <w:r w:rsidRPr="007E151E">
              <w:rPr>
                <w:rFonts w:ascii="Courier New" w:hAnsi="Courier New"/>
              </w:rPr>
              <w:t>totaloffsetminutes</w:t>
            </w:r>
            <w:proofErr w:type="spellEnd"/>
          </w:p>
        </w:tc>
        <w:tc>
          <w:tcPr>
            <w:tcW w:w="6804" w:type="dxa"/>
          </w:tcPr>
          <w:p w14:paraId="6B98EBE6"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totaloffsetminutes</w:t>
            </w:r>
            <w:proofErr w:type="spellEnd"/>
            <w:r w:rsidRPr="0022587A">
              <w:rPr>
                <w:rFonts w:ascii="Courier New" w:hAnsi="Courier New"/>
                <w:sz w:val="18"/>
              </w:rPr>
              <w:t>(</w:t>
            </w:r>
            <w:proofErr w:type="spellStart"/>
            <w:proofErr w:type="gramEnd"/>
            <w:r w:rsidRPr="0022587A">
              <w:rPr>
                <w:rFonts w:ascii="Courier New" w:hAnsi="Courier New"/>
                <w:sz w:val="18"/>
              </w:rPr>
              <w:t>StartTime</w:t>
            </w:r>
            <w:proofErr w:type="spellEnd"/>
            <w:r w:rsidRPr="0022587A">
              <w:rPr>
                <w:rFonts w:ascii="Courier New" w:hAnsi="Courier New"/>
                <w:sz w:val="18"/>
              </w:rPr>
              <w:t>) eq 60</w:t>
            </w:r>
          </w:p>
        </w:tc>
      </w:tr>
      <w:tr w:rsidR="005853A9" w:rsidRPr="00A75EE3" w14:paraId="60355F21" w14:textId="77777777" w:rsidTr="0092436D">
        <w:tc>
          <w:tcPr>
            <w:tcW w:w="2410" w:type="dxa"/>
          </w:tcPr>
          <w:p w14:paraId="3A687BD5" w14:textId="77777777" w:rsidR="005853A9" w:rsidRPr="007E151E" w:rsidRDefault="005853A9" w:rsidP="0092436D">
            <w:pPr>
              <w:keepNext/>
              <w:jc w:val="both"/>
              <w:rPr>
                <w:rFonts w:ascii="Courier New" w:hAnsi="Courier New"/>
              </w:rPr>
            </w:pPr>
            <w:proofErr w:type="spellStart"/>
            <w:r>
              <w:rPr>
                <w:rFonts w:ascii="Courier New" w:hAnsi="Courier New"/>
              </w:rPr>
              <w:t>totalsecond</w:t>
            </w:r>
            <w:r w:rsidRPr="007E151E">
              <w:rPr>
                <w:rFonts w:ascii="Courier New" w:hAnsi="Courier New"/>
              </w:rPr>
              <w:t>s</w:t>
            </w:r>
            <w:proofErr w:type="spellEnd"/>
          </w:p>
        </w:tc>
        <w:tc>
          <w:tcPr>
            <w:tcW w:w="6804" w:type="dxa"/>
          </w:tcPr>
          <w:p w14:paraId="55635EB6" w14:textId="77777777" w:rsidR="005853A9" w:rsidRPr="0022587A" w:rsidRDefault="005853A9" w:rsidP="0092436D">
            <w:pPr>
              <w:keepNext/>
              <w:jc w:val="both"/>
              <w:rPr>
                <w:rFonts w:ascii="Courier New" w:hAnsi="Courier New"/>
                <w:sz w:val="18"/>
              </w:rPr>
            </w:pPr>
            <w:proofErr w:type="spellStart"/>
            <w:r>
              <w:rPr>
                <w:rFonts w:ascii="Courier New" w:hAnsi="Courier New"/>
                <w:sz w:val="18"/>
              </w:rPr>
              <w:t>totalseconds</w:t>
            </w:r>
            <w:proofErr w:type="spellEnd"/>
            <w:r w:rsidRPr="0022587A">
              <w:rPr>
                <w:rFonts w:ascii="Courier New" w:hAnsi="Courier New"/>
                <w:sz w:val="18"/>
              </w:rPr>
              <w:t>(</w:t>
            </w:r>
            <w:r>
              <w:rPr>
                <w:rFonts w:ascii="Courier New" w:hAnsi="Courier New"/>
                <w:sz w:val="18"/>
              </w:rPr>
              <w:t>duration'PT1M'</w:t>
            </w:r>
            <w:r w:rsidRPr="0022587A">
              <w:rPr>
                <w:rFonts w:ascii="Courier New" w:hAnsi="Courier New"/>
                <w:sz w:val="18"/>
              </w:rPr>
              <w:t>) eq 60</w:t>
            </w:r>
          </w:p>
        </w:tc>
      </w:tr>
      <w:tr w:rsidR="005853A9" w:rsidRPr="00A75EE3" w14:paraId="4EF74597" w14:textId="77777777" w:rsidTr="0092436D">
        <w:tc>
          <w:tcPr>
            <w:tcW w:w="2410" w:type="dxa"/>
            <w:hideMark/>
          </w:tcPr>
          <w:p w14:paraId="7A8F6E38" w14:textId="77777777" w:rsidR="005853A9" w:rsidRPr="007E151E" w:rsidRDefault="005853A9" w:rsidP="0092436D">
            <w:pPr>
              <w:jc w:val="both"/>
              <w:rPr>
                <w:rFonts w:ascii="Courier New" w:hAnsi="Courier New"/>
              </w:rPr>
            </w:pPr>
            <w:r w:rsidRPr="007E151E">
              <w:rPr>
                <w:rFonts w:ascii="Courier New" w:hAnsi="Courier New"/>
              </w:rPr>
              <w:t>year</w:t>
            </w:r>
          </w:p>
        </w:tc>
        <w:tc>
          <w:tcPr>
            <w:tcW w:w="6804" w:type="dxa"/>
            <w:hideMark/>
          </w:tcPr>
          <w:p w14:paraId="6B84567F" w14:textId="77777777" w:rsidR="005853A9" w:rsidRPr="0022587A" w:rsidRDefault="005853A9" w:rsidP="0092436D">
            <w:pPr>
              <w:jc w:val="both"/>
              <w:rPr>
                <w:rFonts w:ascii="Courier New" w:hAnsi="Courier New"/>
                <w:sz w:val="18"/>
              </w:rPr>
            </w:pPr>
            <w:proofErr w:type="gramStart"/>
            <w:r w:rsidRPr="0022587A">
              <w:rPr>
                <w:rFonts w:ascii="Courier New" w:hAnsi="Courier New"/>
                <w:sz w:val="18"/>
              </w:rPr>
              <w:t>year(</w:t>
            </w:r>
            <w:proofErr w:type="spellStart"/>
            <w:proofErr w:type="gramEnd"/>
            <w:r w:rsidRPr="0022587A">
              <w:rPr>
                <w:rFonts w:ascii="Courier New" w:hAnsi="Courier New"/>
                <w:sz w:val="18"/>
              </w:rPr>
              <w:t>BirthDate</w:t>
            </w:r>
            <w:proofErr w:type="spellEnd"/>
            <w:r w:rsidRPr="0022587A">
              <w:rPr>
                <w:rFonts w:ascii="Courier New" w:hAnsi="Courier New"/>
                <w:sz w:val="18"/>
              </w:rPr>
              <w:t>) eq 0</w:t>
            </w:r>
          </w:p>
        </w:tc>
      </w:tr>
      <w:tr w:rsidR="005853A9" w:rsidRPr="00A75EE3" w14:paraId="4414BF26" w14:textId="77777777" w:rsidTr="0092436D">
        <w:tc>
          <w:tcPr>
            <w:tcW w:w="9214" w:type="dxa"/>
            <w:gridSpan w:val="2"/>
            <w:hideMark/>
          </w:tcPr>
          <w:p w14:paraId="7F358AA4" w14:textId="77777777" w:rsidR="005853A9" w:rsidRPr="007E151E" w:rsidRDefault="005853A9" w:rsidP="0092436D">
            <w:pPr>
              <w:keepNext/>
              <w:rPr>
                <w:b/>
              </w:rPr>
            </w:pPr>
            <w:r>
              <w:rPr>
                <w:b/>
              </w:rPr>
              <w:t>Arithmetic</w:t>
            </w:r>
            <w:r w:rsidRPr="007E151E">
              <w:rPr>
                <w:b/>
              </w:rPr>
              <w:t xml:space="preserve"> Functions</w:t>
            </w:r>
          </w:p>
        </w:tc>
      </w:tr>
      <w:tr w:rsidR="005853A9" w:rsidRPr="00A75EE3" w14:paraId="28B43201" w14:textId="77777777" w:rsidTr="0092436D">
        <w:tc>
          <w:tcPr>
            <w:tcW w:w="2410" w:type="dxa"/>
            <w:hideMark/>
          </w:tcPr>
          <w:p w14:paraId="6AF5DB29" w14:textId="77777777" w:rsidR="005853A9" w:rsidRPr="007E151E" w:rsidRDefault="005853A9" w:rsidP="0092436D">
            <w:pPr>
              <w:keepNext/>
              <w:jc w:val="both"/>
              <w:rPr>
                <w:rFonts w:ascii="Courier New" w:hAnsi="Courier New"/>
              </w:rPr>
            </w:pPr>
            <w:r w:rsidRPr="007E151E">
              <w:rPr>
                <w:rFonts w:ascii="Courier New" w:hAnsi="Courier New"/>
              </w:rPr>
              <w:t>ceiling</w:t>
            </w:r>
          </w:p>
        </w:tc>
        <w:tc>
          <w:tcPr>
            <w:tcW w:w="6804" w:type="dxa"/>
            <w:hideMark/>
          </w:tcPr>
          <w:p w14:paraId="74E5A33C"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ceiling(</w:t>
            </w:r>
            <w:proofErr w:type="gramEnd"/>
            <w:r w:rsidRPr="0022587A">
              <w:rPr>
                <w:rFonts w:ascii="Courier New" w:hAnsi="Courier New"/>
                <w:sz w:val="18"/>
              </w:rPr>
              <w:t>Freight) eq 33</w:t>
            </w:r>
          </w:p>
        </w:tc>
      </w:tr>
      <w:tr w:rsidR="005853A9" w:rsidRPr="00A75EE3" w14:paraId="04742662" w14:textId="77777777" w:rsidTr="0092436D">
        <w:tc>
          <w:tcPr>
            <w:tcW w:w="2410" w:type="dxa"/>
            <w:hideMark/>
          </w:tcPr>
          <w:p w14:paraId="23EF17EC" w14:textId="77777777" w:rsidR="005853A9" w:rsidRPr="007E151E" w:rsidRDefault="005853A9" w:rsidP="0092436D">
            <w:pPr>
              <w:keepNext/>
              <w:jc w:val="both"/>
              <w:rPr>
                <w:rFonts w:ascii="Courier New" w:hAnsi="Courier New"/>
              </w:rPr>
            </w:pPr>
            <w:r w:rsidRPr="007E151E">
              <w:rPr>
                <w:rFonts w:ascii="Courier New" w:hAnsi="Courier New"/>
              </w:rPr>
              <w:t>floor</w:t>
            </w:r>
          </w:p>
        </w:tc>
        <w:tc>
          <w:tcPr>
            <w:tcW w:w="6804" w:type="dxa"/>
            <w:hideMark/>
          </w:tcPr>
          <w:p w14:paraId="26757E1F"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floor(</w:t>
            </w:r>
            <w:proofErr w:type="gramEnd"/>
            <w:r w:rsidRPr="0022587A">
              <w:rPr>
                <w:rFonts w:ascii="Courier New" w:hAnsi="Courier New"/>
                <w:sz w:val="18"/>
              </w:rPr>
              <w:t>Freight) eq 32</w:t>
            </w:r>
          </w:p>
        </w:tc>
      </w:tr>
      <w:tr w:rsidR="005853A9" w:rsidRPr="00A75EE3" w14:paraId="26A4720D" w14:textId="77777777" w:rsidTr="0092436D">
        <w:tc>
          <w:tcPr>
            <w:tcW w:w="2410" w:type="dxa"/>
            <w:hideMark/>
          </w:tcPr>
          <w:p w14:paraId="76F13D23" w14:textId="77777777" w:rsidR="005853A9" w:rsidRPr="007E151E" w:rsidRDefault="005853A9" w:rsidP="0092436D">
            <w:pPr>
              <w:jc w:val="both"/>
              <w:rPr>
                <w:rFonts w:ascii="Courier New" w:hAnsi="Courier New"/>
              </w:rPr>
            </w:pPr>
            <w:r w:rsidRPr="007E151E">
              <w:rPr>
                <w:rFonts w:ascii="Courier New" w:hAnsi="Courier New"/>
              </w:rPr>
              <w:t>round</w:t>
            </w:r>
          </w:p>
        </w:tc>
        <w:tc>
          <w:tcPr>
            <w:tcW w:w="6804" w:type="dxa"/>
            <w:hideMark/>
          </w:tcPr>
          <w:p w14:paraId="1FC3691E" w14:textId="77777777" w:rsidR="005853A9" w:rsidRPr="0022587A" w:rsidRDefault="005853A9" w:rsidP="0092436D">
            <w:pPr>
              <w:jc w:val="both"/>
              <w:rPr>
                <w:rFonts w:ascii="Courier New" w:hAnsi="Courier New"/>
                <w:sz w:val="18"/>
              </w:rPr>
            </w:pPr>
            <w:proofErr w:type="gramStart"/>
            <w:r w:rsidRPr="0022587A">
              <w:rPr>
                <w:rFonts w:ascii="Courier New" w:hAnsi="Courier New"/>
                <w:sz w:val="18"/>
              </w:rPr>
              <w:t>round(</w:t>
            </w:r>
            <w:proofErr w:type="gramEnd"/>
            <w:r w:rsidRPr="0022587A">
              <w:rPr>
                <w:rFonts w:ascii="Courier New" w:hAnsi="Courier New"/>
                <w:sz w:val="18"/>
              </w:rPr>
              <w:t>Freight) eq 32</w:t>
            </w:r>
          </w:p>
        </w:tc>
      </w:tr>
      <w:tr w:rsidR="005853A9" w:rsidRPr="00A75EE3" w14:paraId="6BEA4853" w14:textId="77777777" w:rsidTr="0092436D">
        <w:tc>
          <w:tcPr>
            <w:tcW w:w="9214" w:type="dxa"/>
            <w:gridSpan w:val="2"/>
            <w:hideMark/>
          </w:tcPr>
          <w:p w14:paraId="0DB82183" w14:textId="77777777" w:rsidR="005853A9" w:rsidRPr="007E151E" w:rsidRDefault="005853A9" w:rsidP="0092436D">
            <w:pPr>
              <w:keepNext/>
              <w:rPr>
                <w:b/>
              </w:rPr>
            </w:pPr>
            <w:r w:rsidRPr="007E151E">
              <w:rPr>
                <w:b/>
              </w:rPr>
              <w:t>Type Functions</w:t>
            </w:r>
          </w:p>
        </w:tc>
      </w:tr>
      <w:tr w:rsidR="005853A9" w:rsidRPr="00A75EE3" w14:paraId="45206393" w14:textId="77777777" w:rsidTr="0092436D">
        <w:tc>
          <w:tcPr>
            <w:tcW w:w="2410" w:type="dxa"/>
            <w:hideMark/>
          </w:tcPr>
          <w:p w14:paraId="15E578AA" w14:textId="77777777" w:rsidR="005853A9" w:rsidRPr="007E151E" w:rsidRDefault="005853A9" w:rsidP="0092436D">
            <w:pPr>
              <w:keepNext/>
              <w:jc w:val="both"/>
              <w:rPr>
                <w:rFonts w:ascii="Courier New" w:hAnsi="Courier New"/>
              </w:rPr>
            </w:pPr>
            <w:r w:rsidRPr="007E151E">
              <w:rPr>
                <w:rFonts w:ascii="Courier New" w:hAnsi="Courier New"/>
              </w:rPr>
              <w:t>cast</w:t>
            </w:r>
          </w:p>
        </w:tc>
        <w:tc>
          <w:tcPr>
            <w:tcW w:w="6804" w:type="dxa"/>
            <w:hideMark/>
          </w:tcPr>
          <w:p w14:paraId="1F52C370" w14:textId="77777777" w:rsidR="005853A9" w:rsidRPr="0022587A" w:rsidRDefault="005853A9" w:rsidP="0092436D">
            <w:pPr>
              <w:keepNext/>
              <w:jc w:val="both"/>
              <w:rPr>
                <w:rFonts w:ascii="Courier New" w:hAnsi="Courier New"/>
                <w:sz w:val="18"/>
              </w:rPr>
            </w:pPr>
            <w:proofErr w:type="gramStart"/>
            <w:r w:rsidRPr="0022587A">
              <w:rPr>
                <w:rFonts w:ascii="Courier New" w:hAnsi="Courier New"/>
                <w:sz w:val="18"/>
              </w:rPr>
              <w:t>cast(</w:t>
            </w:r>
            <w:proofErr w:type="spellStart"/>
            <w:proofErr w:type="gramEnd"/>
            <w:r w:rsidRPr="0022587A">
              <w:rPr>
                <w:rFonts w:ascii="Courier New" w:hAnsi="Courier New"/>
                <w:sz w:val="18"/>
              </w:rPr>
              <w:t>ShipCountry,Edm.String</w:t>
            </w:r>
            <w:proofErr w:type="spellEnd"/>
            <w:r w:rsidRPr="0022587A">
              <w:rPr>
                <w:rFonts w:ascii="Courier New" w:hAnsi="Courier New"/>
                <w:sz w:val="18"/>
              </w:rPr>
              <w:t>)</w:t>
            </w:r>
          </w:p>
        </w:tc>
      </w:tr>
      <w:tr w:rsidR="005853A9" w:rsidRPr="00A75EE3" w14:paraId="46AE47D4" w14:textId="77777777" w:rsidTr="0092436D">
        <w:tc>
          <w:tcPr>
            <w:tcW w:w="2410" w:type="dxa"/>
            <w:hideMark/>
          </w:tcPr>
          <w:p w14:paraId="0698C79C" w14:textId="77777777" w:rsidR="005853A9" w:rsidRPr="007E151E" w:rsidRDefault="005853A9" w:rsidP="0092436D">
            <w:pPr>
              <w:keepNext/>
              <w:jc w:val="both"/>
              <w:rPr>
                <w:rFonts w:ascii="Courier New" w:hAnsi="Courier New"/>
              </w:rPr>
            </w:pPr>
            <w:proofErr w:type="spellStart"/>
            <w:r w:rsidRPr="007E151E">
              <w:rPr>
                <w:rFonts w:ascii="Courier New" w:hAnsi="Courier New"/>
              </w:rPr>
              <w:t>isof</w:t>
            </w:r>
            <w:proofErr w:type="spellEnd"/>
          </w:p>
        </w:tc>
        <w:tc>
          <w:tcPr>
            <w:tcW w:w="6804" w:type="dxa"/>
            <w:hideMark/>
          </w:tcPr>
          <w:p w14:paraId="2E2E70E8"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isof</w:t>
            </w:r>
            <w:proofErr w:type="spellEnd"/>
            <w:r w:rsidRPr="0022587A">
              <w:rPr>
                <w:rFonts w:ascii="Courier New" w:hAnsi="Courier New"/>
                <w:sz w:val="18"/>
              </w:rPr>
              <w:t>(</w:t>
            </w:r>
            <w:proofErr w:type="spellStart"/>
            <w:proofErr w:type="gramEnd"/>
            <w:r w:rsidRPr="0022587A">
              <w:rPr>
                <w:rFonts w:ascii="Courier New" w:hAnsi="Courier New"/>
                <w:sz w:val="18"/>
              </w:rPr>
              <w:t>NorthwindModel.Order</w:t>
            </w:r>
            <w:proofErr w:type="spellEnd"/>
            <w:r w:rsidRPr="0022587A">
              <w:rPr>
                <w:rFonts w:ascii="Courier New" w:hAnsi="Courier New"/>
                <w:sz w:val="18"/>
              </w:rPr>
              <w:t>)</w:t>
            </w:r>
          </w:p>
        </w:tc>
      </w:tr>
      <w:tr w:rsidR="005853A9" w:rsidRPr="00A75EE3" w14:paraId="271FA92D" w14:textId="77777777" w:rsidTr="0092436D">
        <w:tc>
          <w:tcPr>
            <w:tcW w:w="2410" w:type="dxa"/>
            <w:hideMark/>
          </w:tcPr>
          <w:p w14:paraId="270657CC" w14:textId="77777777" w:rsidR="005853A9" w:rsidRPr="007E151E" w:rsidRDefault="005853A9" w:rsidP="0092436D">
            <w:pPr>
              <w:jc w:val="both"/>
              <w:rPr>
                <w:rFonts w:ascii="Courier New" w:hAnsi="Courier New"/>
              </w:rPr>
            </w:pPr>
            <w:proofErr w:type="spellStart"/>
            <w:r w:rsidRPr="007E151E">
              <w:rPr>
                <w:rFonts w:ascii="Courier New" w:hAnsi="Courier New"/>
              </w:rPr>
              <w:t>isof</w:t>
            </w:r>
            <w:proofErr w:type="spellEnd"/>
          </w:p>
        </w:tc>
        <w:tc>
          <w:tcPr>
            <w:tcW w:w="6804" w:type="dxa"/>
            <w:hideMark/>
          </w:tcPr>
          <w:p w14:paraId="39630766" w14:textId="77777777" w:rsidR="005853A9" w:rsidRPr="0022587A" w:rsidRDefault="005853A9" w:rsidP="0092436D">
            <w:pPr>
              <w:jc w:val="both"/>
              <w:rPr>
                <w:rFonts w:ascii="Courier New" w:hAnsi="Courier New"/>
                <w:sz w:val="18"/>
              </w:rPr>
            </w:pPr>
            <w:proofErr w:type="spellStart"/>
            <w:proofErr w:type="gramStart"/>
            <w:r w:rsidRPr="0022587A">
              <w:rPr>
                <w:rFonts w:ascii="Courier New" w:hAnsi="Courier New"/>
                <w:sz w:val="18"/>
              </w:rPr>
              <w:t>isof</w:t>
            </w:r>
            <w:proofErr w:type="spellEnd"/>
            <w:r w:rsidRPr="0022587A">
              <w:rPr>
                <w:rFonts w:ascii="Courier New" w:hAnsi="Courier New"/>
                <w:sz w:val="18"/>
              </w:rPr>
              <w:t>(</w:t>
            </w:r>
            <w:proofErr w:type="spellStart"/>
            <w:proofErr w:type="gramEnd"/>
            <w:r w:rsidRPr="0022587A">
              <w:rPr>
                <w:rFonts w:ascii="Courier New" w:hAnsi="Courier New"/>
                <w:sz w:val="18"/>
              </w:rPr>
              <w:t>ShipCountry,Edm.String</w:t>
            </w:r>
            <w:proofErr w:type="spellEnd"/>
            <w:r w:rsidRPr="0022587A">
              <w:rPr>
                <w:rFonts w:ascii="Courier New" w:hAnsi="Courier New"/>
                <w:sz w:val="18"/>
              </w:rPr>
              <w:t>)</w:t>
            </w:r>
          </w:p>
        </w:tc>
      </w:tr>
      <w:tr w:rsidR="005853A9" w:rsidRPr="00A75EE3" w14:paraId="049D1791" w14:textId="77777777" w:rsidTr="0092436D">
        <w:tc>
          <w:tcPr>
            <w:tcW w:w="9214" w:type="dxa"/>
            <w:gridSpan w:val="2"/>
            <w:hideMark/>
          </w:tcPr>
          <w:p w14:paraId="04A9E404" w14:textId="77777777" w:rsidR="005853A9" w:rsidRPr="007E151E" w:rsidRDefault="005853A9" w:rsidP="0092436D">
            <w:pPr>
              <w:rPr>
                <w:b/>
              </w:rPr>
            </w:pPr>
            <w:bookmarkStart w:id="1004" w:name="_The_$expand_System"/>
            <w:bookmarkEnd w:id="1004"/>
            <w:r w:rsidRPr="007E151E">
              <w:rPr>
                <w:b/>
              </w:rPr>
              <w:t>Geo Functions</w:t>
            </w:r>
          </w:p>
        </w:tc>
      </w:tr>
      <w:tr w:rsidR="005853A9" w:rsidRPr="00A75EE3" w14:paraId="5EDFA6E7" w14:textId="77777777" w:rsidTr="0092436D">
        <w:tc>
          <w:tcPr>
            <w:tcW w:w="2410" w:type="dxa"/>
            <w:hideMark/>
          </w:tcPr>
          <w:p w14:paraId="199DCC4D" w14:textId="77777777" w:rsidR="005853A9" w:rsidRPr="007E151E" w:rsidRDefault="005853A9" w:rsidP="0092436D">
            <w:pPr>
              <w:keepNext/>
              <w:jc w:val="both"/>
              <w:rPr>
                <w:rFonts w:ascii="Courier New" w:hAnsi="Courier New"/>
              </w:rPr>
            </w:pPr>
            <w:proofErr w:type="spellStart"/>
            <w:proofErr w:type="gramStart"/>
            <w:r w:rsidRPr="007E151E">
              <w:rPr>
                <w:rFonts w:ascii="Courier New" w:hAnsi="Courier New"/>
              </w:rPr>
              <w:t>geo.distance</w:t>
            </w:r>
            <w:proofErr w:type="spellEnd"/>
            <w:proofErr w:type="gramEnd"/>
          </w:p>
        </w:tc>
        <w:tc>
          <w:tcPr>
            <w:tcW w:w="6804" w:type="dxa"/>
            <w:hideMark/>
          </w:tcPr>
          <w:p w14:paraId="55B36968"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geo.distance</w:t>
            </w:r>
            <w:proofErr w:type="spellEnd"/>
            <w:proofErr w:type="gramEnd"/>
            <w:r w:rsidRPr="0022587A">
              <w:rPr>
                <w:rFonts w:ascii="Courier New" w:hAnsi="Courier New"/>
                <w:sz w:val="18"/>
              </w:rPr>
              <w:t>(</w:t>
            </w:r>
            <w:proofErr w:type="spellStart"/>
            <w:r w:rsidRPr="0022587A">
              <w:rPr>
                <w:rFonts w:ascii="Courier New" w:hAnsi="Courier New"/>
                <w:sz w:val="18"/>
              </w:rPr>
              <w:t>CurrentPosition,TargetPosition</w:t>
            </w:r>
            <w:proofErr w:type="spellEnd"/>
            <w:r w:rsidRPr="0022587A">
              <w:rPr>
                <w:rFonts w:ascii="Courier New" w:hAnsi="Courier New"/>
                <w:sz w:val="18"/>
              </w:rPr>
              <w:t>)</w:t>
            </w:r>
          </w:p>
        </w:tc>
      </w:tr>
      <w:tr w:rsidR="005853A9" w:rsidRPr="00A75EE3" w14:paraId="7470CC2E" w14:textId="77777777" w:rsidTr="0092436D">
        <w:tc>
          <w:tcPr>
            <w:tcW w:w="2410" w:type="dxa"/>
            <w:hideMark/>
          </w:tcPr>
          <w:p w14:paraId="4512C9E1" w14:textId="77777777" w:rsidR="005853A9" w:rsidRPr="007E151E" w:rsidRDefault="005853A9" w:rsidP="0092436D">
            <w:pPr>
              <w:keepNext/>
              <w:jc w:val="both"/>
              <w:rPr>
                <w:rFonts w:ascii="Courier New" w:hAnsi="Courier New"/>
              </w:rPr>
            </w:pPr>
            <w:proofErr w:type="spellStart"/>
            <w:proofErr w:type="gramStart"/>
            <w:r w:rsidRPr="007E151E">
              <w:rPr>
                <w:rFonts w:ascii="Courier New" w:hAnsi="Courier New"/>
              </w:rPr>
              <w:t>geo.intersects</w:t>
            </w:r>
            <w:proofErr w:type="spellEnd"/>
            <w:proofErr w:type="gramEnd"/>
          </w:p>
        </w:tc>
        <w:tc>
          <w:tcPr>
            <w:tcW w:w="6804" w:type="dxa"/>
            <w:hideMark/>
          </w:tcPr>
          <w:p w14:paraId="7CD78E08" w14:textId="77777777" w:rsidR="005853A9" w:rsidRPr="0022587A" w:rsidRDefault="005853A9" w:rsidP="0092436D">
            <w:pPr>
              <w:keepNext/>
              <w:jc w:val="both"/>
              <w:rPr>
                <w:rFonts w:ascii="Courier New" w:hAnsi="Courier New"/>
                <w:sz w:val="18"/>
              </w:rPr>
            </w:pPr>
            <w:proofErr w:type="spellStart"/>
            <w:proofErr w:type="gramStart"/>
            <w:r w:rsidRPr="0022587A">
              <w:rPr>
                <w:rFonts w:ascii="Courier New" w:hAnsi="Courier New"/>
                <w:sz w:val="18"/>
              </w:rPr>
              <w:t>geo.intersects</w:t>
            </w:r>
            <w:proofErr w:type="spellEnd"/>
            <w:proofErr w:type="gramEnd"/>
            <w:r w:rsidRPr="0022587A">
              <w:rPr>
                <w:rFonts w:ascii="Courier New" w:hAnsi="Courier New"/>
                <w:sz w:val="18"/>
              </w:rPr>
              <w:t>(</w:t>
            </w:r>
            <w:proofErr w:type="spellStart"/>
            <w:r w:rsidRPr="0022587A">
              <w:rPr>
                <w:rFonts w:ascii="Courier New" w:hAnsi="Courier New"/>
                <w:sz w:val="18"/>
              </w:rPr>
              <w:t>Position,TargetArea</w:t>
            </w:r>
            <w:proofErr w:type="spellEnd"/>
            <w:r w:rsidRPr="0022587A">
              <w:rPr>
                <w:rFonts w:ascii="Courier New" w:hAnsi="Courier New"/>
                <w:sz w:val="18"/>
              </w:rPr>
              <w:t>)</w:t>
            </w:r>
          </w:p>
        </w:tc>
      </w:tr>
      <w:tr w:rsidR="005853A9" w:rsidRPr="00A75EE3" w14:paraId="52CEC155" w14:textId="77777777" w:rsidTr="0092436D">
        <w:tc>
          <w:tcPr>
            <w:tcW w:w="2410" w:type="dxa"/>
            <w:hideMark/>
          </w:tcPr>
          <w:p w14:paraId="2655E38B" w14:textId="77777777" w:rsidR="005853A9" w:rsidRPr="007E151E" w:rsidRDefault="005853A9" w:rsidP="0092436D">
            <w:pPr>
              <w:jc w:val="both"/>
              <w:rPr>
                <w:rFonts w:ascii="Courier New" w:hAnsi="Courier New"/>
              </w:rPr>
            </w:pPr>
            <w:proofErr w:type="spellStart"/>
            <w:proofErr w:type="gramStart"/>
            <w:r w:rsidRPr="007E151E">
              <w:rPr>
                <w:rFonts w:ascii="Courier New" w:hAnsi="Courier New"/>
              </w:rPr>
              <w:t>geo.length</w:t>
            </w:r>
            <w:proofErr w:type="spellEnd"/>
            <w:proofErr w:type="gramEnd"/>
          </w:p>
        </w:tc>
        <w:tc>
          <w:tcPr>
            <w:tcW w:w="6804" w:type="dxa"/>
            <w:hideMark/>
          </w:tcPr>
          <w:p w14:paraId="48071573" w14:textId="77777777" w:rsidR="005853A9" w:rsidRPr="0022587A" w:rsidRDefault="005853A9" w:rsidP="0092436D">
            <w:pPr>
              <w:jc w:val="both"/>
              <w:rPr>
                <w:rFonts w:ascii="Courier New" w:hAnsi="Courier New"/>
                <w:sz w:val="18"/>
              </w:rPr>
            </w:pPr>
            <w:proofErr w:type="spellStart"/>
            <w:proofErr w:type="gramStart"/>
            <w:r w:rsidRPr="0022587A">
              <w:rPr>
                <w:rFonts w:ascii="Courier New" w:hAnsi="Courier New"/>
                <w:sz w:val="18"/>
              </w:rPr>
              <w:t>geo.length</w:t>
            </w:r>
            <w:proofErr w:type="spellEnd"/>
            <w:proofErr w:type="gramEnd"/>
            <w:r w:rsidRPr="0022587A">
              <w:rPr>
                <w:rFonts w:ascii="Courier New" w:hAnsi="Courier New"/>
                <w:sz w:val="18"/>
              </w:rPr>
              <w:t>(</w:t>
            </w:r>
            <w:proofErr w:type="spellStart"/>
            <w:r w:rsidRPr="0022587A">
              <w:rPr>
                <w:rFonts w:ascii="Courier New" w:hAnsi="Courier New"/>
                <w:sz w:val="18"/>
              </w:rPr>
              <w:t>DirectRoute</w:t>
            </w:r>
            <w:proofErr w:type="spellEnd"/>
            <w:r w:rsidRPr="0022587A">
              <w:rPr>
                <w:rFonts w:ascii="Courier New" w:hAnsi="Courier New"/>
                <w:sz w:val="18"/>
              </w:rPr>
              <w:t>)</w:t>
            </w:r>
          </w:p>
        </w:tc>
      </w:tr>
      <w:tr w:rsidR="005853A9" w:rsidRPr="00A75EE3" w14:paraId="662BBB4B" w14:textId="77777777" w:rsidTr="0092436D">
        <w:tc>
          <w:tcPr>
            <w:tcW w:w="9214" w:type="dxa"/>
            <w:gridSpan w:val="2"/>
            <w:hideMark/>
          </w:tcPr>
          <w:p w14:paraId="60DBAA93" w14:textId="77777777" w:rsidR="005853A9" w:rsidRPr="007E151E" w:rsidRDefault="005853A9" w:rsidP="0092436D">
            <w:pPr>
              <w:rPr>
                <w:b/>
              </w:rPr>
            </w:pPr>
            <w:bookmarkStart w:id="1005" w:name="_Parameter_Aliases_1"/>
            <w:bookmarkStart w:id="1006" w:name="_Toc477876654"/>
            <w:bookmarkEnd w:id="1005"/>
            <w:r>
              <w:rPr>
                <w:b/>
              </w:rPr>
              <w:t>Conditional</w:t>
            </w:r>
            <w:r w:rsidRPr="007E151E">
              <w:rPr>
                <w:b/>
              </w:rPr>
              <w:t xml:space="preserve"> Functions</w:t>
            </w:r>
          </w:p>
        </w:tc>
      </w:tr>
      <w:tr w:rsidR="005853A9" w:rsidRPr="00A75EE3" w14:paraId="035A6CE7" w14:textId="77777777" w:rsidTr="0092436D">
        <w:tc>
          <w:tcPr>
            <w:tcW w:w="2410" w:type="dxa"/>
            <w:hideMark/>
          </w:tcPr>
          <w:p w14:paraId="36BD09AF" w14:textId="77777777" w:rsidR="005853A9" w:rsidRPr="007E151E" w:rsidRDefault="005853A9" w:rsidP="0092436D">
            <w:pPr>
              <w:jc w:val="both"/>
              <w:rPr>
                <w:rFonts w:ascii="Courier New" w:hAnsi="Courier New"/>
              </w:rPr>
            </w:pPr>
            <w:r>
              <w:rPr>
                <w:rFonts w:ascii="Courier New" w:hAnsi="Courier New"/>
              </w:rPr>
              <w:lastRenderedPageBreak/>
              <w:t>case</w:t>
            </w:r>
          </w:p>
        </w:tc>
        <w:tc>
          <w:tcPr>
            <w:tcW w:w="6804" w:type="dxa"/>
            <w:hideMark/>
          </w:tcPr>
          <w:p w14:paraId="0D294576" w14:textId="77777777" w:rsidR="005853A9" w:rsidRPr="0022587A" w:rsidRDefault="005853A9" w:rsidP="0092436D">
            <w:pPr>
              <w:jc w:val="both"/>
              <w:rPr>
                <w:rFonts w:ascii="Courier New" w:hAnsi="Courier New"/>
                <w:sz w:val="18"/>
              </w:rPr>
            </w:pPr>
            <w:proofErr w:type="gramStart"/>
            <w:r w:rsidRPr="007B04BD">
              <w:rPr>
                <w:rFonts w:ascii="Courier New" w:hAnsi="Courier New"/>
                <w:sz w:val="18"/>
              </w:rPr>
              <w:t>case(</w:t>
            </w:r>
            <w:proofErr w:type="gramEnd"/>
            <w:r w:rsidRPr="007B04BD">
              <w:rPr>
                <w:rFonts w:ascii="Courier New" w:hAnsi="Courier New"/>
                <w:sz w:val="18"/>
              </w:rPr>
              <w:t xml:space="preserve">X </w:t>
            </w:r>
            <w:proofErr w:type="spellStart"/>
            <w:r w:rsidRPr="007B04BD">
              <w:rPr>
                <w:rFonts w:ascii="Courier New" w:hAnsi="Courier New"/>
                <w:sz w:val="18"/>
              </w:rPr>
              <w:t>gt</w:t>
            </w:r>
            <w:proofErr w:type="spellEnd"/>
            <w:r w:rsidRPr="007B04BD">
              <w:rPr>
                <w:rFonts w:ascii="Courier New" w:hAnsi="Courier New"/>
                <w:sz w:val="18"/>
              </w:rPr>
              <w:t xml:space="preserve"> 0:1,X </w:t>
            </w:r>
            <w:proofErr w:type="spellStart"/>
            <w:r w:rsidRPr="007B04BD">
              <w:rPr>
                <w:rFonts w:ascii="Courier New" w:hAnsi="Courier New"/>
                <w:sz w:val="18"/>
              </w:rPr>
              <w:t>lt</w:t>
            </w:r>
            <w:proofErr w:type="spellEnd"/>
            <w:r w:rsidRPr="007B04BD">
              <w:rPr>
                <w:rFonts w:ascii="Courier New" w:hAnsi="Courier New"/>
                <w:sz w:val="18"/>
              </w:rPr>
              <w:t xml:space="preserve"> 0:-1,true:0)</w:t>
            </w:r>
          </w:p>
        </w:tc>
      </w:tr>
    </w:tbl>
    <w:bookmarkStart w:id="1007" w:name="sec_ParameterAliases"/>
    <w:p w14:paraId="3F1093C3" w14:textId="77777777" w:rsidR="005853A9" w:rsidRDefault="005853A9" w:rsidP="005853A9">
      <w:pPr>
        <w:pStyle w:val="Heading5"/>
        <w:numPr>
          <w:ilvl w:val="4"/>
          <w:numId w:val="2"/>
        </w:numPr>
        <w:tabs>
          <w:tab w:val="left" w:pos="567"/>
        </w:tabs>
      </w:pPr>
      <w:r>
        <w:rPr>
          <w:rStyle w:val="Hyperlink"/>
        </w:rPr>
        <w:fldChar w:fldCharType="begin"/>
      </w:r>
      <w:r>
        <w:rPr>
          <w:rStyle w:val="Hyperlink"/>
        </w:rPr>
        <w:instrText xml:space="preserve"> HYPERLINK  \l "sec_ParameterAliases" </w:instrText>
      </w:r>
      <w:r>
        <w:rPr>
          <w:rStyle w:val="Hyperlink"/>
        </w:rPr>
        <w:fldChar w:fldCharType="separate"/>
      </w:r>
      <w:bookmarkStart w:id="1008" w:name="_Toc30089733"/>
      <w:bookmarkStart w:id="1009" w:name="_Toc24040508"/>
      <w:bookmarkStart w:id="1010" w:name="_Toc19866092"/>
      <w:bookmarkStart w:id="1011" w:name="_Toc12019552"/>
      <w:bookmarkStart w:id="1012" w:name="_Toc31358951"/>
      <w:r w:rsidRPr="00C3320D">
        <w:rPr>
          <w:rStyle w:val="Hyperlink"/>
        </w:rPr>
        <w:t>Parameter Aliases</w:t>
      </w:r>
      <w:bookmarkEnd w:id="1006"/>
      <w:bookmarkEnd w:id="1007"/>
      <w:bookmarkEnd w:id="1008"/>
      <w:bookmarkEnd w:id="1009"/>
      <w:bookmarkEnd w:id="1010"/>
      <w:bookmarkEnd w:id="1011"/>
      <w:bookmarkEnd w:id="1012"/>
      <w:r>
        <w:rPr>
          <w:rStyle w:val="Hyperlink"/>
        </w:rPr>
        <w:fldChar w:fldCharType="end"/>
      </w:r>
    </w:p>
    <w:p w14:paraId="7A01825E" w14:textId="77777777" w:rsidR="005853A9" w:rsidRDefault="005853A9" w:rsidP="005853A9">
      <w:r>
        <w:t xml:space="preserve">Parameter aliases can be used in place of literal values in entity keys, </w:t>
      </w:r>
      <w:hyperlink w:anchor="sec_InvokingaFunction" w:history="1">
        <w:r w:rsidRPr="009514BC">
          <w:rPr>
            <w:rStyle w:val="Hyperlink"/>
          </w:rPr>
          <w:t>function parameters</w:t>
        </w:r>
      </w:hyperlink>
      <w:r>
        <w:rPr>
          <w:rStyle w:val="Hyperlink"/>
        </w:rPr>
        <w:t>,</w:t>
      </w:r>
      <w:r>
        <w:t xml:space="preserve"> or within a </w:t>
      </w:r>
      <w:hyperlink w:anchor="sec_SystemQueryOptioncompute" w:history="1">
        <w:r w:rsidRPr="00C960B2">
          <w:rPr>
            <w:rStyle w:val="Hyperlink"/>
            <w:rFonts w:ascii="Courier New" w:hAnsi="Courier New"/>
          </w:rPr>
          <w:t>$compute</w:t>
        </w:r>
      </w:hyperlink>
      <w:r w:rsidRPr="006F709A">
        <w:rPr>
          <w:rStyle w:val="Datatype"/>
          <w:rFonts w:ascii="Arial" w:hAnsi="Arial" w:cs="Arial"/>
        </w:rPr>
        <w:t>,</w:t>
      </w:r>
      <w:r w:rsidRPr="006F709A">
        <w:rPr>
          <w:rFonts w:cs="Arial"/>
        </w:rPr>
        <w:t xml:space="preserve"> </w:t>
      </w:r>
      <w:hyperlink w:anchor="sec_SystemQueryOptionfilter" w:history="1">
        <w:r w:rsidRPr="009514BC">
          <w:rPr>
            <w:rStyle w:val="Hyperlink"/>
            <w:rFonts w:ascii="Courier New" w:hAnsi="Courier New" w:cs="Courier New"/>
          </w:rPr>
          <w:t>$filter</w:t>
        </w:r>
      </w:hyperlink>
      <w:r>
        <w:t xml:space="preserve"> or </w:t>
      </w:r>
      <w:hyperlink w:anchor="sec_SystemQueryOptionorderby" w:history="1">
        <w:r w:rsidRPr="009514BC">
          <w:rPr>
            <w:rStyle w:val="Hyperlink"/>
            <w:rFonts w:ascii="Courier New" w:hAnsi="Courier New" w:cs="Courier New"/>
          </w:rPr>
          <w:t>$</w:t>
        </w:r>
        <w:proofErr w:type="spellStart"/>
        <w:r w:rsidRPr="009514BC">
          <w:rPr>
            <w:rStyle w:val="Hyperlink"/>
            <w:rFonts w:ascii="Courier New" w:hAnsi="Courier New" w:cs="Courier New"/>
          </w:rPr>
          <w:t>orderby</w:t>
        </w:r>
        <w:proofErr w:type="spellEnd"/>
      </w:hyperlink>
      <w:r>
        <w:t xml:space="preserve"> expression. Parameters aliases are names beginning with an at sign (</w:t>
      </w:r>
      <w:r w:rsidRPr="003F750E">
        <w:rPr>
          <w:rStyle w:val="Datatype"/>
        </w:rPr>
        <w:t>@</w:t>
      </w:r>
      <w:r>
        <w:t>).</w:t>
      </w:r>
    </w:p>
    <w:p w14:paraId="26F34AE2" w14:textId="77777777" w:rsidR="005853A9" w:rsidRDefault="005853A9" w:rsidP="005853A9">
      <w:pPr>
        <w:keepNext/>
      </w:pPr>
      <w:r>
        <w:t xml:space="preserve">Actual parameter values are specified as query options in the query part of the request URL. The query option name is the name of the parameter alias, and the query option value is the value to be used for the specified parameter alias. </w:t>
      </w:r>
    </w:p>
    <w:p w14:paraId="5E8C87F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48</w:t>
      </w:r>
      <w:r>
        <w:rPr>
          <w:noProof/>
        </w:rPr>
        <w:fldChar w:fldCharType="end"/>
      </w:r>
      <w:r w:rsidRPr="003F1FAD">
        <w:t xml:space="preserve">: </w:t>
      </w:r>
      <w:r>
        <w:t>returns all employees whose Region property matches the string parameter value "WA"</w:t>
      </w:r>
    </w:p>
    <w:p w14:paraId="5048A343" w14:textId="77777777" w:rsidR="005853A9" w:rsidRPr="003F750E" w:rsidRDefault="005853A9" w:rsidP="005853A9">
      <w:pPr>
        <w:pStyle w:val="Code"/>
        <w:rPr>
          <w:rStyle w:val="VerbatimChar"/>
        </w:rPr>
      </w:pPr>
      <w:r>
        <w:t xml:space="preserve">GET </w:t>
      </w:r>
      <w:r w:rsidRPr="00CD4629">
        <w:rPr>
          <w:rStyle w:val="VerbatimChar"/>
        </w:rPr>
        <w:t>http://</w:t>
      </w:r>
      <w:r>
        <w:rPr>
          <w:rStyle w:val="VerbatimChar"/>
        </w:rPr>
        <w:t>host/service.svc</w:t>
      </w:r>
      <w:r w:rsidRPr="00CD4629">
        <w:rPr>
          <w:rStyle w:val="VerbatimChar"/>
        </w:rPr>
        <w:t>/Employees?$filter=</w:t>
      </w:r>
      <w:r>
        <w:rPr>
          <w:rStyle w:val="VerbatimChar"/>
        </w:rPr>
        <w:t xml:space="preserve">Region eq </w:t>
      </w:r>
      <w:r w:rsidRPr="003F750E">
        <w:rPr>
          <w:rStyle w:val="VerbatimChar"/>
        </w:rPr>
        <w:t>@p1</w:t>
      </w:r>
      <w:r>
        <w:rPr>
          <w:rStyle w:val="VerbatimChar"/>
        </w:rPr>
        <w:t>&amp;</w:t>
      </w:r>
      <w:r w:rsidRPr="003F750E">
        <w:rPr>
          <w:rStyle w:val="VerbatimChar"/>
        </w:rPr>
        <w:t>@p1=</w:t>
      </w:r>
      <w:r>
        <w:rPr>
          <w:rStyle w:val="VerbatimChar"/>
        </w:rPr>
        <w:t>'WA'</w:t>
      </w:r>
    </w:p>
    <w:p w14:paraId="0DAC1257" w14:textId="77777777" w:rsidR="005853A9" w:rsidRDefault="005853A9" w:rsidP="005853A9">
      <w:r>
        <w:t>Parameter aliases allow the same value to be used multiple times in a request and may be used to reference primitive, structured, or collection values.</w:t>
      </w:r>
    </w:p>
    <w:p w14:paraId="1D4854A5" w14:textId="77777777" w:rsidR="005853A9" w:rsidRDefault="005853A9" w:rsidP="005853A9">
      <w:r>
        <w:t xml:space="preserve">If a parameter alias is not given a value in the query part of the request URL, the value MUST be assumed to </w:t>
      </w:r>
      <w:r w:rsidRPr="002B67D3">
        <w:t>be null.</w:t>
      </w:r>
      <w:r>
        <w:t xml:space="preserve"> A parameter alias can be used in multiple places within a request URL, but its value MUST NOT be specified more than once.</w:t>
      </w:r>
    </w:p>
    <w:p w14:paraId="7AE40AE4" w14:textId="77777777" w:rsidR="005853A9" w:rsidRDefault="005853A9" w:rsidP="005853A9">
      <w:r>
        <w:t>P</w:t>
      </w:r>
      <w:r w:rsidRPr="00B408E7">
        <w:t>arameter</w:t>
      </w:r>
      <w:r>
        <w:t xml:space="preserve"> alias values used in </w:t>
      </w:r>
      <w:r w:rsidRPr="00B408E7">
        <w:rPr>
          <w:rStyle w:val="Datatype"/>
        </w:rPr>
        <w:t>/$filter</w:t>
      </w:r>
      <w:r w:rsidRPr="00B408E7">
        <w:t xml:space="preserve"> </w:t>
      </w:r>
      <w:r>
        <w:t xml:space="preserve">path </w:t>
      </w:r>
      <w:r w:rsidRPr="00B408E7">
        <w:t>segment</w:t>
      </w:r>
      <w:r>
        <w:t>s</w:t>
      </w:r>
      <w:r w:rsidRPr="00B408E7">
        <w:t xml:space="preserve"> are always passed as expressions (because that is the expected type of the </w:t>
      </w:r>
      <w:r>
        <w:t xml:space="preserve">parameter). </w:t>
      </w:r>
    </w:p>
    <w:p w14:paraId="1982BB93" w14:textId="77777777" w:rsidR="005853A9" w:rsidRDefault="005853A9" w:rsidP="005853A9">
      <w:r>
        <w:t>All other parameter alias values</w:t>
      </w:r>
      <w:r w:rsidRPr="00B408E7">
        <w:t xml:space="preserve"> are evaluated in the context of the resource identified by the path segment in which they are </w:t>
      </w:r>
      <w:r>
        <w:t>assigned</w:t>
      </w:r>
      <w:r w:rsidRPr="00B408E7">
        <w:t xml:space="preserve"> and passed as </w:t>
      </w:r>
      <w:r>
        <w:t>values</w:t>
      </w:r>
      <w:r w:rsidRPr="00B408E7">
        <w:t xml:space="preserve"> into the expression.</w:t>
      </w:r>
      <w:r>
        <w:t xml:space="preserve"> Parameter alias value assignments MAY be nested within </w:t>
      </w:r>
      <w:r w:rsidRPr="00124D33">
        <w:rPr>
          <w:rStyle w:val="Datatype"/>
        </w:rPr>
        <w:t>$expand</w:t>
      </w:r>
      <w:r>
        <w:t xml:space="preserve"> and </w:t>
      </w:r>
      <w:r w:rsidRPr="00124D33">
        <w:rPr>
          <w:rStyle w:val="Datatype"/>
        </w:rPr>
        <w:t>$select</w:t>
      </w:r>
      <w:r w:rsidRPr="006263F6">
        <w:rPr>
          <w:rStyle w:val="Datatype"/>
          <w:rFonts w:ascii="Arial" w:hAnsi="Arial" w:cs="Arial"/>
        </w:rPr>
        <w:t xml:space="preserve">, in which case they are evaluated relative to the resource context of the </w:t>
      </w:r>
      <w:r w:rsidRPr="00124D33">
        <w:rPr>
          <w:rStyle w:val="Datatype"/>
        </w:rPr>
        <w:t>$expand</w:t>
      </w:r>
      <w:r>
        <w:t xml:space="preserve"> or </w:t>
      </w:r>
      <w:r w:rsidRPr="00124D33">
        <w:rPr>
          <w:rStyle w:val="Datatype"/>
        </w:rPr>
        <w:t>$select</w:t>
      </w:r>
      <w:r>
        <w:t>.</w:t>
      </w:r>
    </w:p>
    <w:p w14:paraId="4762BBD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49</w:t>
      </w:r>
      <w:r>
        <w:rPr>
          <w:noProof/>
        </w:rPr>
        <w:fldChar w:fldCharType="end"/>
      </w:r>
      <w:r w:rsidRPr="003F1FAD">
        <w:t xml:space="preserve">: </w:t>
      </w:r>
      <w:r>
        <w:t xml:space="preserve">returns all employees, expands their manager, and expands all direct reports with the same first name as the manager, using a parameter alias for </w:t>
      </w:r>
      <w:r w:rsidRPr="00C71684">
        <w:rPr>
          <w:rStyle w:val="Datatype"/>
        </w:rPr>
        <w:t>$this</w:t>
      </w:r>
      <w:r>
        <w:t xml:space="preserve"> to pass the manager into the filter on the expanded direct reports</w:t>
      </w:r>
    </w:p>
    <w:p w14:paraId="31CDCF60" w14:textId="77777777" w:rsidR="005853A9" w:rsidRPr="0016702D" w:rsidRDefault="005853A9" w:rsidP="005853A9">
      <w:pPr>
        <w:pStyle w:val="Code"/>
        <w:rPr>
          <w:rFonts w:cs="Courier New"/>
        </w:rPr>
      </w:pPr>
      <w:r>
        <w:t xml:space="preserve">GET </w:t>
      </w:r>
      <w:r w:rsidRPr="00CD4629">
        <w:rPr>
          <w:rStyle w:val="VerbatimChar"/>
        </w:rPr>
        <w:t>http://</w:t>
      </w:r>
      <w:r>
        <w:rPr>
          <w:rStyle w:val="VerbatimChar"/>
        </w:rPr>
        <w:t>host/service.svc</w:t>
      </w:r>
      <w:r w:rsidRPr="00CD4629">
        <w:rPr>
          <w:rStyle w:val="VerbatimChar"/>
        </w:rPr>
        <w:t>/</w:t>
      </w:r>
      <w:r w:rsidRPr="00A506CA">
        <w:rPr>
          <w:rStyle w:val="VerbatimChar"/>
        </w:rPr>
        <w:t>Employees?$expand=Manager(@m=$this;$expand=DirectReports($filter=@m/FirstName eq FirstName))</w:t>
      </w:r>
    </w:p>
    <w:bookmarkStart w:id="1013" w:name="_The_$select_System_1"/>
    <w:bookmarkStart w:id="1014" w:name="_The_$orderby_System"/>
    <w:bookmarkStart w:id="1015" w:name="_Toc477876655"/>
    <w:bookmarkStart w:id="1016" w:name="sec_SystemQueryOptionorderby"/>
    <w:bookmarkEnd w:id="1013"/>
    <w:bookmarkEnd w:id="1014"/>
    <w:p w14:paraId="3F99514B" w14:textId="77777777" w:rsidR="005853A9" w:rsidRDefault="005853A9" w:rsidP="005853A9">
      <w:pPr>
        <w:pStyle w:val="Heading4"/>
        <w:numPr>
          <w:ilvl w:val="3"/>
          <w:numId w:val="2"/>
        </w:numPr>
        <w:tabs>
          <w:tab w:val="left" w:pos="567"/>
        </w:tabs>
      </w:pPr>
      <w:r>
        <w:fldChar w:fldCharType="begin"/>
      </w:r>
      <w:r>
        <w:instrText xml:space="preserve"> HYPERLINK  \l "sec_SystemQueryOptionorderby" </w:instrText>
      </w:r>
      <w:r>
        <w:fldChar w:fldCharType="separate"/>
      </w:r>
      <w:bookmarkStart w:id="1017" w:name="_Toc30089734"/>
      <w:bookmarkStart w:id="1018" w:name="_Toc24040509"/>
      <w:bookmarkStart w:id="1019" w:name="_Toc19866093"/>
      <w:bookmarkStart w:id="1020" w:name="_Toc12019553"/>
      <w:bookmarkStart w:id="1021" w:name="_Toc31358952"/>
      <w:r w:rsidRPr="00C3320D">
        <w:rPr>
          <w:rStyle w:val="Hyperlink"/>
        </w:rPr>
        <w:t xml:space="preserve">System Query Option </w:t>
      </w:r>
      <w:r w:rsidRPr="00C3320D">
        <w:rPr>
          <w:rStyle w:val="Hyperlink"/>
          <w:rFonts w:ascii="Courier New" w:hAnsi="Courier New"/>
        </w:rPr>
        <w:t>$</w:t>
      </w:r>
      <w:proofErr w:type="spellStart"/>
      <w:r w:rsidRPr="00C3320D">
        <w:rPr>
          <w:rStyle w:val="Hyperlink"/>
          <w:rFonts w:ascii="Courier New" w:hAnsi="Courier New"/>
        </w:rPr>
        <w:t>orderby</w:t>
      </w:r>
      <w:bookmarkEnd w:id="1015"/>
      <w:bookmarkEnd w:id="1016"/>
      <w:bookmarkEnd w:id="1017"/>
      <w:bookmarkEnd w:id="1018"/>
      <w:bookmarkEnd w:id="1019"/>
      <w:bookmarkEnd w:id="1020"/>
      <w:bookmarkEnd w:id="1021"/>
      <w:proofErr w:type="spellEnd"/>
      <w:r>
        <w:fldChar w:fldCharType="end"/>
      </w:r>
    </w:p>
    <w:p w14:paraId="77D085A8" w14:textId="77777777" w:rsidR="005853A9" w:rsidRDefault="005853A9" w:rsidP="005853A9">
      <w:r>
        <w:t xml:space="preserve">The </w:t>
      </w:r>
      <w:r w:rsidRPr="00320DF5">
        <w:rPr>
          <w:rStyle w:val="Datatype"/>
        </w:rPr>
        <w:t>$</w:t>
      </w:r>
      <w:proofErr w:type="spellStart"/>
      <w:r w:rsidRPr="00320DF5">
        <w:rPr>
          <w:rStyle w:val="Datatype"/>
        </w:rPr>
        <w:t>orderby</w:t>
      </w:r>
      <w:proofErr w:type="spellEnd"/>
      <w:r>
        <w:t xml:space="preserve"> System Query option specifies the order in which items are returned from the service.</w:t>
      </w:r>
    </w:p>
    <w:p w14:paraId="15A46EF3" w14:textId="77777777" w:rsidR="005853A9" w:rsidRDefault="005853A9" w:rsidP="005853A9">
      <w:r>
        <w:t xml:space="preserve">The value of the </w:t>
      </w:r>
      <w:r w:rsidRPr="00320DF5">
        <w:rPr>
          <w:rStyle w:val="Datatype"/>
        </w:rPr>
        <w:t>$</w:t>
      </w:r>
      <w:proofErr w:type="spellStart"/>
      <w:r w:rsidRPr="00320DF5">
        <w:rPr>
          <w:rStyle w:val="Datatype"/>
        </w:rPr>
        <w:t>orderby</w:t>
      </w:r>
      <w:proofErr w:type="spellEnd"/>
      <w:r>
        <w:t xml:space="preserve"> System Query option contains a comma-separated list of expressions whose primitive result values are used to sort the items. A special case of such an expression is a property path terminating on a primitive property. A type cast using the qualified entity type name is required to order by a property defined on a derived type.</w:t>
      </w:r>
      <w:r w:rsidRPr="005F7C19">
        <w:t xml:space="preserve"> </w:t>
      </w:r>
      <w:r>
        <w:t>Only aliases defined in the metadata document of the service can be used in URLs.</w:t>
      </w:r>
    </w:p>
    <w:p w14:paraId="60412FED" w14:textId="77777777" w:rsidR="005853A9" w:rsidRDefault="005853A9" w:rsidP="005853A9">
      <w:r>
        <w:t xml:space="preserve">The expression can include the suffix </w:t>
      </w:r>
      <w:proofErr w:type="spellStart"/>
      <w:r w:rsidRPr="00320DF5">
        <w:rPr>
          <w:rStyle w:val="Datatype"/>
        </w:rPr>
        <w:t>asc</w:t>
      </w:r>
      <w:proofErr w:type="spellEnd"/>
      <w:r>
        <w:t xml:space="preserve"> for ascending or </w:t>
      </w:r>
      <w:r w:rsidRPr="00320DF5">
        <w:rPr>
          <w:rStyle w:val="Datatype"/>
        </w:rPr>
        <w:t>desc</w:t>
      </w:r>
      <w:r>
        <w:t xml:space="preserve"> for descending, separated from the property name by one or more spaces. If </w:t>
      </w:r>
      <w:proofErr w:type="spellStart"/>
      <w:r w:rsidRPr="00320DF5">
        <w:rPr>
          <w:rStyle w:val="Datatype"/>
        </w:rPr>
        <w:t>asc</w:t>
      </w:r>
      <w:proofErr w:type="spellEnd"/>
      <w:r>
        <w:t xml:space="preserve"> or </w:t>
      </w:r>
      <w:r w:rsidRPr="00320DF5">
        <w:rPr>
          <w:rStyle w:val="Datatype"/>
        </w:rPr>
        <w:t>desc</w:t>
      </w:r>
      <w:r>
        <w:t xml:space="preserve"> is not specified, the service MUST order by the specified property in ascending order.</w:t>
      </w:r>
      <w:r w:rsidRPr="00CB52F2">
        <w:t xml:space="preserve"> </w:t>
      </w:r>
      <w:r>
        <w:t xml:space="preserve">4.01 services MUST support case-insensitive values for </w:t>
      </w:r>
      <w:proofErr w:type="spellStart"/>
      <w:r w:rsidRPr="00320DF5">
        <w:rPr>
          <w:rStyle w:val="Datatype"/>
        </w:rPr>
        <w:t>asc</w:t>
      </w:r>
      <w:proofErr w:type="spellEnd"/>
      <w:r>
        <w:t xml:space="preserve"> and </w:t>
      </w:r>
      <w:r w:rsidRPr="00320DF5">
        <w:rPr>
          <w:rStyle w:val="Datatype"/>
        </w:rPr>
        <w:t>desc</w:t>
      </w:r>
      <w:r>
        <w:t>. Clients that want to work with 4.0 services MUST use lower case values.</w:t>
      </w:r>
    </w:p>
    <w:p w14:paraId="3FD87429" w14:textId="77777777" w:rsidR="005853A9" w:rsidRDefault="005853A9" w:rsidP="005853A9">
      <w:pPr>
        <w:keepNext/>
      </w:pPr>
      <w:r w:rsidRPr="0082260C">
        <w:lastRenderedPageBreak/>
        <w:t xml:space="preserve">Null values come before non-null values </w:t>
      </w:r>
      <w:r>
        <w:t xml:space="preserve">when sorting </w:t>
      </w:r>
      <w:r w:rsidRPr="0082260C">
        <w:t xml:space="preserve">in ascending order and after non-null values </w:t>
      </w:r>
      <w:r>
        <w:t xml:space="preserve">when sorting </w:t>
      </w:r>
      <w:r w:rsidRPr="0082260C">
        <w:t xml:space="preserve">in descending order. </w:t>
      </w:r>
    </w:p>
    <w:p w14:paraId="6DED134C" w14:textId="77777777" w:rsidR="005853A9" w:rsidRDefault="005853A9" w:rsidP="005853A9">
      <w:pPr>
        <w:keepNext/>
      </w:pPr>
      <w:r>
        <w:t xml:space="preserve">Items are sorted by the result values of the first expression, and then items with the same value for the first expression are sorted by the result value of the second expression, and so on. </w:t>
      </w:r>
    </w:p>
    <w:p w14:paraId="3B0A329C" w14:textId="77777777" w:rsidR="005853A9" w:rsidRDefault="005853A9" w:rsidP="005853A9">
      <w:pPr>
        <w:keepNext/>
      </w:pPr>
      <w:r>
        <w:t>The Boolean value false comes before the value true in ascending order.</w:t>
      </w:r>
    </w:p>
    <w:p w14:paraId="11446903" w14:textId="77777777" w:rsidR="005853A9" w:rsidRPr="00D84CDE" w:rsidRDefault="005853A9" w:rsidP="005853A9">
      <w:pPr>
        <w:rPr>
          <w:color w:val="000000"/>
        </w:rPr>
      </w:pPr>
      <w:r>
        <w:t xml:space="preserve">Services SHOULD order language-dependent strings according to the </w:t>
      </w:r>
      <w:hyperlink w:anchor="sec_HeaderContentLanguage" w:history="1">
        <w:r w:rsidRPr="00EE3C9A">
          <w:rPr>
            <w:rStyle w:val="Hyperlink"/>
          </w:rPr>
          <w:t>content-language</w:t>
        </w:r>
      </w:hyperlink>
      <w:r>
        <w:t xml:space="preserve"> of the response, and SHOULD annotate string properties with language-dependent order with the </w:t>
      </w:r>
      <w:r>
        <w:rPr>
          <w:color w:val="000000"/>
        </w:rPr>
        <w:t xml:space="preserve">term </w:t>
      </w:r>
      <w:hyperlink r:id="rId80" w:anchor="IsLanguageDependent" w:history="1">
        <w:proofErr w:type="spellStart"/>
        <w:r w:rsidRPr="00A6329F">
          <w:rPr>
            <w:rStyle w:val="Hyperlink"/>
            <w:rFonts w:ascii="Courier New" w:hAnsi="Courier New"/>
          </w:rPr>
          <w:t>Core.IsLanguageDependent</w:t>
        </w:r>
        <w:proofErr w:type="spellEnd"/>
      </w:hyperlink>
      <w:r>
        <w:rPr>
          <w:color w:val="000000"/>
        </w:rPr>
        <w:t xml:space="preserve">,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color w:val="000000"/>
        </w:rPr>
        <w:t>.</w:t>
      </w:r>
    </w:p>
    <w:p w14:paraId="087D3F81" w14:textId="77777777" w:rsidR="005853A9" w:rsidRDefault="005853A9" w:rsidP="005853A9">
      <w:pPr>
        <w:keepNext/>
      </w:pPr>
      <w:r>
        <w:t xml:space="preserve">Values of type </w:t>
      </w:r>
      <w:proofErr w:type="spellStart"/>
      <w:r w:rsidRPr="0085174A">
        <w:rPr>
          <w:rStyle w:val="Datatype"/>
        </w:rPr>
        <w:t>Edm.Stream</w:t>
      </w:r>
      <w:proofErr w:type="spellEnd"/>
      <w:r>
        <w:t xml:space="preserve"> or any of the </w:t>
      </w:r>
      <w:r w:rsidRPr="0085174A">
        <w:rPr>
          <w:rStyle w:val="Datatype"/>
        </w:rPr>
        <w:t>Geo</w:t>
      </w:r>
      <w:r>
        <w:t xml:space="preserve"> types cannot be sorted.</w:t>
      </w:r>
    </w:p>
    <w:p w14:paraId="47FA002B" w14:textId="77777777" w:rsidR="005853A9" w:rsidRDefault="005853A9" w:rsidP="005853A9">
      <w:pPr>
        <w:pStyle w:val="Caption"/>
      </w:pPr>
      <w:r w:rsidRPr="00C62AFC">
        <w:t xml:space="preserve">Example </w:t>
      </w:r>
      <w:r>
        <w:rPr>
          <w:noProof/>
        </w:rPr>
        <w:fldChar w:fldCharType="begin"/>
      </w:r>
      <w:r>
        <w:rPr>
          <w:noProof/>
        </w:rPr>
        <w:instrText xml:space="preserve"> SEQ Example \* ARABIC </w:instrText>
      </w:r>
      <w:r>
        <w:rPr>
          <w:noProof/>
        </w:rPr>
        <w:fldChar w:fldCharType="separate"/>
      </w:r>
      <w:r>
        <w:rPr>
          <w:noProof/>
        </w:rPr>
        <w:t>50</w:t>
      </w:r>
      <w:r>
        <w:rPr>
          <w:noProof/>
        </w:rPr>
        <w:fldChar w:fldCharType="end"/>
      </w:r>
      <w:r w:rsidRPr="00C62AFC">
        <w:t>: return all Products ordered by release date in ascending order, then by rating in descending</w:t>
      </w:r>
      <w:r>
        <w:t xml:space="preserve"> order</w:t>
      </w:r>
    </w:p>
    <w:p w14:paraId="5CE55653" w14:textId="77777777" w:rsidR="005853A9" w:rsidRPr="00CA457B" w:rsidRDefault="005853A9" w:rsidP="005853A9">
      <w:pPr>
        <w:pStyle w:val="Code"/>
      </w:pPr>
      <w:r>
        <w:t xml:space="preserve">GET </w:t>
      </w:r>
      <w:r w:rsidRPr="00CA457B" w:rsidDel="00D30D23">
        <w:t>http://</w:t>
      </w:r>
      <w:r>
        <w:t>host/service</w:t>
      </w:r>
      <w:r w:rsidRPr="00CA457B">
        <w:t xml:space="preserve">/Products?$orderby=ReleaseDate </w:t>
      </w:r>
      <w:proofErr w:type="spellStart"/>
      <w:r w:rsidRPr="00CA457B">
        <w:t>asc</w:t>
      </w:r>
      <w:proofErr w:type="spellEnd"/>
      <w:r w:rsidRPr="00CA457B">
        <w:t>, Rating desc</w:t>
      </w:r>
    </w:p>
    <w:p w14:paraId="652D8CC9" w14:textId="77777777" w:rsidR="005853A9" w:rsidRDefault="005853A9" w:rsidP="005853A9">
      <w:bookmarkStart w:id="1022" w:name="_The_$top_System"/>
      <w:bookmarkEnd w:id="1022"/>
      <w:r>
        <w:t xml:space="preserve">Related entities may be ordered by specifying </w:t>
      </w:r>
      <w:r w:rsidRPr="00C62AFC">
        <w:rPr>
          <w:rStyle w:val="Datatype"/>
        </w:rPr>
        <w:t>$</w:t>
      </w:r>
      <w:proofErr w:type="spellStart"/>
      <w:r w:rsidRPr="00C62AFC">
        <w:rPr>
          <w:rStyle w:val="Datatype"/>
        </w:rPr>
        <w:t>orderby</w:t>
      </w:r>
      <w:proofErr w:type="spellEnd"/>
      <w:r>
        <w:t xml:space="preserve"> within the </w:t>
      </w:r>
      <w:r w:rsidRPr="00C62AFC">
        <w:rPr>
          <w:rStyle w:val="Datatype"/>
        </w:rPr>
        <w:t>$expand</w:t>
      </w:r>
      <w:r>
        <w:t xml:space="preserve"> clause.</w:t>
      </w:r>
    </w:p>
    <w:p w14:paraId="1F7EE4AC" w14:textId="77777777" w:rsidR="005853A9" w:rsidRDefault="005853A9" w:rsidP="005853A9">
      <w:pPr>
        <w:pStyle w:val="Caption"/>
      </w:pPr>
      <w:r w:rsidRPr="00B71274">
        <w:t xml:space="preserve">Example </w:t>
      </w:r>
      <w:r>
        <w:rPr>
          <w:noProof/>
        </w:rPr>
        <w:fldChar w:fldCharType="begin"/>
      </w:r>
      <w:r>
        <w:rPr>
          <w:noProof/>
        </w:rPr>
        <w:instrText xml:space="preserve"> SEQ Example \* ARABIC </w:instrText>
      </w:r>
      <w:r>
        <w:rPr>
          <w:noProof/>
        </w:rPr>
        <w:fldChar w:fldCharType="separate"/>
      </w:r>
      <w:r>
        <w:rPr>
          <w:noProof/>
        </w:rPr>
        <w:t>51</w:t>
      </w:r>
      <w:r>
        <w:rPr>
          <w:noProof/>
        </w:rPr>
        <w:fldChar w:fldCharType="end"/>
      </w:r>
      <w:r w:rsidRPr="00B71274">
        <w:t>: return all Categories, and their Products ordered according to release date and in descending</w:t>
      </w:r>
      <w:r>
        <w:t xml:space="preserve"> order of rating</w:t>
      </w:r>
    </w:p>
    <w:p w14:paraId="6217524E" w14:textId="77777777" w:rsidR="005853A9" w:rsidRPr="00CA457B" w:rsidRDefault="005853A9" w:rsidP="005853A9">
      <w:pPr>
        <w:pStyle w:val="Code"/>
      </w:pPr>
      <w:r>
        <w:t>GET http://host/service</w:t>
      </w:r>
      <w:r w:rsidRPr="00CA457B">
        <w:t>/</w:t>
      </w:r>
      <w:r>
        <w:t>Categories</w:t>
      </w:r>
      <w:r w:rsidRPr="00CA457B">
        <w:t>?</w:t>
      </w:r>
      <w:r>
        <w:br/>
      </w:r>
      <w:r>
        <w:tab/>
      </w:r>
      <w:r w:rsidRPr="00CA457B">
        <w:t>$</w:t>
      </w:r>
      <w:r>
        <w:t>expand=</w:t>
      </w:r>
      <w:proofErr w:type="gramStart"/>
      <w:r>
        <w:t>Products(</w:t>
      </w:r>
      <w:proofErr w:type="gramEnd"/>
      <w:r>
        <w:t>$</w:t>
      </w:r>
      <w:proofErr w:type="spellStart"/>
      <w:r w:rsidRPr="00CA457B">
        <w:t>orderby</w:t>
      </w:r>
      <w:proofErr w:type="spellEnd"/>
      <w:r w:rsidRPr="00CA457B">
        <w:t>=</w:t>
      </w:r>
      <w:proofErr w:type="spellStart"/>
      <w:r w:rsidRPr="00CA457B">
        <w:t>ReleaseDate</w:t>
      </w:r>
      <w:proofErr w:type="spellEnd"/>
      <w:r w:rsidRPr="00CA457B">
        <w:t xml:space="preserve"> </w:t>
      </w:r>
      <w:proofErr w:type="spellStart"/>
      <w:r w:rsidRPr="00CA457B">
        <w:t>asc</w:t>
      </w:r>
      <w:proofErr w:type="spellEnd"/>
      <w:r w:rsidRPr="00CA457B">
        <w:t>, Rating desc</w:t>
      </w:r>
      <w:r>
        <w:t>)</w:t>
      </w:r>
    </w:p>
    <w:p w14:paraId="33BD608A" w14:textId="77777777" w:rsidR="005853A9" w:rsidRDefault="005853A9" w:rsidP="005853A9">
      <w:r w:rsidRPr="007436F0">
        <w:rPr>
          <w:rStyle w:val="Datatype"/>
        </w:rPr>
        <w:t>$count</w:t>
      </w:r>
      <w:r>
        <w:t xml:space="preserve"> may be used within a </w:t>
      </w:r>
      <w:r w:rsidRPr="007436F0">
        <w:rPr>
          <w:rStyle w:val="Datatype"/>
        </w:rPr>
        <w:t>$</w:t>
      </w:r>
      <w:proofErr w:type="spellStart"/>
      <w:r w:rsidRPr="007436F0">
        <w:rPr>
          <w:rStyle w:val="Datatype"/>
        </w:rPr>
        <w:t>orderby</w:t>
      </w:r>
      <w:proofErr w:type="spellEnd"/>
      <w:r>
        <w:t xml:space="preserve"> expression to order the returned items according to the exact count of related entities or items within a collection-valued property.</w:t>
      </w:r>
    </w:p>
    <w:p w14:paraId="032D5EA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52</w:t>
      </w:r>
      <w:r>
        <w:rPr>
          <w:noProof/>
        </w:rPr>
        <w:fldChar w:fldCharType="end"/>
      </w:r>
      <w:r w:rsidRPr="003F1FAD">
        <w:t>:</w:t>
      </w:r>
      <w:r w:rsidRPr="00DE68CA">
        <w:t xml:space="preserve"> </w:t>
      </w:r>
      <w:r>
        <w:t>return all Categories ordered by the number of Products within each category</w:t>
      </w:r>
    </w:p>
    <w:p w14:paraId="7E961D29" w14:textId="77777777" w:rsidR="005853A9" w:rsidRDefault="005853A9" w:rsidP="005853A9">
      <w:pPr>
        <w:pStyle w:val="Code"/>
      </w:pPr>
      <w:r>
        <w:t xml:space="preserve">GET </w:t>
      </w:r>
      <w:r w:rsidRPr="00C87D2D" w:rsidDel="00D30D23">
        <w:t>http://</w:t>
      </w:r>
      <w:r>
        <w:t>host/service</w:t>
      </w:r>
      <w:r w:rsidRPr="00C87D2D">
        <w:t>/</w:t>
      </w:r>
      <w:r>
        <w:t>Categories</w:t>
      </w:r>
      <w:r w:rsidRPr="00C87D2D">
        <w:t>?$</w:t>
      </w:r>
      <w:r>
        <w:t>orderby=Products/$count</w:t>
      </w:r>
    </w:p>
    <w:bookmarkStart w:id="1023" w:name="_The_$top_System_1"/>
    <w:bookmarkStart w:id="1024" w:name="_Toc477876656"/>
    <w:bookmarkStart w:id="1025" w:name="sec_SystemQueryOptiontop"/>
    <w:bookmarkEnd w:id="1023"/>
    <w:p w14:paraId="5FE9B9F0" w14:textId="77777777" w:rsidR="005853A9" w:rsidRDefault="005853A9" w:rsidP="005853A9">
      <w:pPr>
        <w:pStyle w:val="Heading4"/>
        <w:numPr>
          <w:ilvl w:val="3"/>
          <w:numId w:val="2"/>
        </w:numPr>
        <w:tabs>
          <w:tab w:val="left" w:pos="567"/>
        </w:tabs>
      </w:pPr>
      <w:r>
        <w:fldChar w:fldCharType="begin"/>
      </w:r>
      <w:r>
        <w:instrText xml:space="preserve"> HYPERLINK  \l "sec_SystemQueryOptiontop" </w:instrText>
      </w:r>
      <w:r>
        <w:fldChar w:fldCharType="separate"/>
      </w:r>
      <w:bookmarkStart w:id="1026" w:name="_Toc30089735"/>
      <w:bookmarkStart w:id="1027" w:name="_Toc24040510"/>
      <w:bookmarkStart w:id="1028" w:name="_Toc19866094"/>
      <w:bookmarkStart w:id="1029" w:name="_Toc12019554"/>
      <w:bookmarkStart w:id="1030" w:name="_Toc31358953"/>
      <w:r w:rsidRPr="00C3320D">
        <w:rPr>
          <w:rStyle w:val="Hyperlink"/>
        </w:rPr>
        <w:t xml:space="preserve">System Query Option </w:t>
      </w:r>
      <w:r w:rsidRPr="00C3320D">
        <w:rPr>
          <w:rStyle w:val="Hyperlink"/>
          <w:rFonts w:ascii="Courier New" w:hAnsi="Courier New"/>
        </w:rPr>
        <w:t>$top</w:t>
      </w:r>
      <w:bookmarkEnd w:id="1024"/>
      <w:bookmarkEnd w:id="1025"/>
      <w:bookmarkEnd w:id="1026"/>
      <w:bookmarkEnd w:id="1027"/>
      <w:bookmarkEnd w:id="1028"/>
      <w:bookmarkEnd w:id="1029"/>
      <w:bookmarkEnd w:id="1030"/>
      <w:r>
        <w:fldChar w:fldCharType="end"/>
      </w:r>
    </w:p>
    <w:p w14:paraId="248F0953" w14:textId="77777777" w:rsidR="005853A9" w:rsidRDefault="005853A9" w:rsidP="005853A9">
      <w:pPr>
        <w:keepNext/>
      </w:pPr>
      <w:r>
        <w:t xml:space="preserve">The </w:t>
      </w:r>
      <w:r w:rsidRPr="00B9717F">
        <w:rPr>
          <w:rStyle w:val="Datatype"/>
        </w:rPr>
        <w:t>$top</w:t>
      </w:r>
      <w:r>
        <w:t xml:space="preserve"> system query option specifies a non-negative integer n that limits the number of items returned from a collection. The service</w:t>
      </w:r>
      <w:r w:rsidDel="00392876">
        <w:t xml:space="preserve"> </w:t>
      </w:r>
      <w:r>
        <w:t>returns the number of available items up to but not greater than the specified value n.</w:t>
      </w:r>
    </w:p>
    <w:p w14:paraId="1E658687"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53</w:t>
      </w:r>
      <w:r>
        <w:rPr>
          <w:noProof/>
        </w:rPr>
        <w:fldChar w:fldCharType="end"/>
      </w:r>
      <w:r w:rsidRPr="003F1FAD">
        <w:t xml:space="preserve">: </w:t>
      </w:r>
      <w:r>
        <w:t>return only the first five products of the Products entity set</w:t>
      </w:r>
    </w:p>
    <w:p w14:paraId="37E6A68F" w14:textId="77777777" w:rsidR="005853A9" w:rsidRPr="00CA457B" w:rsidRDefault="005853A9" w:rsidP="005853A9">
      <w:pPr>
        <w:pStyle w:val="Code"/>
      </w:pPr>
      <w:r>
        <w:t xml:space="preserve">GET </w:t>
      </w:r>
      <w:r w:rsidRPr="00CA457B" w:rsidDel="00D30D23">
        <w:t>http://</w:t>
      </w:r>
      <w:r>
        <w:t>host/service</w:t>
      </w:r>
      <w:r w:rsidRPr="00CA457B">
        <w:t>/Products?$top=5</w:t>
      </w:r>
    </w:p>
    <w:p w14:paraId="26909AA9" w14:textId="77777777" w:rsidR="005853A9" w:rsidRDefault="005853A9" w:rsidP="005853A9">
      <w:r>
        <w:t xml:space="preserve">If no unique ordering is imposed through an </w:t>
      </w:r>
      <w:hyperlink w:anchor="sec_SystemQueryOptionorderby" w:history="1">
        <w:r w:rsidRPr="00B9717F">
          <w:rPr>
            <w:rStyle w:val="Hyperlink"/>
            <w:rFonts w:ascii="Courier New" w:hAnsi="Courier New" w:cs="Courier New"/>
          </w:rPr>
          <w:t>$</w:t>
        </w:r>
        <w:proofErr w:type="spellStart"/>
        <w:r w:rsidRPr="00B9717F">
          <w:rPr>
            <w:rStyle w:val="Hyperlink"/>
            <w:rFonts w:ascii="Courier New" w:hAnsi="Courier New" w:cs="Courier New"/>
          </w:rPr>
          <w:t>orderby</w:t>
        </w:r>
        <w:proofErr w:type="spellEnd"/>
      </w:hyperlink>
      <w:r>
        <w:t xml:space="preserve"> query option, the service MUST impose a stable ordering across requests that include </w:t>
      </w:r>
      <w:r w:rsidRPr="00B9717F">
        <w:rPr>
          <w:rStyle w:val="Datatype"/>
        </w:rPr>
        <w:t>$top</w:t>
      </w:r>
      <w:r>
        <w:t>.</w:t>
      </w:r>
    </w:p>
    <w:bookmarkStart w:id="1031" w:name="_The_$skip_System"/>
    <w:bookmarkStart w:id="1032" w:name="_Toc477876657"/>
    <w:bookmarkStart w:id="1033" w:name="sec_SystemQueryOptionskip"/>
    <w:bookmarkEnd w:id="1031"/>
    <w:p w14:paraId="148A0FA7" w14:textId="77777777" w:rsidR="005853A9" w:rsidRDefault="005853A9" w:rsidP="005853A9">
      <w:pPr>
        <w:pStyle w:val="Heading4"/>
        <w:numPr>
          <w:ilvl w:val="3"/>
          <w:numId w:val="2"/>
        </w:numPr>
        <w:tabs>
          <w:tab w:val="left" w:pos="567"/>
        </w:tabs>
      </w:pPr>
      <w:r>
        <w:fldChar w:fldCharType="begin"/>
      </w:r>
      <w:r>
        <w:instrText xml:space="preserve"> HYPERLINK  \l "sec_SystemQueryOptionskip" </w:instrText>
      </w:r>
      <w:r>
        <w:fldChar w:fldCharType="separate"/>
      </w:r>
      <w:bookmarkStart w:id="1034" w:name="_Toc30089736"/>
      <w:bookmarkStart w:id="1035" w:name="_Toc24040511"/>
      <w:bookmarkStart w:id="1036" w:name="_Toc19866095"/>
      <w:bookmarkStart w:id="1037" w:name="_Toc12019555"/>
      <w:bookmarkStart w:id="1038" w:name="_Toc31358954"/>
      <w:r w:rsidRPr="00C3320D">
        <w:rPr>
          <w:rStyle w:val="Hyperlink"/>
        </w:rPr>
        <w:t xml:space="preserve">System Query Option </w:t>
      </w:r>
      <w:r w:rsidRPr="00C3320D">
        <w:rPr>
          <w:rStyle w:val="Hyperlink"/>
          <w:rFonts w:ascii="Courier New" w:hAnsi="Courier New"/>
        </w:rPr>
        <w:t>$skip</w:t>
      </w:r>
      <w:bookmarkEnd w:id="1032"/>
      <w:bookmarkEnd w:id="1033"/>
      <w:bookmarkEnd w:id="1034"/>
      <w:bookmarkEnd w:id="1035"/>
      <w:bookmarkEnd w:id="1036"/>
      <w:bookmarkEnd w:id="1037"/>
      <w:bookmarkEnd w:id="1038"/>
      <w:r>
        <w:fldChar w:fldCharType="end"/>
      </w:r>
    </w:p>
    <w:p w14:paraId="0F872D5F" w14:textId="77777777" w:rsidR="005853A9" w:rsidRDefault="005853A9" w:rsidP="005853A9">
      <w:pPr>
        <w:keepNext/>
      </w:pPr>
      <w:r>
        <w:t xml:space="preserve">The </w:t>
      </w:r>
      <w:r w:rsidRPr="00B9717F">
        <w:rPr>
          <w:rStyle w:val="Datatype"/>
        </w:rPr>
        <w:t>$skip</w:t>
      </w:r>
      <w:r>
        <w:t xml:space="preserve"> system query option specifies a non-negative integer n that excludes the first n items of the queried collection from the result. The service returns items starting at position n+1.</w:t>
      </w:r>
    </w:p>
    <w:p w14:paraId="4FE455BA" w14:textId="77777777" w:rsidR="005853A9" w:rsidRDefault="005853A9" w:rsidP="005853A9">
      <w:pPr>
        <w:pStyle w:val="Caption"/>
      </w:pPr>
      <w:r w:rsidRPr="003F1FAD">
        <w:t xml:space="preserve">Example </w:t>
      </w:r>
      <w:r w:rsidRPr="003F1FAD">
        <w:fldChar w:fldCharType="begin"/>
      </w:r>
      <w:r>
        <w:instrText xml:space="preserve"> SEQ Example \* ARABIC </w:instrText>
      </w:r>
      <w:r w:rsidRPr="003F1FAD">
        <w:fldChar w:fldCharType="separate"/>
      </w:r>
      <w:r>
        <w:rPr>
          <w:noProof/>
        </w:rPr>
        <w:t>54</w:t>
      </w:r>
      <w:r w:rsidRPr="003F1FAD">
        <w:fldChar w:fldCharType="end"/>
      </w:r>
      <w:r w:rsidRPr="003F1FAD">
        <w:t>:</w:t>
      </w:r>
      <w:r w:rsidRPr="00F63DD3">
        <w:t xml:space="preserve"> </w:t>
      </w:r>
      <w:r>
        <w:t xml:space="preserve">return products starting with the 6th product of the </w:t>
      </w:r>
      <w:r w:rsidRPr="00017E0A">
        <w:rPr>
          <w:rFonts w:ascii="Courier New" w:hAnsi="Courier New"/>
        </w:rPr>
        <w:t>Products</w:t>
      </w:r>
      <w:r>
        <w:t xml:space="preserve"> entity set</w:t>
      </w:r>
    </w:p>
    <w:p w14:paraId="05B98D9A" w14:textId="77777777" w:rsidR="005853A9" w:rsidRPr="00CA457B" w:rsidRDefault="005853A9" w:rsidP="005853A9">
      <w:pPr>
        <w:pStyle w:val="Code"/>
      </w:pPr>
      <w:r>
        <w:t xml:space="preserve">GET </w:t>
      </w:r>
      <w:r w:rsidRPr="00CA457B" w:rsidDel="00D30D23">
        <w:t>http://</w:t>
      </w:r>
      <w:r>
        <w:t>host/service</w:t>
      </w:r>
      <w:r w:rsidRPr="00CA457B">
        <w:t>/Products?$skip=5</w:t>
      </w:r>
    </w:p>
    <w:p w14:paraId="3A79F5EF" w14:textId="77777777" w:rsidR="005853A9" w:rsidRDefault="005853A9" w:rsidP="005853A9">
      <w:pPr>
        <w:keepNext/>
      </w:pPr>
      <w:r>
        <w:t xml:space="preserve">Where </w:t>
      </w:r>
      <w:hyperlink w:anchor="sec_SystemQueryOptiontop" w:history="1">
        <w:r w:rsidRPr="00891490">
          <w:rPr>
            <w:rStyle w:val="Hyperlink"/>
            <w:rFonts w:ascii="Courier New" w:hAnsi="Courier New" w:cs="Courier New"/>
          </w:rPr>
          <w:t>$top</w:t>
        </w:r>
        <w:r w:rsidRPr="00891490">
          <w:rPr>
            <w:rStyle w:val="Hyperlink"/>
            <w:rFonts w:ascii="Calibri" w:hAnsi="Calibri"/>
          </w:rPr>
          <w:t xml:space="preserve"> </w:t>
        </w:r>
      </w:hyperlink>
      <w:r>
        <w:t xml:space="preserve">and </w:t>
      </w:r>
      <w:r w:rsidRPr="00B9717F">
        <w:rPr>
          <w:rStyle w:val="Datatype"/>
        </w:rPr>
        <w:t>$skip</w:t>
      </w:r>
      <w:r>
        <w:t xml:space="preserve"> are used together, </w:t>
      </w:r>
      <w:r w:rsidRPr="00B9717F">
        <w:rPr>
          <w:rStyle w:val="Datatype"/>
        </w:rPr>
        <w:t>$skip</w:t>
      </w:r>
      <w:r>
        <w:t xml:space="preserve"> MUST be applied before </w:t>
      </w:r>
      <w:r w:rsidRPr="00B9717F">
        <w:rPr>
          <w:rStyle w:val="Datatype"/>
        </w:rPr>
        <w:t>$top</w:t>
      </w:r>
      <w:r>
        <w:t xml:space="preserve">, regardless of the order in which they appear in the request. </w:t>
      </w:r>
    </w:p>
    <w:p w14:paraId="73DC930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55</w:t>
      </w:r>
      <w:r>
        <w:rPr>
          <w:noProof/>
        </w:rPr>
        <w:fldChar w:fldCharType="end"/>
      </w:r>
      <w:r w:rsidRPr="003F1FAD">
        <w:t>:</w:t>
      </w:r>
      <w:r w:rsidRPr="00F63DD3">
        <w:t xml:space="preserve"> </w:t>
      </w:r>
      <w:r>
        <w:t xml:space="preserve">return the third through seventh products of the </w:t>
      </w:r>
      <w:r w:rsidRPr="00017E0A">
        <w:rPr>
          <w:rFonts w:ascii="Courier New" w:hAnsi="Courier New"/>
        </w:rPr>
        <w:t>Products</w:t>
      </w:r>
      <w:r>
        <w:t xml:space="preserve"> entity set</w:t>
      </w:r>
    </w:p>
    <w:p w14:paraId="7000B4FA" w14:textId="77777777" w:rsidR="005853A9" w:rsidRPr="00CA457B" w:rsidRDefault="005853A9" w:rsidP="005853A9">
      <w:pPr>
        <w:pStyle w:val="Code"/>
      </w:pPr>
      <w:r>
        <w:t xml:space="preserve">GET </w:t>
      </w:r>
      <w:r w:rsidRPr="00CA457B" w:rsidDel="00D30D23">
        <w:t>http://</w:t>
      </w:r>
      <w:r>
        <w:t>host/service</w:t>
      </w:r>
      <w:r w:rsidRPr="00CA457B">
        <w:t>/Products?$top=5&amp;$skip=2</w:t>
      </w:r>
    </w:p>
    <w:p w14:paraId="662BC165" w14:textId="77777777" w:rsidR="005853A9" w:rsidRDefault="005853A9" w:rsidP="005853A9">
      <w:r>
        <w:t xml:space="preserve">If no unique ordering is imposed through an </w:t>
      </w:r>
      <w:hyperlink w:anchor="sec_SystemQueryOptionorderby" w:history="1">
        <w:r w:rsidRPr="00B9717F">
          <w:rPr>
            <w:rStyle w:val="Hyperlink"/>
            <w:rFonts w:ascii="Courier New" w:hAnsi="Courier New" w:cs="Courier New"/>
          </w:rPr>
          <w:t>$</w:t>
        </w:r>
        <w:proofErr w:type="spellStart"/>
        <w:r w:rsidRPr="00B9717F">
          <w:rPr>
            <w:rStyle w:val="Hyperlink"/>
            <w:rFonts w:ascii="Courier New" w:hAnsi="Courier New" w:cs="Courier New"/>
          </w:rPr>
          <w:t>orderby</w:t>
        </w:r>
        <w:proofErr w:type="spellEnd"/>
      </w:hyperlink>
      <w:r>
        <w:t xml:space="preserve"> query option, the service MUST impose a stable ordering across requests that include </w:t>
      </w:r>
      <w:r w:rsidRPr="00B9717F">
        <w:rPr>
          <w:rFonts w:ascii="Courier New" w:hAnsi="Courier New" w:cs="Courier New"/>
        </w:rPr>
        <w:t>$skip</w:t>
      </w:r>
      <w:r>
        <w:t>.</w:t>
      </w:r>
    </w:p>
    <w:bookmarkStart w:id="1039" w:name="_The_$inlinecount_System"/>
    <w:bookmarkStart w:id="1040" w:name="_Toc477876658"/>
    <w:bookmarkStart w:id="1041" w:name="sec_SystemQueryOptioncount"/>
    <w:bookmarkEnd w:id="1039"/>
    <w:p w14:paraId="37A73328" w14:textId="77777777" w:rsidR="005853A9" w:rsidRDefault="005853A9" w:rsidP="005853A9">
      <w:pPr>
        <w:pStyle w:val="Heading4"/>
        <w:numPr>
          <w:ilvl w:val="3"/>
          <w:numId w:val="2"/>
        </w:numPr>
        <w:tabs>
          <w:tab w:val="left" w:pos="567"/>
        </w:tabs>
      </w:pPr>
      <w:r>
        <w:lastRenderedPageBreak/>
        <w:fldChar w:fldCharType="begin"/>
      </w:r>
      <w:r>
        <w:instrText xml:space="preserve"> HYPERLINK  \l "sec_SystemQueryOptioncount" </w:instrText>
      </w:r>
      <w:r>
        <w:fldChar w:fldCharType="separate"/>
      </w:r>
      <w:bookmarkStart w:id="1042" w:name="_Toc30089737"/>
      <w:bookmarkStart w:id="1043" w:name="_Toc24040512"/>
      <w:bookmarkStart w:id="1044" w:name="_Toc19866096"/>
      <w:bookmarkStart w:id="1045" w:name="_Toc12019556"/>
      <w:bookmarkStart w:id="1046" w:name="_Toc31358955"/>
      <w:r w:rsidRPr="00C3320D">
        <w:rPr>
          <w:rStyle w:val="Hyperlink"/>
        </w:rPr>
        <w:t xml:space="preserve">System Query Option </w:t>
      </w:r>
      <w:r w:rsidRPr="00C3320D">
        <w:rPr>
          <w:rStyle w:val="Hyperlink"/>
          <w:rFonts w:ascii="Courier New" w:hAnsi="Courier New"/>
        </w:rPr>
        <w:t>$count</w:t>
      </w:r>
      <w:bookmarkEnd w:id="1040"/>
      <w:bookmarkEnd w:id="1041"/>
      <w:bookmarkEnd w:id="1042"/>
      <w:bookmarkEnd w:id="1043"/>
      <w:bookmarkEnd w:id="1044"/>
      <w:bookmarkEnd w:id="1045"/>
      <w:bookmarkEnd w:id="1046"/>
      <w:r>
        <w:fldChar w:fldCharType="end"/>
      </w:r>
    </w:p>
    <w:p w14:paraId="24625BDA" w14:textId="77777777" w:rsidR="005853A9" w:rsidRDefault="005853A9" w:rsidP="005853A9">
      <w:pPr>
        <w:keepNext/>
      </w:pPr>
      <w:r>
        <w:t xml:space="preserve">The </w:t>
      </w:r>
      <w:r w:rsidRPr="00B9717F">
        <w:rPr>
          <w:rFonts w:ascii="Courier New" w:hAnsi="Courier New" w:cs="Courier New"/>
        </w:rPr>
        <w:t>$count</w:t>
      </w:r>
      <w:r>
        <w:t xml:space="preserve"> system query option with a value of </w:t>
      </w:r>
      <w:r>
        <w:rPr>
          <w:rFonts w:ascii="Courier New" w:hAnsi="Courier New" w:cs="Courier New"/>
        </w:rPr>
        <w:t>true</w:t>
      </w:r>
      <w:r>
        <w:t xml:space="preserve"> specifies that the total count of items within a collection matching the request be returned along with the result. </w:t>
      </w:r>
    </w:p>
    <w:p w14:paraId="6C6A774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56</w:t>
      </w:r>
      <w:r>
        <w:rPr>
          <w:noProof/>
        </w:rPr>
        <w:fldChar w:fldCharType="end"/>
      </w:r>
      <w:r w:rsidRPr="003F1FAD">
        <w:t>:</w:t>
      </w:r>
      <w:r w:rsidRPr="00FF521B">
        <w:t xml:space="preserve"> </w:t>
      </w:r>
      <w:r>
        <w:t>return, along with the results, the total number of products in the collection</w:t>
      </w:r>
    </w:p>
    <w:p w14:paraId="4B6E209A" w14:textId="77777777" w:rsidR="005853A9" w:rsidRPr="00CA457B" w:rsidRDefault="005853A9" w:rsidP="005853A9">
      <w:pPr>
        <w:pStyle w:val="Code"/>
      </w:pPr>
      <w:r>
        <w:t xml:space="preserve">GET </w:t>
      </w:r>
      <w:r w:rsidRPr="00CA457B" w:rsidDel="00D30D23">
        <w:t>http://</w:t>
      </w:r>
      <w:r>
        <w:t>host/service</w:t>
      </w:r>
      <w:r w:rsidRPr="00CA457B">
        <w:t>/Products?$count=</w:t>
      </w:r>
      <w:r>
        <w:t>true</w:t>
      </w:r>
    </w:p>
    <w:p w14:paraId="5AE59713" w14:textId="77777777" w:rsidR="005853A9" w:rsidRDefault="005853A9" w:rsidP="005853A9">
      <w:r>
        <w:t>The count of related entities can be requested by specifying the</w:t>
      </w:r>
      <w:r w:rsidRPr="00FF521B">
        <w:rPr>
          <w:rFonts w:ascii="Courier New" w:hAnsi="Courier New"/>
        </w:rPr>
        <w:t xml:space="preserve"> </w:t>
      </w:r>
      <w:r w:rsidRPr="009D3DFF">
        <w:rPr>
          <w:rFonts w:ascii="Courier New" w:hAnsi="Courier New" w:cs="Courier New"/>
        </w:rPr>
        <w:t>$count</w:t>
      </w:r>
      <w:r w:rsidRPr="00254BA5">
        <w:t xml:space="preserve"> </w:t>
      </w:r>
      <w:r>
        <w:t xml:space="preserve">query option within the </w:t>
      </w:r>
      <w:r w:rsidRPr="006123A9">
        <w:rPr>
          <w:rStyle w:val="Datatype"/>
        </w:rPr>
        <w:t>$expand</w:t>
      </w:r>
      <w:r>
        <w:t xml:space="preserve"> clause. </w:t>
      </w:r>
    </w:p>
    <w:p w14:paraId="34E199A8"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57</w:t>
      </w:r>
      <w:r>
        <w:rPr>
          <w:noProof/>
        </w:rPr>
        <w:fldChar w:fldCharType="end"/>
      </w:r>
      <w:r w:rsidRPr="003F1FAD">
        <w:t>:</w:t>
      </w:r>
    </w:p>
    <w:p w14:paraId="4DD08F22" w14:textId="77777777" w:rsidR="005853A9" w:rsidRPr="00CA457B" w:rsidRDefault="005853A9" w:rsidP="005853A9">
      <w:pPr>
        <w:pStyle w:val="Code"/>
      </w:pPr>
      <w:r>
        <w:t xml:space="preserve">GET </w:t>
      </w:r>
      <w:r w:rsidRPr="00CA457B" w:rsidDel="00D30D23">
        <w:t>http://</w:t>
      </w:r>
      <w:r>
        <w:t>host/service</w:t>
      </w:r>
      <w:r w:rsidRPr="00CA457B">
        <w:t>/</w:t>
      </w:r>
      <w:r>
        <w:t>Categories?$expand=</w:t>
      </w:r>
      <w:r w:rsidRPr="00CA457B">
        <w:t>Products</w:t>
      </w:r>
      <w:r>
        <w:t>(</w:t>
      </w:r>
      <w:r w:rsidRPr="00CA457B">
        <w:t>$count=</w:t>
      </w:r>
      <w:r>
        <w:t>true)</w:t>
      </w:r>
    </w:p>
    <w:p w14:paraId="550FE1AB" w14:textId="77777777" w:rsidR="005853A9" w:rsidRDefault="005853A9" w:rsidP="005853A9">
      <w:r>
        <w:t xml:space="preserve">A </w:t>
      </w:r>
      <w:r w:rsidRPr="00B9717F">
        <w:rPr>
          <w:rFonts w:ascii="Courier New" w:hAnsi="Courier New" w:cs="Courier New"/>
        </w:rPr>
        <w:t>$count</w:t>
      </w:r>
      <w:r>
        <w:t xml:space="preserve"> query option with a value of </w:t>
      </w:r>
      <w:r w:rsidRPr="001C08FE">
        <w:rPr>
          <w:rStyle w:val="Datatype"/>
        </w:rPr>
        <w:t>false</w:t>
      </w:r>
      <w:r>
        <w:t xml:space="preserve"> (or not specified) hints that the service SHOULD NOT return a count.</w:t>
      </w:r>
    </w:p>
    <w:p w14:paraId="5D51408D" w14:textId="77777777" w:rsidR="005853A9" w:rsidRDefault="005853A9" w:rsidP="005853A9">
      <w:r>
        <w:t xml:space="preserve">The service returns an HTTP Status code of </w:t>
      </w:r>
      <w:r w:rsidRPr="00206937">
        <w:rPr>
          <w:rStyle w:val="Datatype"/>
        </w:rPr>
        <w:t>400 Bad Request</w:t>
      </w:r>
      <w:r>
        <w:t xml:space="preserve"> if a value other than </w:t>
      </w:r>
      <w:r>
        <w:rPr>
          <w:rStyle w:val="Datatype"/>
        </w:rPr>
        <w:t>true</w:t>
      </w:r>
      <w:r>
        <w:t xml:space="preserve"> or </w:t>
      </w:r>
      <w:r>
        <w:rPr>
          <w:rStyle w:val="Datatype"/>
        </w:rPr>
        <w:t>false</w:t>
      </w:r>
      <w:r>
        <w:t xml:space="preserve"> is specified.</w:t>
      </w:r>
    </w:p>
    <w:p w14:paraId="11263C7D" w14:textId="77777777" w:rsidR="005853A9" w:rsidRDefault="005853A9" w:rsidP="005853A9">
      <w:r>
        <w:t xml:space="preserve">The </w:t>
      </w:r>
      <w:r w:rsidRPr="00B9717F">
        <w:rPr>
          <w:rStyle w:val="Datatype"/>
        </w:rPr>
        <w:t>$count</w:t>
      </w:r>
      <w:r>
        <w:t xml:space="preserve"> system query option ignores any </w:t>
      </w:r>
      <w:hyperlink w:anchor="sec_SystemQueryOptiontop">
        <w:r w:rsidRPr="00891490">
          <w:rPr>
            <w:rStyle w:val="Hyperlink"/>
            <w:rFonts w:ascii="Courier New" w:hAnsi="Courier New" w:cs="Courier New"/>
          </w:rPr>
          <w:t>$top</w:t>
        </w:r>
      </w:hyperlink>
      <w:r>
        <w:t xml:space="preserve">, </w:t>
      </w:r>
      <w:hyperlink w:anchor="sec_SystemQueryOptionskip">
        <w:r w:rsidRPr="00891490">
          <w:rPr>
            <w:rStyle w:val="Hyperlink"/>
            <w:rFonts w:ascii="Courier New" w:hAnsi="Courier New" w:cs="Courier New"/>
          </w:rPr>
          <w:t>$skip</w:t>
        </w:r>
      </w:hyperlink>
      <w:r>
        <w:t xml:space="preserve">, or </w:t>
      </w:r>
      <w:hyperlink w:anchor="sec_SystemQueryOptionexpand" w:history="1">
        <w:r w:rsidRPr="00891490">
          <w:rPr>
            <w:rStyle w:val="Hyperlink"/>
            <w:rFonts w:ascii="Courier New" w:hAnsi="Courier New" w:cs="Courier New"/>
          </w:rPr>
          <w:t>$expand</w:t>
        </w:r>
      </w:hyperlink>
      <w:r>
        <w:t xml:space="preserve"> query options, and returns the total count of results across all pages including only those results matching any specified </w:t>
      </w:r>
      <w:hyperlink w:anchor="sec_SystemQueryOptionfilter">
        <w:r w:rsidRPr="00891490">
          <w:rPr>
            <w:rStyle w:val="Hyperlink"/>
            <w:rFonts w:ascii="Courier New" w:hAnsi="Courier New" w:cs="Courier New"/>
          </w:rPr>
          <w:t>$filter</w:t>
        </w:r>
      </w:hyperlink>
      <w:r>
        <w:t xml:space="preserve"> and </w:t>
      </w:r>
      <w:hyperlink w:anchor="sec_SystemQueryOptionsearch" w:history="1">
        <w:r w:rsidRPr="00392876">
          <w:rPr>
            <w:rStyle w:val="Hyperlink"/>
            <w:rFonts w:ascii="Courier New" w:hAnsi="Courier New"/>
          </w:rPr>
          <w:t>$search</w:t>
        </w:r>
      </w:hyperlink>
      <w:r>
        <w:t>. Clients should be aware that the count returned inline may not exactly equal the actual number of items returned, due to latency between calculating the count and enumerating the last value or due to inexact calculations on the service.</w:t>
      </w:r>
    </w:p>
    <w:p w14:paraId="02EB4408" w14:textId="77777777" w:rsidR="005853A9" w:rsidRDefault="005853A9" w:rsidP="005853A9">
      <w:r>
        <w:t>How the count is encoded in the response body is dependent upon the selected format.</w:t>
      </w:r>
    </w:p>
    <w:bookmarkStart w:id="1047" w:name="_The_$format_System"/>
    <w:bookmarkStart w:id="1048" w:name="_The_$search_System"/>
    <w:bookmarkStart w:id="1049" w:name="_Toc477876659"/>
    <w:bookmarkStart w:id="1050" w:name="sec_SystemQueryOptionsearch"/>
    <w:bookmarkEnd w:id="1047"/>
    <w:bookmarkEnd w:id="1048"/>
    <w:p w14:paraId="169D985D" w14:textId="77777777" w:rsidR="005853A9" w:rsidRDefault="005853A9" w:rsidP="005853A9">
      <w:pPr>
        <w:pStyle w:val="Heading4"/>
        <w:numPr>
          <w:ilvl w:val="3"/>
          <w:numId w:val="2"/>
        </w:numPr>
        <w:tabs>
          <w:tab w:val="left" w:pos="567"/>
        </w:tabs>
      </w:pPr>
      <w:r>
        <w:fldChar w:fldCharType="begin"/>
      </w:r>
      <w:r>
        <w:instrText xml:space="preserve"> HYPERLINK  \l "sec_SystemQueryOptionsearch" </w:instrText>
      </w:r>
      <w:r>
        <w:fldChar w:fldCharType="separate"/>
      </w:r>
      <w:bookmarkStart w:id="1051" w:name="_Toc30089738"/>
      <w:bookmarkStart w:id="1052" w:name="_Toc24040513"/>
      <w:bookmarkStart w:id="1053" w:name="_Toc19866097"/>
      <w:bookmarkStart w:id="1054" w:name="_Toc12019557"/>
      <w:bookmarkStart w:id="1055" w:name="_Toc31358956"/>
      <w:r w:rsidRPr="00C3320D">
        <w:rPr>
          <w:rStyle w:val="Hyperlink"/>
        </w:rPr>
        <w:t xml:space="preserve">System Query Option </w:t>
      </w:r>
      <w:r w:rsidRPr="00C3320D">
        <w:rPr>
          <w:rStyle w:val="Hyperlink"/>
          <w:rFonts w:ascii="Courier New" w:hAnsi="Courier New"/>
        </w:rPr>
        <w:t>$search</w:t>
      </w:r>
      <w:bookmarkEnd w:id="1049"/>
      <w:bookmarkEnd w:id="1050"/>
      <w:bookmarkEnd w:id="1051"/>
      <w:bookmarkEnd w:id="1052"/>
      <w:bookmarkEnd w:id="1053"/>
      <w:bookmarkEnd w:id="1054"/>
      <w:bookmarkEnd w:id="1055"/>
      <w:r>
        <w:fldChar w:fldCharType="end"/>
      </w:r>
    </w:p>
    <w:p w14:paraId="36EAD6C5" w14:textId="77777777" w:rsidR="005853A9" w:rsidRDefault="005853A9" w:rsidP="005853A9">
      <w:pPr>
        <w:keepNext/>
      </w:pPr>
      <w:r>
        <w:t xml:space="preserve">The </w:t>
      </w:r>
      <w:r w:rsidRPr="00C87D2D">
        <w:rPr>
          <w:rStyle w:val="Datatype"/>
        </w:rPr>
        <w:t>$</w:t>
      </w:r>
      <w:r>
        <w:rPr>
          <w:rStyle w:val="Datatype"/>
        </w:rPr>
        <w:t>search</w:t>
      </w:r>
      <w:r>
        <w:t xml:space="preserve"> system query option restricts the result to include only those items </w:t>
      </w:r>
      <w:r w:rsidRPr="00FF521B">
        <w:rPr>
          <w:i/>
        </w:rPr>
        <w:t>matching</w:t>
      </w:r>
      <w:r>
        <w:t xml:space="preserve"> the specified search </w:t>
      </w:r>
      <w:r w:rsidDel="009D3DFF">
        <w:t>expression.</w:t>
      </w:r>
      <w:r>
        <w:t xml:space="preserve"> The definition of what it means to match is dependent upon the implementation.</w:t>
      </w:r>
    </w:p>
    <w:p w14:paraId="6A3E09C6"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58</w:t>
      </w:r>
      <w:r>
        <w:rPr>
          <w:noProof/>
        </w:rPr>
        <w:fldChar w:fldCharType="end"/>
      </w:r>
      <w:r w:rsidRPr="003F1FAD">
        <w:t>:</w:t>
      </w:r>
      <w:r w:rsidRPr="00FF521B">
        <w:t xml:space="preserve"> </w:t>
      </w:r>
      <w:r>
        <w:t>return all Products that match the search term "bike"</w:t>
      </w:r>
    </w:p>
    <w:p w14:paraId="6909D256" w14:textId="77777777" w:rsidR="005853A9" w:rsidRPr="00C87D2D" w:rsidRDefault="005853A9" w:rsidP="005853A9">
      <w:pPr>
        <w:pStyle w:val="Code"/>
      </w:pPr>
      <w:r>
        <w:t xml:space="preserve">GET </w:t>
      </w:r>
      <w:r w:rsidRPr="002D4282" w:rsidDel="00D30D23">
        <w:t>http://</w:t>
      </w:r>
      <w:r>
        <w:t>host/service</w:t>
      </w:r>
      <w:r w:rsidRPr="002D4282">
        <w:t>/Products?$search=</w:t>
      </w:r>
      <w:r>
        <w:t>bike</w:t>
      </w:r>
    </w:p>
    <w:p w14:paraId="38D70C2D" w14:textId="77777777" w:rsidR="005853A9" w:rsidRDefault="005853A9" w:rsidP="005853A9">
      <w:r>
        <w:t xml:space="preserve">The search expression can contain phrases, enclosed in double-quotes. </w:t>
      </w:r>
    </w:p>
    <w:p w14:paraId="2CFAF98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59</w:t>
      </w:r>
      <w:r>
        <w:rPr>
          <w:noProof/>
        </w:rPr>
        <w:fldChar w:fldCharType="end"/>
      </w:r>
      <w:r w:rsidRPr="003F1FAD">
        <w:t>:</w:t>
      </w:r>
      <w:r w:rsidRPr="00FF521B">
        <w:t xml:space="preserve"> </w:t>
      </w:r>
      <w:r>
        <w:t>return all Products that match the phrase "mountain bike"</w:t>
      </w:r>
    </w:p>
    <w:p w14:paraId="3342BDEE" w14:textId="77777777" w:rsidR="005853A9" w:rsidRPr="00C87D2D" w:rsidRDefault="005853A9" w:rsidP="005853A9">
      <w:pPr>
        <w:pStyle w:val="Code"/>
      </w:pPr>
      <w:r>
        <w:t>GET http://host/service</w:t>
      </w:r>
      <w:r w:rsidRPr="006E72E6">
        <w:t>/Products?$search="mountain</w:t>
      </w:r>
      <w:r>
        <w:t xml:space="preserve"> bike"</w:t>
      </w:r>
    </w:p>
    <w:p w14:paraId="227D14CD" w14:textId="77777777" w:rsidR="005853A9" w:rsidRDefault="005853A9" w:rsidP="005853A9">
      <w:r>
        <w:t xml:space="preserve">The upper-case keyword </w:t>
      </w:r>
      <w:r w:rsidRPr="004778AB">
        <w:rPr>
          <w:rStyle w:val="Datatype"/>
        </w:rPr>
        <w:t>NOT</w:t>
      </w:r>
      <w:r>
        <w:t xml:space="preserve"> restricts the set of entities to those that do not match the specified term. </w:t>
      </w:r>
    </w:p>
    <w:p w14:paraId="3393BEE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60</w:t>
      </w:r>
      <w:r>
        <w:rPr>
          <w:noProof/>
        </w:rPr>
        <w:fldChar w:fldCharType="end"/>
      </w:r>
      <w:r w:rsidRPr="003F1FAD">
        <w:t>:</w:t>
      </w:r>
      <w:r w:rsidRPr="00FF521B">
        <w:t xml:space="preserve"> </w:t>
      </w:r>
      <w:r>
        <w:t>return all Products that do not match "clothing"</w:t>
      </w:r>
    </w:p>
    <w:p w14:paraId="4610B515" w14:textId="77777777" w:rsidR="005853A9" w:rsidRPr="00C87D2D" w:rsidRDefault="005853A9" w:rsidP="005853A9">
      <w:pPr>
        <w:pStyle w:val="Code"/>
      </w:pPr>
      <w:r>
        <w:t>GET http://host/service</w:t>
      </w:r>
      <w:r w:rsidRPr="006E72E6">
        <w:t>/Products?$search=NOT</w:t>
      </w:r>
      <w:r>
        <w:t xml:space="preserve"> clothing</w:t>
      </w:r>
    </w:p>
    <w:p w14:paraId="09FFD3CE" w14:textId="77777777" w:rsidR="005853A9" w:rsidRDefault="005853A9" w:rsidP="005853A9">
      <w:r>
        <w:t xml:space="preserve">Multiple terms within a search expression are separated by a space (implicit </w:t>
      </w:r>
      <w:r w:rsidRPr="004778AB">
        <w:rPr>
          <w:rStyle w:val="Datatype"/>
        </w:rPr>
        <w:t>AND</w:t>
      </w:r>
      <w:r>
        <w:t xml:space="preserve">) or the upper-case keyword </w:t>
      </w:r>
      <w:r w:rsidRPr="004778AB">
        <w:rPr>
          <w:rStyle w:val="Datatype"/>
        </w:rPr>
        <w:t>AND</w:t>
      </w:r>
      <w:r>
        <w:t xml:space="preserve">, indicating that all such terms must be matched. </w:t>
      </w:r>
    </w:p>
    <w:p w14:paraId="366D2BE7"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61</w:t>
      </w:r>
      <w:r>
        <w:rPr>
          <w:noProof/>
        </w:rPr>
        <w:fldChar w:fldCharType="end"/>
      </w:r>
      <w:r w:rsidRPr="003F1FAD">
        <w:t>:</w:t>
      </w:r>
      <w:r w:rsidRPr="00FF521B">
        <w:t xml:space="preserve"> </w:t>
      </w:r>
      <w:r>
        <w:t>return all Products that match both "mountain" and "bike"</w:t>
      </w:r>
    </w:p>
    <w:p w14:paraId="1539FAE3" w14:textId="77777777" w:rsidR="005853A9" w:rsidRPr="00C87D2D" w:rsidRDefault="005853A9" w:rsidP="005853A9">
      <w:pPr>
        <w:pStyle w:val="Code"/>
      </w:pPr>
      <w:r>
        <w:t>GET http://host/service</w:t>
      </w:r>
      <w:r w:rsidRPr="006E72E6">
        <w:t>/Products?$search=</w:t>
      </w:r>
      <w:r>
        <w:t>mountain AND bike</w:t>
      </w:r>
    </w:p>
    <w:p w14:paraId="6C5A9241" w14:textId="77777777" w:rsidR="005853A9" w:rsidRDefault="005853A9" w:rsidP="005853A9">
      <w:pPr>
        <w:keepNext/>
      </w:pPr>
      <w:r>
        <w:t xml:space="preserve">The upper-case keyword </w:t>
      </w:r>
      <w:r w:rsidRPr="004778AB">
        <w:rPr>
          <w:rStyle w:val="Datatype"/>
        </w:rPr>
        <w:t>OR</w:t>
      </w:r>
      <w:r>
        <w:t xml:space="preserve"> is used to return entities that satisfy either the immediately preceding or subsequent expression. </w:t>
      </w:r>
    </w:p>
    <w:p w14:paraId="69A9C5DE"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62</w:t>
      </w:r>
      <w:r>
        <w:rPr>
          <w:noProof/>
        </w:rPr>
        <w:fldChar w:fldCharType="end"/>
      </w:r>
      <w:r w:rsidRPr="003F1FAD">
        <w:t>:</w:t>
      </w:r>
      <w:r w:rsidRPr="00FF521B">
        <w:t xml:space="preserve"> </w:t>
      </w:r>
      <w:r>
        <w:t>return all Products that match either "mountain" or "bike"</w:t>
      </w:r>
    </w:p>
    <w:p w14:paraId="3118B209" w14:textId="77777777" w:rsidR="005853A9" w:rsidRPr="00C87D2D" w:rsidRDefault="005853A9" w:rsidP="005853A9">
      <w:pPr>
        <w:pStyle w:val="Code"/>
      </w:pPr>
      <w:r>
        <w:t>GET http://host/service</w:t>
      </w:r>
      <w:r w:rsidRPr="006E72E6">
        <w:t>/Products?$search=</w:t>
      </w:r>
      <w:r>
        <w:t>mountain OR bike</w:t>
      </w:r>
    </w:p>
    <w:p w14:paraId="1B72DBB0" w14:textId="77777777" w:rsidR="005853A9" w:rsidRDefault="005853A9" w:rsidP="005853A9">
      <w:pPr>
        <w:keepNext/>
      </w:pPr>
      <w:r>
        <w:lastRenderedPageBreak/>
        <w:t xml:space="preserve">Parentheses within the search expression group together multiple expressions. </w:t>
      </w:r>
    </w:p>
    <w:p w14:paraId="2062AF4E"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63</w:t>
      </w:r>
      <w:r>
        <w:rPr>
          <w:noProof/>
        </w:rPr>
        <w:fldChar w:fldCharType="end"/>
      </w:r>
      <w:r w:rsidRPr="003F1FAD">
        <w:t>:</w:t>
      </w:r>
      <w:r w:rsidRPr="00FF521B">
        <w:t xml:space="preserve"> </w:t>
      </w:r>
      <w:r>
        <w:t>return all Products that match either "mountain" or "bike" and do not match clothing</w:t>
      </w:r>
    </w:p>
    <w:p w14:paraId="04EBF7F1" w14:textId="77777777" w:rsidR="005853A9" w:rsidRPr="00C87D2D" w:rsidRDefault="005853A9" w:rsidP="005853A9">
      <w:pPr>
        <w:pStyle w:val="Code"/>
      </w:pPr>
      <w:r>
        <w:t>GET http://host/service</w:t>
      </w:r>
      <w:r w:rsidRPr="006E72E6">
        <w:t>/Products?$search=</w:t>
      </w:r>
      <w:r w:rsidRPr="002942E0">
        <w:rPr>
          <w:rStyle w:val="Hyperlink"/>
          <w:color w:val="auto"/>
        </w:rPr>
        <w:t>(</w:t>
      </w:r>
      <w:r>
        <w:t xml:space="preserve">mountain OR bike) AND NOT clothing </w:t>
      </w:r>
    </w:p>
    <w:p w14:paraId="6B93794B" w14:textId="77777777" w:rsidR="005853A9" w:rsidRDefault="005853A9" w:rsidP="005853A9">
      <w:r>
        <w:t xml:space="preserve">The operations within a search expression MUST be evaluated in the following order: grouping operator, </w:t>
      </w:r>
      <w:r w:rsidRPr="00D80AAE">
        <w:rPr>
          <w:rStyle w:val="Datatype"/>
        </w:rPr>
        <w:t>NOT</w:t>
      </w:r>
      <w:r>
        <w:t xml:space="preserve"> operator, </w:t>
      </w:r>
      <w:r w:rsidRPr="00D80AAE">
        <w:rPr>
          <w:rStyle w:val="Datatype"/>
        </w:rPr>
        <w:t>AND</w:t>
      </w:r>
      <w:r>
        <w:t xml:space="preserve"> operator, </w:t>
      </w:r>
      <w:r w:rsidRPr="00D80AAE">
        <w:rPr>
          <w:rStyle w:val="Datatype"/>
        </w:rPr>
        <w:t>OR</w:t>
      </w:r>
      <w:r>
        <w:t xml:space="preserve"> operator</w:t>
      </w:r>
    </w:p>
    <w:p w14:paraId="13A11A8D" w14:textId="77777777" w:rsidR="005853A9" w:rsidRDefault="005853A9" w:rsidP="005853A9">
      <w:r>
        <w:t xml:space="preserve">If both </w:t>
      </w:r>
      <w:r w:rsidRPr="00D80AAE">
        <w:rPr>
          <w:rStyle w:val="Datatype"/>
        </w:rPr>
        <w:t>$search</w:t>
      </w:r>
      <w:r>
        <w:t xml:space="preserve"> and</w:t>
      </w:r>
      <w:r w:rsidRPr="00D80AAE">
        <w:rPr>
          <w:rFonts w:cs="Arial"/>
        </w:rPr>
        <w:t xml:space="preserve"> </w:t>
      </w:r>
      <w:hyperlink w:anchor="sec_SystemQueryOptionfilter" w:history="1">
        <w:r w:rsidRPr="00D80AAE">
          <w:rPr>
            <w:rStyle w:val="Hyperlink"/>
            <w:rFonts w:ascii="Courier New" w:hAnsi="Courier New" w:cs="Courier New"/>
          </w:rPr>
          <w:t>$filter</w:t>
        </w:r>
      </w:hyperlink>
      <w:r>
        <w:t xml:space="preserve"> are specified in the same request, only those items satisfying both criteria are returned.</w:t>
      </w:r>
    </w:p>
    <w:p w14:paraId="268440B5" w14:textId="77777777" w:rsidR="005853A9" w:rsidRDefault="005853A9" w:rsidP="005853A9">
      <w:r>
        <w:t xml:space="preserve">The value of the </w:t>
      </w:r>
      <w:r w:rsidRPr="004778AB">
        <w:rPr>
          <w:rStyle w:val="Datatype"/>
        </w:rPr>
        <w:t>$search</w:t>
      </w:r>
      <w:r>
        <w:t xml:space="preserve"> option is a search expression as defined in </w:t>
      </w:r>
      <w:hyperlink w:anchor="ABNF" w:history="1">
        <w:r w:rsidRPr="005C52E4">
          <w:rPr>
            <w:rStyle w:val="Hyperlink"/>
            <w:b/>
          </w:rPr>
          <w:t>[OData-ABNF]</w:t>
        </w:r>
      </w:hyperlink>
      <w:r>
        <w:t>.</w:t>
      </w:r>
    </w:p>
    <w:bookmarkStart w:id="1056" w:name="_Server-Driven_Paging"/>
    <w:bookmarkStart w:id="1057" w:name="_Toc477876660"/>
    <w:bookmarkStart w:id="1058" w:name="sec_ServerDrivenPaging"/>
    <w:bookmarkEnd w:id="1056"/>
    <w:p w14:paraId="3AB31D0C" w14:textId="77777777" w:rsidR="005853A9" w:rsidRDefault="005853A9" w:rsidP="005853A9">
      <w:pPr>
        <w:pStyle w:val="Heading4"/>
        <w:numPr>
          <w:ilvl w:val="3"/>
          <w:numId w:val="2"/>
        </w:numPr>
        <w:tabs>
          <w:tab w:val="left" w:pos="567"/>
        </w:tabs>
      </w:pPr>
      <w:r>
        <w:fldChar w:fldCharType="begin"/>
      </w:r>
      <w:r>
        <w:instrText xml:space="preserve"> HYPERLINK  \l "sec_ServerDrivenPaging" </w:instrText>
      </w:r>
      <w:r>
        <w:fldChar w:fldCharType="separate"/>
      </w:r>
      <w:bookmarkStart w:id="1059" w:name="_Toc30089739"/>
      <w:bookmarkStart w:id="1060" w:name="_Toc24040514"/>
      <w:bookmarkStart w:id="1061" w:name="_Toc19866098"/>
      <w:bookmarkStart w:id="1062" w:name="_Toc12019558"/>
      <w:bookmarkStart w:id="1063" w:name="_Toc31358957"/>
      <w:r w:rsidRPr="00C3320D">
        <w:rPr>
          <w:rStyle w:val="Hyperlink"/>
        </w:rPr>
        <w:t>Server-Driven Paging</w:t>
      </w:r>
      <w:bookmarkEnd w:id="1057"/>
      <w:bookmarkEnd w:id="1058"/>
      <w:bookmarkEnd w:id="1059"/>
      <w:bookmarkEnd w:id="1060"/>
      <w:bookmarkEnd w:id="1061"/>
      <w:bookmarkEnd w:id="1062"/>
      <w:bookmarkEnd w:id="1063"/>
      <w:r>
        <w:fldChar w:fldCharType="end"/>
      </w:r>
    </w:p>
    <w:p w14:paraId="046E1F2B" w14:textId="77777777" w:rsidR="005853A9" w:rsidRDefault="005853A9" w:rsidP="005853A9">
      <w:r>
        <w:t xml:space="preserve">Responses that include only a partial set of the items identified by the request URL MUST contain a link that allows retrieving the next partial set of items. This link is called a </w:t>
      </w:r>
      <w:r w:rsidRPr="003011E0">
        <w:rPr>
          <w:i/>
        </w:rPr>
        <w:t>next</w:t>
      </w:r>
      <w:r>
        <w:rPr>
          <w:i/>
        </w:rPr>
        <w:t xml:space="preserve"> </w:t>
      </w:r>
      <w:r w:rsidRPr="003011E0">
        <w:rPr>
          <w:i/>
        </w:rPr>
        <w:t>link</w:t>
      </w:r>
      <w:r>
        <w:t>; its representation is format-specific. The final partial set of items MUST NOT contain a next link.</w:t>
      </w:r>
    </w:p>
    <w:p w14:paraId="0FAE64E1" w14:textId="77777777" w:rsidR="005853A9" w:rsidRDefault="005853A9" w:rsidP="005853A9">
      <w:r>
        <w:t xml:space="preserve">The client can request a maximum page size through the </w:t>
      </w:r>
      <w:hyperlink w:anchor="sec_Preferencemaxpagesizeodatamaxpagesiz" w:history="1">
        <w:proofErr w:type="spellStart"/>
        <w:r w:rsidRPr="001258D5">
          <w:rPr>
            <w:rStyle w:val="Hyperlink"/>
            <w:rFonts w:ascii="Courier New" w:hAnsi="Courier New" w:cs="Courier New"/>
          </w:rPr>
          <w:t>maxpagesize</w:t>
        </w:r>
        <w:proofErr w:type="spellEnd"/>
      </w:hyperlink>
      <w:r>
        <w:t xml:space="preserve"> preference. The service may apply this requested page size or implement a page size different than, or in the absence of, this preference. </w:t>
      </w:r>
    </w:p>
    <w:p w14:paraId="3060BE51" w14:textId="77777777" w:rsidR="005853A9" w:rsidRDefault="005853A9" w:rsidP="005853A9">
      <w:r>
        <w:t xml:space="preserve">OData clients </w:t>
      </w:r>
      <w:r w:rsidDel="00DD44E6">
        <w:t xml:space="preserve">MUST </w:t>
      </w:r>
      <w:r>
        <w:t>treat the URL of the next link as opaque, and MUST NOT append system query options to the URL of a next link.</w:t>
      </w:r>
      <w:r w:rsidRPr="00762EB8">
        <w:t xml:space="preserve"> </w:t>
      </w:r>
      <w:r w:rsidRPr="00AC5579">
        <w:t>Service</w:t>
      </w:r>
      <w:r>
        <w:t>s</w:t>
      </w:r>
      <w:r w:rsidRPr="00AC5579">
        <w:t xml:space="preserve"> may not allow a change of format on request</w:t>
      </w:r>
      <w:r>
        <w:t>s</w:t>
      </w:r>
      <w:r w:rsidRPr="00AC5579">
        <w:t xml:space="preserve"> for subsequent page</w:t>
      </w:r>
      <w:r>
        <w:t>s using the next link</w:t>
      </w:r>
      <w:r w:rsidRPr="00AC5579">
        <w:t>. Clients therefor</w:t>
      </w:r>
      <w:r>
        <w:t>e</w:t>
      </w:r>
      <w:r w:rsidRPr="00AC5579">
        <w:t xml:space="preserve"> SHOULD request the same format on subsequent </w:t>
      </w:r>
      <w:r>
        <w:t xml:space="preserve">page </w:t>
      </w:r>
      <w:r w:rsidRPr="00AC5579">
        <w:t>request</w:t>
      </w:r>
      <w:r>
        <w:t>s</w:t>
      </w:r>
      <w:r w:rsidRPr="00AC5579">
        <w:t xml:space="preserve"> using </w:t>
      </w:r>
      <w:r>
        <w:t xml:space="preserve">a compatible </w:t>
      </w:r>
      <w:r w:rsidRPr="00762EB8">
        <w:rPr>
          <w:rStyle w:val="Datatype"/>
        </w:rPr>
        <w:t>Accept</w:t>
      </w:r>
      <w:r>
        <w:t xml:space="preserve"> header. OData services may use the reserved system query option </w:t>
      </w:r>
      <w:r w:rsidRPr="001D2C69">
        <w:rPr>
          <w:rStyle w:val="Datatype"/>
        </w:rPr>
        <w:t>$</w:t>
      </w:r>
      <w:proofErr w:type="spellStart"/>
      <w:r w:rsidRPr="001D2C69">
        <w:rPr>
          <w:rStyle w:val="Datatype"/>
        </w:rPr>
        <w:t>skiptoken</w:t>
      </w:r>
      <w:proofErr w:type="spellEnd"/>
      <w:r>
        <w:t xml:space="preserve"> when building next links. Its content is opaque, service-specific, and must only follow the rules for URL query parts. </w:t>
      </w:r>
    </w:p>
    <w:p w14:paraId="0A71F435" w14:textId="77777777" w:rsidR="005853A9" w:rsidRDefault="005853A9" w:rsidP="005853A9">
      <w:r>
        <w:t xml:space="preserve">OData clients MUST NOT use the system query option </w:t>
      </w:r>
      <w:r w:rsidRPr="001D2C69">
        <w:rPr>
          <w:rStyle w:val="Datatype"/>
        </w:rPr>
        <w:t>$</w:t>
      </w:r>
      <w:proofErr w:type="spellStart"/>
      <w:r w:rsidRPr="001D2C69">
        <w:rPr>
          <w:rStyle w:val="Datatype"/>
        </w:rPr>
        <w:t>skiptoken</w:t>
      </w:r>
      <w:proofErr w:type="spellEnd"/>
      <w:r>
        <w:t xml:space="preserve"> when constructing requests. </w:t>
      </w:r>
    </w:p>
    <w:bookmarkStart w:id="1064" w:name="_Requesting_an_Individual"/>
    <w:bookmarkStart w:id="1065" w:name="_Toc477876661"/>
    <w:bookmarkStart w:id="1066" w:name="sec_RequestinganIndividualMemberofanOrde"/>
    <w:bookmarkEnd w:id="1064"/>
    <w:p w14:paraId="50B2535E" w14:textId="77777777" w:rsidR="005853A9" w:rsidRPr="007E7ADD" w:rsidRDefault="005853A9" w:rsidP="005853A9">
      <w:pPr>
        <w:pStyle w:val="Heading4"/>
        <w:numPr>
          <w:ilvl w:val="3"/>
          <w:numId w:val="2"/>
        </w:numPr>
        <w:tabs>
          <w:tab w:val="left" w:pos="567"/>
        </w:tabs>
      </w:pPr>
      <w:r>
        <w:fldChar w:fldCharType="begin"/>
      </w:r>
      <w:r>
        <w:instrText xml:space="preserve"> HYPERLINK  \l "sec_RequestinganIndividualMemberofanOrde" </w:instrText>
      </w:r>
      <w:r>
        <w:fldChar w:fldCharType="separate"/>
      </w:r>
      <w:bookmarkStart w:id="1067" w:name="_Toc30089740"/>
      <w:bookmarkStart w:id="1068" w:name="_Toc24040515"/>
      <w:bookmarkStart w:id="1069" w:name="_Toc19866099"/>
      <w:bookmarkStart w:id="1070" w:name="_Toc12019559"/>
      <w:bookmarkStart w:id="1071" w:name="_Toc31358958"/>
      <w:r w:rsidRPr="00C3320D">
        <w:rPr>
          <w:rStyle w:val="Hyperlink"/>
        </w:rPr>
        <w:t>Requesting an Individual Member of an Ordered Collection</w:t>
      </w:r>
      <w:bookmarkEnd w:id="1065"/>
      <w:bookmarkEnd w:id="1066"/>
      <w:bookmarkEnd w:id="1067"/>
      <w:bookmarkEnd w:id="1068"/>
      <w:bookmarkEnd w:id="1069"/>
      <w:bookmarkEnd w:id="1070"/>
      <w:bookmarkEnd w:id="1071"/>
      <w:r>
        <w:fldChar w:fldCharType="end"/>
      </w:r>
    </w:p>
    <w:p w14:paraId="64352D3D" w14:textId="77777777" w:rsidR="005853A9" w:rsidRDefault="005853A9" w:rsidP="005853A9">
      <w:bookmarkStart w:id="1072" w:name="_The_$expand_System_1"/>
      <w:bookmarkStart w:id="1073" w:name="_System_Query_Option"/>
      <w:bookmarkStart w:id="1074" w:name="_System_Query_Option_1"/>
      <w:bookmarkStart w:id="1075" w:name="_The_$select_System_2"/>
      <w:bookmarkStart w:id="1076" w:name="_System_Query_Option_5"/>
      <w:bookmarkStart w:id="1077" w:name="_Requesting_Related_Entities"/>
      <w:bookmarkStart w:id="1078" w:name="_Toc370126092"/>
      <w:bookmarkStart w:id="1079" w:name="_Toc370374889"/>
      <w:bookmarkEnd w:id="1072"/>
      <w:bookmarkEnd w:id="1073"/>
      <w:bookmarkEnd w:id="1074"/>
      <w:bookmarkEnd w:id="1075"/>
      <w:bookmarkEnd w:id="1076"/>
      <w:bookmarkEnd w:id="1077"/>
      <w:r>
        <w:t xml:space="preserve">Individual members of collections of primitive and complex types annotated with the </w:t>
      </w:r>
      <w:r w:rsidRPr="00F77FD1">
        <w:rPr>
          <w:rFonts w:ascii="Courier New" w:hAnsi="Courier New" w:cs="Courier New"/>
        </w:rPr>
        <w:t>Ordered</w:t>
      </w:r>
      <w:r>
        <w:t xml:space="preserve"> term (see </w:t>
      </w:r>
      <w:hyperlink w:anchor="VocCore" w:history="1">
        <w:r w:rsidRPr="00F77FD1">
          <w:rPr>
            <w:rStyle w:val="Hyperlink"/>
            <w:b/>
          </w:rPr>
          <w:t>[OData-</w:t>
        </w:r>
        <w:proofErr w:type="spellStart"/>
        <w:r w:rsidRPr="00F77FD1">
          <w:rPr>
            <w:rStyle w:val="Hyperlink"/>
            <w:b/>
          </w:rPr>
          <w:t>VocCore</w:t>
        </w:r>
        <w:proofErr w:type="spellEnd"/>
        <w:r w:rsidRPr="00F77FD1">
          <w:rPr>
            <w:rStyle w:val="Hyperlink"/>
            <w:b/>
          </w:rPr>
          <w:t>]</w:t>
        </w:r>
      </w:hyperlink>
      <w:r w:rsidRPr="00F77FD1">
        <w:t>)</w:t>
      </w:r>
      <w:r>
        <w:t xml:space="preserve"> are addressable by appending a segment containing the zero-based ordinal to the URL of the collection. A </w:t>
      </w:r>
      <w:proofErr w:type="gramStart"/>
      <w:r>
        <w:t>negative ordinal indexes</w:t>
      </w:r>
      <w:proofErr w:type="gramEnd"/>
      <w:r>
        <w:t xml:space="preserve"> from the end of the collection, with -1 representing the last item in the collection.</w:t>
      </w:r>
    </w:p>
    <w:p w14:paraId="6715732C" w14:textId="77777777" w:rsidR="005853A9" w:rsidRDefault="005853A9" w:rsidP="005853A9">
      <w:r>
        <w:t>Entities are stably addressable using their canonical URL and are not accessible using an ordinal index.</w:t>
      </w:r>
    </w:p>
    <w:p w14:paraId="3CF03C0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64</w:t>
      </w:r>
      <w:r>
        <w:rPr>
          <w:noProof/>
        </w:rPr>
        <w:fldChar w:fldCharType="end"/>
      </w:r>
      <w:r w:rsidRPr="003F1FAD">
        <w:t>:</w:t>
      </w:r>
      <w:r w:rsidRPr="006B75C9">
        <w:t xml:space="preserve"> </w:t>
      </w:r>
      <w:r>
        <w:t xml:space="preserve">the first address in a list of addresses for </w:t>
      </w:r>
      <w:proofErr w:type="spellStart"/>
      <w:r w:rsidRPr="00DF518D">
        <w:rPr>
          <w:rFonts w:ascii="Courier New" w:hAnsi="Courier New" w:cs="Courier New"/>
        </w:rPr>
        <w:t>MainSupplier</w:t>
      </w:r>
      <w:proofErr w:type="spellEnd"/>
    </w:p>
    <w:p w14:paraId="673C62C3" w14:textId="77777777" w:rsidR="005853A9" w:rsidRPr="008B43A1" w:rsidRDefault="005853A9" w:rsidP="005853A9">
      <w:pPr>
        <w:pStyle w:val="Code"/>
        <w:keepNext/>
      </w:pPr>
      <w:r>
        <w:t xml:space="preserve">GET </w:t>
      </w:r>
      <w:r w:rsidRPr="008B43A1">
        <w:rPr>
          <w:rStyle w:val="Hyperlink"/>
          <w:color w:val="auto"/>
        </w:rPr>
        <w:t>http://host/service/Suppliers(MainSupplier)/Addresses/0</w:t>
      </w:r>
    </w:p>
    <w:bookmarkStart w:id="1080" w:name="_Toc477876662"/>
    <w:bookmarkStart w:id="1081" w:name="sec_RequestingRelatedEntities"/>
    <w:bookmarkEnd w:id="1078"/>
    <w:bookmarkEnd w:id="1079"/>
    <w:p w14:paraId="12A5BAD8" w14:textId="77777777" w:rsidR="005853A9" w:rsidRDefault="005853A9" w:rsidP="005853A9">
      <w:pPr>
        <w:pStyle w:val="Heading3"/>
        <w:numPr>
          <w:ilvl w:val="2"/>
          <w:numId w:val="2"/>
        </w:numPr>
        <w:tabs>
          <w:tab w:val="left" w:pos="567"/>
        </w:tabs>
      </w:pPr>
      <w:r>
        <w:fldChar w:fldCharType="begin"/>
      </w:r>
      <w:r>
        <w:instrText xml:space="preserve"> HYPERLINK  \l "sec_RequestingRelatedEntities" </w:instrText>
      </w:r>
      <w:r>
        <w:fldChar w:fldCharType="separate"/>
      </w:r>
      <w:bookmarkStart w:id="1082" w:name="_Toc30089741"/>
      <w:bookmarkStart w:id="1083" w:name="_Toc24040516"/>
      <w:bookmarkStart w:id="1084" w:name="_Toc19866100"/>
      <w:bookmarkStart w:id="1085" w:name="_Toc12019560"/>
      <w:bookmarkStart w:id="1086" w:name="_Toc31358959"/>
      <w:r w:rsidRPr="00C3320D">
        <w:rPr>
          <w:rStyle w:val="Hyperlink"/>
        </w:rPr>
        <w:t>Requesting Related Entities</w:t>
      </w:r>
      <w:bookmarkEnd w:id="1080"/>
      <w:bookmarkEnd w:id="1081"/>
      <w:bookmarkEnd w:id="1082"/>
      <w:bookmarkEnd w:id="1083"/>
      <w:bookmarkEnd w:id="1084"/>
      <w:bookmarkEnd w:id="1085"/>
      <w:bookmarkEnd w:id="1086"/>
      <w:r>
        <w:fldChar w:fldCharType="end"/>
      </w:r>
    </w:p>
    <w:p w14:paraId="7AFDA870" w14:textId="77777777" w:rsidR="005853A9" w:rsidRDefault="005853A9" w:rsidP="005853A9">
      <w:r>
        <w:t xml:space="preserve">To request related entities according to a particular relationship, the client issues a </w:t>
      </w:r>
      <w:r w:rsidRPr="009E6F7F">
        <w:rPr>
          <w:rStyle w:val="Datatype"/>
        </w:rPr>
        <w:t>GET</w:t>
      </w:r>
      <w:r>
        <w:t xml:space="preserve"> request to the source entity’s request URL, followed by a forward slash and the name of the navigation property representing the relationship.</w:t>
      </w:r>
    </w:p>
    <w:p w14:paraId="7033C4D3" w14:textId="77777777" w:rsidR="005853A9" w:rsidRDefault="005853A9" w:rsidP="005853A9">
      <w:r>
        <w:t xml:space="preserve">If the navigation property does not exist on the entity indicated by the request URL, the service returns </w:t>
      </w:r>
      <w:hyperlink w:anchor="sec_ResponseCode404NotFound">
        <w:r w:rsidRPr="006B75C9">
          <w:rPr>
            <w:rStyle w:val="Hyperlink"/>
            <w:rFonts w:ascii="Courier New" w:hAnsi="Courier New"/>
          </w:rPr>
          <w:t>404 Not Found</w:t>
        </w:r>
      </w:hyperlink>
      <w:r w:rsidRPr="00427C98">
        <w:t>.</w:t>
      </w:r>
    </w:p>
    <w:p w14:paraId="0D12C17A" w14:textId="77777777" w:rsidR="005853A9" w:rsidRDefault="005853A9" w:rsidP="005853A9">
      <w:r>
        <w:t>If the relationship terminates on a collection, the response MUST be the format-specific representation of the collection of related entities. If no entities are related, the response is the format-specific representation of an empty collection.</w:t>
      </w:r>
    </w:p>
    <w:p w14:paraId="23950B50" w14:textId="77777777" w:rsidR="005853A9" w:rsidRPr="009E6F7F" w:rsidRDefault="005853A9" w:rsidP="005853A9">
      <w:r>
        <w:t>If the relationship terminates on a single entity, the response MUST be the format-specific representation of the related single entity. If no entity is related, the service returns</w:t>
      </w:r>
      <w:r w:rsidRPr="00B11C50">
        <w:t xml:space="preserve"> </w:t>
      </w:r>
      <w:hyperlink w:anchor="sec_ResponseCode204NoContent" w:history="1">
        <w:r w:rsidRPr="00D40382">
          <w:rPr>
            <w:rStyle w:val="Hyperlink"/>
            <w:rFonts w:ascii="Courier New" w:hAnsi="Courier New"/>
          </w:rPr>
          <w:t>204 No Content</w:t>
        </w:r>
      </w:hyperlink>
      <w:r>
        <w:t>.</w:t>
      </w:r>
    </w:p>
    <w:p w14:paraId="27DFB310"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65</w:t>
      </w:r>
      <w:r>
        <w:rPr>
          <w:noProof/>
        </w:rPr>
        <w:fldChar w:fldCharType="end"/>
      </w:r>
      <w:r w:rsidRPr="003F1FAD">
        <w:t>:</w:t>
      </w:r>
      <w:r>
        <w:t xml:space="preserve"> return the supplier of the product with </w:t>
      </w:r>
      <w:r w:rsidRPr="007E1479">
        <w:rPr>
          <w:rStyle w:val="Datatype"/>
        </w:rPr>
        <w:t xml:space="preserve">ID=1 </w:t>
      </w:r>
      <w:r>
        <w:t>in the Products entity set</w:t>
      </w:r>
    </w:p>
    <w:p w14:paraId="4BE52CBA" w14:textId="77777777" w:rsidR="005853A9" w:rsidRDefault="005853A9" w:rsidP="005853A9">
      <w:pPr>
        <w:pStyle w:val="Code"/>
      </w:pPr>
      <w:r>
        <w:t xml:space="preserve">GET </w:t>
      </w:r>
      <w:r w:rsidRPr="00CA457B" w:rsidDel="00D30D23">
        <w:t>http://</w:t>
      </w:r>
      <w:r>
        <w:t>host/service</w:t>
      </w:r>
      <w:r w:rsidRPr="00CA457B">
        <w:t>/Products</w:t>
      </w:r>
      <w:r>
        <w:t>(1)/</w:t>
      </w:r>
      <w:r w:rsidRPr="00805621">
        <w:t>Supplier</w:t>
      </w:r>
    </w:p>
    <w:bookmarkStart w:id="1087" w:name="_Toc477876663"/>
    <w:bookmarkStart w:id="1088" w:name="sec_RequestingEntityReferences"/>
    <w:p w14:paraId="31F1B316" w14:textId="77777777" w:rsidR="005853A9" w:rsidRDefault="005853A9" w:rsidP="005853A9">
      <w:pPr>
        <w:pStyle w:val="Heading3"/>
        <w:numPr>
          <w:ilvl w:val="2"/>
          <w:numId w:val="2"/>
        </w:numPr>
        <w:tabs>
          <w:tab w:val="left" w:pos="567"/>
        </w:tabs>
      </w:pPr>
      <w:r>
        <w:lastRenderedPageBreak/>
        <w:fldChar w:fldCharType="begin"/>
      </w:r>
      <w:r>
        <w:instrText xml:space="preserve"> HYPERLINK  \l "sec_RequestingEntityReferences" </w:instrText>
      </w:r>
      <w:r>
        <w:fldChar w:fldCharType="separate"/>
      </w:r>
      <w:bookmarkStart w:id="1089" w:name="_Toc30089742"/>
      <w:bookmarkStart w:id="1090" w:name="_Toc24040517"/>
      <w:bookmarkStart w:id="1091" w:name="_Toc19866101"/>
      <w:bookmarkStart w:id="1092" w:name="_Toc12019561"/>
      <w:bookmarkStart w:id="1093" w:name="_Toc31358960"/>
      <w:r w:rsidRPr="00C3320D">
        <w:rPr>
          <w:rStyle w:val="Hyperlink"/>
        </w:rPr>
        <w:t>Requesting Entity References</w:t>
      </w:r>
      <w:bookmarkEnd w:id="1087"/>
      <w:bookmarkEnd w:id="1088"/>
      <w:bookmarkEnd w:id="1089"/>
      <w:bookmarkEnd w:id="1090"/>
      <w:bookmarkEnd w:id="1091"/>
      <w:bookmarkEnd w:id="1092"/>
      <w:bookmarkEnd w:id="1093"/>
      <w:r>
        <w:fldChar w:fldCharType="end"/>
      </w:r>
    </w:p>
    <w:p w14:paraId="207032D4" w14:textId="77777777" w:rsidR="005853A9" w:rsidRDefault="005853A9" w:rsidP="005853A9">
      <w:r>
        <w:t xml:space="preserve">To request </w:t>
      </w:r>
      <w:hyperlink w:anchor="sec_EntityIdsandEntityReferences" w:history="1">
        <w:r w:rsidRPr="00DD079D">
          <w:rPr>
            <w:rStyle w:val="Hyperlink"/>
          </w:rPr>
          <w:t>entity references</w:t>
        </w:r>
      </w:hyperlink>
      <w:r>
        <w:t xml:space="preserve"> in place of the actual entities, the client issues a </w:t>
      </w:r>
      <w:r w:rsidRPr="00EB5E52">
        <w:rPr>
          <w:rStyle w:val="Datatype"/>
        </w:rPr>
        <w:t>GET</w:t>
      </w:r>
      <w:r>
        <w:t xml:space="preserve"> request with </w:t>
      </w:r>
      <w:r w:rsidRPr="00EB5E52">
        <w:rPr>
          <w:rStyle w:val="Datatype"/>
        </w:rPr>
        <w:t>/$</w:t>
      </w:r>
      <w:r>
        <w:rPr>
          <w:rStyle w:val="Datatype"/>
        </w:rPr>
        <w:t>ref</w:t>
      </w:r>
      <w:r>
        <w:t xml:space="preserve"> appended to the resource path.</w:t>
      </w:r>
    </w:p>
    <w:p w14:paraId="0B5AAEB5" w14:textId="77777777" w:rsidR="005853A9" w:rsidRDefault="005853A9" w:rsidP="005853A9">
      <w:r>
        <w:t xml:space="preserve">If the resource path does not identify an entity or a collection of entities, the service returns </w:t>
      </w:r>
      <w:r w:rsidRPr="008854DB">
        <w:rPr>
          <w:rStyle w:val="Datatype"/>
        </w:rPr>
        <w:t>404 Not Found</w:t>
      </w:r>
      <w:r>
        <w:t>.</w:t>
      </w:r>
    </w:p>
    <w:p w14:paraId="30ED185E" w14:textId="77777777" w:rsidR="005853A9" w:rsidRDefault="005853A9" w:rsidP="005853A9">
      <w:r>
        <w:t xml:space="preserve">If the resource path identifies a collection, the response MUST be the format-specific representation of a collection of entity references pointing to the related entities. If no entities are related, the response is the format-specific representation of an empty collection. The response MAY contain an </w:t>
      </w:r>
      <w:hyperlink w:anchor="sec_HeaderETag" w:history="1">
        <w:proofErr w:type="spellStart"/>
        <w:r w:rsidRPr="003C4D91">
          <w:rPr>
            <w:rStyle w:val="Hyperlink"/>
          </w:rPr>
          <w:t>ETag</w:t>
        </w:r>
        <w:proofErr w:type="spellEnd"/>
        <w:r w:rsidRPr="003C4D91">
          <w:rPr>
            <w:rStyle w:val="Hyperlink"/>
          </w:rPr>
          <w:t xml:space="preserve"> header</w:t>
        </w:r>
      </w:hyperlink>
      <w:r>
        <w:t xml:space="preserve"> for the collection whose value changes if the collection of references changes, i.e. a reference is added or removed.</w:t>
      </w:r>
    </w:p>
    <w:p w14:paraId="12CC93FC" w14:textId="77777777" w:rsidR="005853A9" w:rsidRDefault="005853A9" w:rsidP="005853A9">
      <w:r>
        <w:t xml:space="preserve">If the resource path identifies a single existing entity, the response MUST be the format-specific representation of an entity reference. The response MAY contain an </w:t>
      </w:r>
      <w:hyperlink w:anchor="sec_HeaderETag" w:history="1">
        <w:proofErr w:type="spellStart"/>
        <w:r w:rsidRPr="003C4D91">
          <w:rPr>
            <w:rStyle w:val="Hyperlink"/>
          </w:rPr>
          <w:t>ETag</w:t>
        </w:r>
        <w:proofErr w:type="spellEnd"/>
        <w:r w:rsidRPr="003C4D91">
          <w:rPr>
            <w:rStyle w:val="Hyperlink"/>
          </w:rPr>
          <w:t xml:space="preserve"> header</w:t>
        </w:r>
      </w:hyperlink>
      <w:r>
        <w:t xml:space="preserve"> which represents the identity of the referenced entity. If the resource path terminates in a single-valued navigation path, the </w:t>
      </w:r>
      <w:proofErr w:type="spellStart"/>
      <w:r>
        <w:t>ETag</w:t>
      </w:r>
      <w:proofErr w:type="spellEnd"/>
      <w:r>
        <w:t xml:space="preserve"> value changes if the relationship is changed and points to a different OData entity. If the resource path is the canonical path for a single entity, the returned </w:t>
      </w:r>
      <w:proofErr w:type="spellStart"/>
      <w:r>
        <w:t>ETag</w:t>
      </w:r>
      <w:proofErr w:type="spellEnd"/>
      <w:r>
        <w:t xml:space="preserve"> can never change.</w:t>
      </w:r>
    </w:p>
    <w:p w14:paraId="4D55E91D" w14:textId="77777777" w:rsidR="005853A9" w:rsidRDefault="005853A9" w:rsidP="005853A9">
      <w:r>
        <w:t xml:space="preserve">If the resource path terminates on a single entity and no such entity exists, the service returns either </w:t>
      </w:r>
      <w:hyperlink w:anchor="sec_ResponseCode204NoContent">
        <w:r>
          <w:rPr>
            <w:rStyle w:val="Hyperlink"/>
            <w:rFonts w:ascii="Courier New" w:hAnsi="Courier New"/>
          </w:rPr>
          <w:t>204 No Content</w:t>
        </w:r>
      </w:hyperlink>
      <w:r>
        <w:t xml:space="preserve"> or </w:t>
      </w:r>
      <w:hyperlink w:anchor="sec_ResponseCode404NotFound">
        <w:r w:rsidRPr="006B75C9">
          <w:rPr>
            <w:rStyle w:val="Hyperlink"/>
            <w:rFonts w:ascii="Courier New" w:hAnsi="Courier New"/>
          </w:rPr>
          <w:t>404 Not Found</w:t>
        </w:r>
      </w:hyperlink>
      <w:r>
        <w:t xml:space="preserve">. </w:t>
      </w:r>
    </w:p>
    <w:p w14:paraId="73DCCAB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66</w:t>
      </w:r>
      <w:r>
        <w:rPr>
          <w:noProof/>
        </w:rPr>
        <w:fldChar w:fldCharType="end"/>
      </w:r>
      <w:r w:rsidRPr="003F1FAD">
        <w:t>:</w:t>
      </w:r>
      <w:r w:rsidRPr="006B75C9">
        <w:t xml:space="preserve"> </w:t>
      </w:r>
      <w:r>
        <w:t xml:space="preserve">collection with an entity reference for each Order related to the Product with </w:t>
      </w:r>
      <w:r w:rsidRPr="00EB5E52">
        <w:rPr>
          <w:rStyle w:val="Datatype"/>
        </w:rPr>
        <w:t>ID=0</w:t>
      </w:r>
    </w:p>
    <w:p w14:paraId="78598566" w14:textId="77777777" w:rsidR="005853A9" w:rsidRPr="00CA457B" w:rsidRDefault="005853A9" w:rsidP="005853A9">
      <w:pPr>
        <w:pStyle w:val="Code"/>
      </w:pPr>
      <w:r>
        <w:t xml:space="preserve">GET </w:t>
      </w:r>
      <w:r w:rsidRPr="00CA457B" w:rsidDel="00D30D23">
        <w:t>http://</w:t>
      </w:r>
      <w:r>
        <w:t>host/service</w:t>
      </w:r>
      <w:r w:rsidRPr="00CA457B">
        <w:t>/Products(0)/Orders</w:t>
      </w:r>
      <w:r>
        <w:t>/$ref</w:t>
      </w:r>
    </w:p>
    <w:bookmarkStart w:id="1094" w:name="_Requesting_the_Number"/>
    <w:bookmarkStart w:id="1095" w:name="_Resolving_an_Entity-Id"/>
    <w:bookmarkStart w:id="1096" w:name="_Toc477876664"/>
    <w:bookmarkStart w:id="1097" w:name="sec_ResolvinganEntityId"/>
    <w:bookmarkStart w:id="1098" w:name="_Ref356811460"/>
    <w:bookmarkStart w:id="1099" w:name="_Ref356811693"/>
    <w:bookmarkStart w:id="1100" w:name="_Ref356811774"/>
    <w:bookmarkEnd w:id="1094"/>
    <w:bookmarkEnd w:id="1095"/>
    <w:p w14:paraId="1D5F9FCE" w14:textId="77777777" w:rsidR="005853A9" w:rsidRDefault="005853A9" w:rsidP="005853A9">
      <w:pPr>
        <w:pStyle w:val="Heading3"/>
        <w:numPr>
          <w:ilvl w:val="2"/>
          <w:numId w:val="2"/>
        </w:numPr>
        <w:tabs>
          <w:tab w:val="left" w:pos="567"/>
        </w:tabs>
      </w:pPr>
      <w:r>
        <w:fldChar w:fldCharType="begin"/>
      </w:r>
      <w:r>
        <w:instrText xml:space="preserve"> HYPERLINK  \l "sec_ResolvinganEntityId" </w:instrText>
      </w:r>
      <w:r>
        <w:fldChar w:fldCharType="separate"/>
      </w:r>
      <w:bookmarkStart w:id="1101" w:name="_Toc30089743"/>
      <w:bookmarkStart w:id="1102" w:name="_Toc24040518"/>
      <w:bookmarkStart w:id="1103" w:name="_Toc19866102"/>
      <w:bookmarkStart w:id="1104" w:name="_Toc12019562"/>
      <w:bookmarkStart w:id="1105" w:name="_Toc31358961"/>
      <w:r w:rsidRPr="00C3320D">
        <w:rPr>
          <w:rStyle w:val="Hyperlink"/>
        </w:rPr>
        <w:t>Resolving an Entity-Id</w:t>
      </w:r>
      <w:bookmarkEnd w:id="1096"/>
      <w:bookmarkEnd w:id="1097"/>
      <w:bookmarkEnd w:id="1101"/>
      <w:bookmarkEnd w:id="1102"/>
      <w:bookmarkEnd w:id="1103"/>
      <w:bookmarkEnd w:id="1104"/>
      <w:bookmarkEnd w:id="1105"/>
      <w:r>
        <w:fldChar w:fldCharType="end"/>
      </w:r>
    </w:p>
    <w:p w14:paraId="78825E26" w14:textId="77777777" w:rsidR="005853A9" w:rsidRDefault="005853A9" w:rsidP="005853A9">
      <w:r>
        <w:t xml:space="preserve">To resolve an </w:t>
      </w:r>
      <w:hyperlink w:anchor="sec_EntityIdsandEntityReferences" w:history="1">
        <w:r w:rsidRPr="005C6E05">
          <w:rPr>
            <w:rStyle w:val="Hyperlink"/>
          </w:rPr>
          <w:t>entity-id</w:t>
        </w:r>
      </w:hyperlink>
      <w:r>
        <w:t xml:space="preserve">, e.g. obtained in an entity reference, into a representation of the identified entity, the client issues a </w:t>
      </w:r>
      <w:r w:rsidRPr="00D61A6D">
        <w:rPr>
          <w:rStyle w:val="Datatype"/>
        </w:rPr>
        <w:t>GET</w:t>
      </w:r>
      <w:r>
        <w:t xml:space="preserve"> request to the </w:t>
      </w:r>
      <w:r w:rsidRPr="00D61A6D">
        <w:rPr>
          <w:rStyle w:val="Datatype"/>
        </w:rPr>
        <w:t>$entity</w:t>
      </w:r>
      <w:r>
        <w:t xml:space="preserve"> resource located at the URL </w:t>
      </w:r>
      <w:r w:rsidRPr="003F750E">
        <w:rPr>
          <w:rStyle w:val="Datatype"/>
        </w:rPr>
        <w:t>$</w:t>
      </w:r>
      <w:r>
        <w:rPr>
          <w:rStyle w:val="Datatype"/>
        </w:rPr>
        <w:t>entity</w:t>
      </w:r>
      <w:r>
        <w:t xml:space="preserve"> relative to the service root. The entity-id MUST be specified using the system query option </w:t>
      </w:r>
      <w:r w:rsidRPr="00B960AB">
        <w:rPr>
          <w:rStyle w:val="Datatype"/>
        </w:rPr>
        <w:t>$id</w:t>
      </w:r>
      <w:r>
        <w:t>.</w:t>
      </w:r>
    </w:p>
    <w:p w14:paraId="3C62E079"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67</w:t>
      </w:r>
      <w:r>
        <w:rPr>
          <w:noProof/>
        </w:rPr>
        <w:fldChar w:fldCharType="end"/>
      </w:r>
      <w:r w:rsidRPr="003F1FAD">
        <w:t>:</w:t>
      </w:r>
      <w:r w:rsidRPr="006B75C9">
        <w:t xml:space="preserve"> </w:t>
      </w:r>
      <w:r>
        <w:t>return the entity representation for a given entity-id</w:t>
      </w:r>
    </w:p>
    <w:p w14:paraId="384A67C9" w14:textId="77777777" w:rsidR="005853A9" w:rsidRPr="00CA457B" w:rsidRDefault="005853A9" w:rsidP="005853A9">
      <w:pPr>
        <w:pStyle w:val="Code"/>
      </w:pPr>
      <w:r>
        <w:t xml:space="preserve">GET </w:t>
      </w:r>
      <w:r w:rsidRPr="00CA457B" w:rsidDel="00D30D23">
        <w:t>http://</w:t>
      </w:r>
      <w:r>
        <w:t>host/service</w:t>
      </w:r>
      <w:r w:rsidRPr="00CA457B">
        <w:t>/</w:t>
      </w:r>
      <w:r>
        <w:t>$entity?$id=http://host/service/Products(0)</w:t>
      </w:r>
    </w:p>
    <w:p w14:paraId="197C5E17" w14:textId="77777777" w:rsidR="005853A9" w:rsidRDefault="005853A9" w:rsidP="005853A9">
      <w:r>
        <w:t xml:space="preserve">A type segment following the </w:t>
      </w:r>
      <w:r w:rsidRPr="00790495">
        <w:rPr>
          <w:rStyle w:val="Datatype"/>
        </w:rPr>
        <w:t>$entity</w:t>
      </w:r>
      <w:r>
        <w:t xml:space="preserve"> resource casts the resource to the specified type. If the identified entity is not of the specified type, or a type derived from the specified type, the service returns </w:t>
      </w:r>
      <w:r w:rsidRPr="00790495">
        <w:rPr>
          <w:rStyle w:val="Datatype"/>
        </w:rPr>
        <w:t>404 Not Found</w:t>
      </w:r>
      <w:r>
        <w:t xml:space="preserve">. </w:t>
      </w:r>
    </w:p>
    <w:p w14:paraId="53326A8D" w14:textId="77777777" w:rsidR="005853A9" w:rsidRPr="00CD1E84" w:rsidRDefault="005853A9" w:rsidP="005853A9">
      <w:r>
        <w:t xml:space="preserve">After applying a type-cast segment to cast to a specific type, the system query options </w:t>
      </w:r>
      <w:hyperlink w:anchor="sec_SystemQueryOptionselect" w:history="1">
        <w:r w:rsidRPr="00966513">
          <w:rPr>
            <w:rStyle w:val="Hyperlink"/>
            <w:rFonts w:ascii="Courier New" w:hAnsi="Courier New"/>
          </w:rPr>
          <w:t>$select</w:t>
        </w:r>
      </w:hyperlink>
      <w:r>
        <w:t xml:space="preserve"> and </w:t>
      </w:r>
      <w:hyperlink w:anchor="sec_SystemQueryOptionexpand" w:history="1">
        <w:r w:rsidRPr="00D9133F">
          <w:rPr>
            <w:rStyle w:val="Hyperlink"/>
            <w:rFonts w:ascii="Courier New" w:hAnsi="Courier New"/>
          </w:rPr>
          <w:t>$expand</w:t>
        </w:r>
      </w:hyperlink>
      <w:r w:rsidDel="00080BF5">
        <w:t xml:space="preserve"> </w:t>
      </w:r>
      <w:r>
        <w:t xml:space="preserve">can be specified in </w:t>
      </w:r>
      <w:r w:rsidRPr="00790495">
        <w:rPr>
          <w:rStyle w:val="Datatype"/>
        </w:rPr>
        <w:t>GET</w:t>
      </w:r>
      <w:r>
        <w:t xml:space="preserve"> requests to the </w:t>
      </w:r>
      <w:r w:rsidRPr="00790495">
        <w:rPr>
          <w:rStyle w:val="Datatype"/>
        </w:rPr>
        <w:t>$entity</w:t>
      </w:r>
      <w:r>
        <w:t xml:space="preserve"> resource.</w:t>
      </w:r>
    </w:p>
    <w:p w14:paraId="502E8707"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68</w:t>
      </w:r>
      <w:r>
        <w:rPr>
          <w:noProof/>
        </w:rPr>
        <w:fldChar w:fldCharType="end"/>
      </w:r>
      <w:r w:rsidRPr="003F1FAD">
        <w:t>:</w:t>
      </w:r>
      <w:r w:rsidRPr="006B75C9">
        <w:t xml:space="preserve"> </w:t>
      </w:r>
      <w:r>
        <w:t>return the entity representation for a given entity-id and specify properties to return</w:t>
      </w:r>
    </w:p>
    <w:p w14:paraId="23FEEF49" w14:textId="77777777" w:rsidR="005853A9" w:rsidRDefault="005853A9" w:rsidP="005853A9">
      <w:pPr>
        <w:pStyle w:val="Code"/>
      </w:pPr>
      <w:r>
        <w:t>GET h</w:t>
      </w:r>
      <w:r w:rsidRPr="00760085" w:rsidDel="00D30D23">
        <w:t>ttp://</w:t>
      </w:r>
      <w:r w:rsidRPr="00760085">
        <w:t>host/service/$entity</w:t>
      </w:r>
      <w:r>
        <w:t>/Model.Customer</w:t>
      </w:r>
      <w:r>
        <w:br/>
        <w:t xml:space="preserve">                         </w:t>
      </w:r>
      <w:proofErr w:type="gramStart"/>
      <w:r>
        <w:t xml:space="preserve">  ?</w:t>
      </w:r>
      <w:proofErr w:type="gramEnd"/>
      <w:r w:rsidRPr="00760085">
        <w:t>$id=http://host/service/Customers('ALFKI')</w:t>
      </w:r>
    </w:p>
    <w:p w14:paraId="062E91E6" w14:textId="77777777" w:rsidR="005853A9" w:rsidRDefault="005853A9" w:rsidP="005853A9">
      <w:pPr>
        <w:pStyle w:val="Code"/>
      </w:pPr>
      <w:r>
        <w:t xml:space="preserve">                           &amp;$select=</w:t>
      </w:r>
      <w:proofErr w:type="spellStart"/>
      <w:proofErr w:type="gramStart"/>
      <w:r>
        <w:t>CompanyName,ContactName</w:t>
      </w:r>
      <w:proofErr w:type="spellEnd"/>
      <w:proofErr w:type="gramEnd"/>
    </w:p>
    <w:p w14:paraId="439FD7E1" w14:textId="77777777" w:rsidR="005853A9" w:rsidRPr="00CA457B" w:rsidRDefault="005853A9" w:rsidP="005853A9">
      <w:pPr>
        <w:pStyle w:val="Code"/>
      </w:pPr>
      <w:r>
        <w:t xml:space="preserve">                           &amp;$expand=Orders</w:t>
      </w:r>
    </w:p>
    <w:bookmarkStart w:id="1106" w:name="_Toc477876665"/>
    <w:bookmarkStart w:id="1107" w:name="sec_RequestingtheNumberofItemsinaCollect"/>
    <w:bookmarkEnd w:id="1098"/>
    <w:bookmarkEnd w:id="1099"/>
    <w:bookmarkEnd w:id="1100"/>
    <w:p w14:paraId="6629BCD6" w14:textId="77777777" w:rsidR="005853A9" w:rsidRDefault="005853A9" w:rsidP="005853A9">
      <w:pPr>
        <w:pStyle w:val="Heading3"/>
        <w:numPr>
          <w:ilvl w:val="2"/>
          <w:numId w:val="2"/>
        </w:numPr>
        <w:tabs>
          <w:tab w:val="left" w:pos="567"/>
        </w:tabs>
      </w:pPr>
      <w:r>
        <w:fldChar w:fldCharType="begin"/>
      </w:r>
      <w:r>
        <w:instrText xml:space="preserve"> HYPERLINK  \l "sec_RequestingtheNumberofItemsinaCollect" </w:instrText>
      </w:r>
      <w:r>
        <w:fldChar w:fldCharType="separate"/>
      </w:r>
      <w:bookmarkStart w:id="1108" w:name="_Toc30089744"/>
      <w:bookmarkStart w:id="1109" w:name="_Toc24040519"/>
      <w:bookmarkStart w:id="1110" w:name="_Toc19866103"/>
      <w:bookmarkStart w:id="1111" w:name="_Toc12019563"/>
      <w:bookmarkStart w:id="1112" w:name="_Toc31358962"/>
      <w:r w:rsidRPr="00C3320D">
        <w:rPr>
          <w:rStyle w:val="Hyperlink"/>
        </w:rPr>
        <w:t>Requesting the Number of Items in a Collection</w:t>
      </w:r>
      <w:bookmarkEnd w:id="1106"/>
      <w:bookmarkEnd w:id="1107"/>
      <w:bookmarkEnd w:id="1108"/>
      <w:bookmarkEnd w:id="1109"/>
      <w:bookmarkEnd w:id="1110"/>
      <w:bookmarkEnd w:id="1111"/>
      <w:bookmarkEnd w:id="1112"/>
      <w:r>
        <w:fldChar w:fldCharType="end"/>
      </w:r>
    </w:p>
    <w:p w14:paraId="6A3E3F5F" w14:textId="77777777" w:rsidR="005853A9" w:rsidRDefault="005853A9" w:rsidP="005853A9">
      <w:r>
        <w:t xml:space="preserve">To request only the number of items of a collection of entities or items of a collection-valued property, the client issues a </w:t>
      </w:r>
      <w:r w:rsidRPr="00EB5E52">
        <w:rPr>
          <w:rStyle w:val="Datatype"/>
        </w:rPr>
        <w:t>GET</w:t>
      </w:r>
      <w:r>
        <w:t xml:space="preserve"> request with </w:t>
      </w:r>
      <w:r w:rsidRPr="00EB5E52">
        <w:rPr>
          <w:rStyle w:val="Datatype"/>
        </w:rPr>
        <w:t>/$count</w:t>
      </w:r>
      <w:r>
        <w:t xml:space="preserve"> appended to the resource path of the collection.</w:t>
      </w:r>
    </w:p>
    <w:p w14:paraId="71121359" w14:textId="77777777" w:rsidR="005853A9" w:rsidRDefault="005853A9" w:rsidP="005853A9">
      <w:pPr>
        <w:pStyle w:val="CommentText"/>
      </w:pPr>
      <w:r>
        <w:t xml:space="preserve">On success, the response body MUST contain the exact count of items matching the request after applying any </w:t>
      </w:r>
      <w:hyperlink w:anchor="sec_SystemQueryOptionfilter" w:history="1">
        <w:r w:rsidRPr="00043DB3">
          <w:rPr>
            <w:rStyle w:val="Hyperlink"/>
            <w:rFonts w:ascii="Courier New" w:hAnsi="Courier New" w:cs="Courier New"/>
          </w:rPr>
          <w:t>$filter</w:t>
        </w:r>
      </w:hyperlink>
      <w:r>
        <w:t xml:space="preserve"> or </w:t>
      </w:r>
      <w:hyperlink w:anchor="sec_SystemQueryOptionsearch" w:history="1">
        <w:r w:rsidRPr="00043DB3">
          <w:rPr>
            <w:rStyle w:val="Hyperlink"/>
            <w:rFonts w:ascii="Courier New" w:hAnsi="Courier New" w:cs="Courier New"/>
          </w:rPr>
          <w:t>$search</w:t>
        </w:r>
      </w:hyperlink>
      <w:r>
        <w:t xml:space="preserve"> system query options, formatted as a simple primitive integer value with media type </w:t>
      </w:r>
      <w:r w:rsidRPr="00D73963">
        <w:rPr>
          <w:rStyle w:val="Datatype"/>
        </w:rPr>
        <w:t>text/plain</w:t>
      </w:r>
      <w:r>
        <w:t xml:space="preserve">. </w:t>
      </w:r>
      <w:r w:rsidRPr="0059718C">
        <w:t xml:space="preserve">Clients SHOULD NOT combine </w:t>
      </w:r>
      <w:r>
        <w:t xml:space="preserve">the </w:t>
      </w:r>
      <w:r w:rsidRPr="0059718C">
        <w:t xml:space="preserve">system query options </w:t>
      </w:r>
      <w:r w:rsidRPr="0006447F">
        <w:rPr>
          <w:rStyle w:val="CommentReference"/>
        </w:rPr>
        <w:t xml:space="preserve"> </w:t>
      </w:r>
      <w:hyperlink w:anchor="sec_SystemQueryOptiontop" w:history="1">
        <w:r w:rsidRPr="0059718C">
          <w:rPr>
            <w:rStyle w:val="Hyperlink"/>
            <w:rFonts w:ascii="Courier New" w:hAnsi="Courier New" w:cs="Courier New"/>
          </w:rPr>
          <w:t>$top</w:t>
        </w:r>
      </w:hyperlink>
      <w:r>
        <w:t xml:space="preserve">, </w:t>
      </w:r>
      <w:hyperlink w:anchor="sec_SystemQueryOptionskip" w:history="1">
        <w:r w:rsidRPr="0059718C">
          <w:rPr>
            <w:rStyle w:val="Hyperlink"/>
            <w:rFonts w:ascii="Courier New" w:hAnsi="Courier New" w:cs="Courier New"/>
          </w:rPr>
          <w:t>$skip</w:t>
        </w:r>
      </w:hyperlink>
      <w:r>
        <w:t xml:space="preserve">, </w:t>
      </w:r>
      <w:hyperlink w:anchor="sec_SystemQueryOptionorderby" w:history="1">
        <w:r w:rsidRPr="0059718C">
          <w:rPr>
            <w:rStyle w:val="Hyperlink"/>
            <w:rFonts w:ascii="Courier New" w:hAnsi="Courier New" w:cs="Courier New"/>
          </w:rPr>
          <w:t>$</w:t>
        </w:r>
        <w:proofErr w:type="spellStart"/>
        <w:r w:rsidRPr="0059718C">
          <w:rPr>
            <w:rStyle w:val="Hyperlink"/>
            <w:rFonts w:ascii="Courier New" w:hAnsi="Courier New" w:cs="Courier New"/>
          </w:rPr>
          <w:t>orderby</w:t>
        </w:r>
        <w:proofErr w:type="spellEnd"/>
      </w:hyperlink>
      <w:r>
        <w:t xml:space="preserve">, </w:t>
      </w:r>
      <w:hyperlink w:anchor="sec_SystemQueryOptionexpand" w:history="1">
        <w:r w:rsidRPr="0059718C">
          <w:rPr>
            <w:rStyle w:val="Hyperlink"/>
            <w:rFonts w:ascii="Courier New" w:hAnsi="Courier New" w:cs="Courier New"/>
          </w:rPr>
          <w:t>$expand</w:t>
        </w:r>
      </w:hyperlink>
      <w:r>
        <w:t xml:space="preserve">, and </w:t>
      </w:r>
      <w:hyperlink w:anchor="sec_SystemQueryOptionformat" w:history="1">
        <w:r w:rsidRPr="00DC1F7F">
          <w:rPr>
            <w:rStyle w:val="Hyperlink"/>
            <w:rFonts w:ascii="Courier New" w:hAnsi="Courier New"/>
          </w:rPr>
          <w:t>$format</w:t>
        </w:r>
      </w:hyperlink>
      <w:r>
        <w:t xml:space="preserve"> with the path suffix </w:t>
      </w:r>
      <w:r w:rsidRPr="00DC1F7F">
        <w:rPr>
          <w:rStyle w:val="Datatype"/>
        </w:rPr>
        <w:t>/$count</w:t>
      </w:r>
      <w:r>
        <w:t>.</w:t>
      </w:r>
      <w:r w:rsidRPr="0059718C">
        <w:t xml:space="preserve"> The result of such a request is undefined</w:t>
      </w:r>
      <w:r>
        <w:t>.</w:t>
      </w:r>
    </w:p>
    <w:p w14:paraId="5D7D367D"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69</w:t>
      </w:r>
      <w:r>
        <w:rPr>
          <w:noProof/>
        </w:rPr>
        <w:fldChar w:fldCharType="end"/>
      </w:r>
      <w:r w:rsidRPr="003F1FAD">
        <w:t>:</w:t>
      </w:r>
      <w:r w:rsidRPr="006B75C9">
        <w:t xml:space="preserve"> </w:t>
      </w:r>
      <w:r>
        <w:t>return the number of product</w:t>
      </w:r>
      <w:r w:rsidRPr="00274F4C">
        <w:rPr>
          <w:rStyle w:val="Datatype"/>
          <w:rFonts w:ascii="Arial" w:hAnsi="Arial" w:cs="Arial"/>
        </w:rPr>
        <w:t>s</w:t>
      </w:r>
      <w:r w:rsidRPr="00274F4C">
        <w:rPr>
          <w:rStyle w:val="Datatype"/>
          <w:rFonts w:ascii="Arial" w:hAnsi="Arial"/>
        </w:rPr>
        <w:t xml:space="preserve"> </w:t>
      </w:r>
      <w:r>
        <w:t>in the Products entity set</w:t>
      </w:r>
    </w:p>
    <w:p w14:paraId="27A04EAD" w14:textId="77777777" w:rsidR="005853A9" w:rsidRPr="00CA457B" w:rsidRDefault="005853A9" w:rsidP="005853A9">
      <w:pPr>
        <w:pStyle w:val="Code"/>
      </w:pPr>
      <w:r>
        <w:lastRenderedPageBreak/>
        <w:t xml:space="preserve">GET </w:t>
      </w:r>
      <w:r w:rsidRPr="00CA457B" w:rsidDel="00D30D23">
        <w:t>http://</w:t>
      </w:r>
      <w:r>
        <w:t>host/service</w:t>
      </w:r>
      <w:r w:rsidRPr="00CA457B">
        <w:t>/Products/$count</w:t>
      </w:r>
    </w:p>
    <w:p w14:paraId="4BF70097" w14:textId="77777777" w:rsidR="005853A9" w:rsidRDefault="005853A9" w:rsidP="005853A9">
      <w:r>
        <w:t xml:space="preserve">With 4.01 services the </w:t>
      </w:r>
      <w:r w:rsidRPr="00510069">
        <w:rPr>
          <w:rFonts w:ascii="Courier New" w:hAnsi="Courier New" w:cs="Courier New"/>
        </w:rPr>
        <w:t>/$count</w:t>
      </w:r>
      <w:r>
        <w:t xml:space="preserve"> segment MAY be used in combination with the </w:t>
      </w:r>
      <w:r w:rsidRPr="00B408E7">
        <w:rPr>
          <w:rStyle w:val="Datatype"/>
        </w:rPr>
        <w:t>/</w:t>
      </w:r>
      <w:r w:rsidRPr="00E44358">
        <w:rPr>
          <w:rStyle w:val="Datatype"/>
        </w:rPr>
        <w:t>$filter</w:t>
      </w:r>
      <w:r w:rsidRPr="00E44358">
        <w:rPr>
          <w:rStyle w:val="Datatype"/>
          <w:rFonts w:ascii="Arial" w:hAnsi="Arial" w:cs="Arial"/>
        </w:rPr>
        <w:t xml:space="preserve"> path</w:t>
      </w:r>
      <w:r w:rsidRPr="00E44358">
        <w:rPr>
          <w:rFonts w:cs="Arial"/>
        </w:rPr>
        <w:t xml:space="preserve"> </w:t>
      </w:r>
      <w:r>
        <w:t>segment to count the items in the filtered collection.</w:t>
      </w:r>
    </w:p>
    <w:p w14:paraId="5DDE6E1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70</w:t>
      </w:r>
      <w:r>
        <w:rPr>
          <w:noProof/>
        </w:rPr>
        <w:fldChar w:fldCharType="end"/>
      </w:r>
      <w:r w:rsidRPr="003F1FAD">
        <w:t>:</w:t>
      </w:r>
      <w:r w:rsidRPr="006C49A6">
        <w:t xml:space="preserve"> </w:t>
      </w:r>
      <w:r>
        <w:t xml:space="preserve">return the number of products whose </w:t>
      </w:r>
      <w:r w:rsidRPr="004B5CD2">
        <w:rPr>
          <w:rStyle w:val="Datatype"/>
        </w:rPr>
        <w:t>Price</w:t>
      </w:r>
      <w:r>
        <w:t xml:space="preserve"> is less than </w:t>
      </w:r>
      <w:r w:rsidRPr="00CA457B">
        <w:rPr>
          <w:rFonts w:ascii="Calibri" w:hAnsi="Calibri"/>
        </w:rPr>
        <w:t>$10.00</w:t>
      </w:r>
    </w:p>
    <w:p w14:paraId="3932E610" w14:textId="77777777" w:rsidR="005853A9" w:rsidRPr="00265F85" w:rsidRDefault="005853A9" w:rsidP="005853A9">
      <w:pPr>
        <w:pStyle w:val="Code"/>
      </w:pPr>
      <w:r w:rsidRPr="00265F85">
        <w:t xml:space="preserve">GET </w:t>
      </w:r>
      <w:r w:rsidRPr="00265F85" w:rsidDel="00D30D23">
        <w:t>http://</w:t>
      </w:r>
      <w:r w:rsidRPr="00265F85">
        <w:t>host/service/Products/$filter</w:t>
      </w:r>
      <w:r>
        <w:t>(</w:t>
      </w:r>
      <w:r w:rsidRPr="00265F85">
        <w:t>@foo</w:t>
      </w:r>
      <w:r>
        <w:t>)</w:t>
      </w:r>
      <w:r w:rsidRPr="00265F85">
        <w:t xml:space="preserve">/$count?@foo=Price </w:t>
      </w:r>
      <w:proofErr w:type="spellStart"/>
      <w:r w:rsidRPr="00265F85">
        <w:t>lt</w:t>
      </w:r>
      <w:proofErr w:type="spellEnd"/>
      <w:r w:rsidRPr="00265F85">
        <w:t xml:space="preserve"> 10.00</w:t>
      </w:r>
    </w:p>
    <w:p w14:paraId="70B0CEFF" w14:textId="77777777" w:rsidR="005853A9" w:rsidRDefault="005853A9" w:rsidP="005853A9">
      <w:r w:rsidRPr="00E44358">
        <w:t>For backwards compatibility, t</w:t>
      </w:r>
      <w:r>
        <w:t xml:space="preserve">he </w:t>
      </w:r>
      <w:r w:rsidRPr="00510069">
        <w:rPr>
          <w:rFonts w:ascii="Courier New" w:hAnsi="Courier New" w:cs="Courier New"/>
        </w:rPr>
        <w:t>/$count</w:t>
      </w:r>
      <w:r>
        <w:t xml:space="preserve"> suffix MAY be used in combination with the </w:t>
      </w:r>
      <w:hyperlink w:anchor="sec_SystemQueryOptionfilter" w:history="1">
        <w:r w:rsidRPr="00F15FD2">
          <w:rPr>
            <w:rStyle w:val="Hyperlink"/>
            <w:rFonts w:ascii="Courier New" w:hAnsi="Courier New" w:cs="Courier New"/>
          </w:rPr>
          <w:t>$filter</w:t>
        </w:r>
      </w:hyperlink>
      <w:r>
        <w:t xml:space="preserve"> system query option.</w:t>
      </w:r>
    </w:p>
    <w:p w14:paraId="4A020F03"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71</w:t>
      </w:r>
      <w:r>
        <w:rPr>
          <w:noProof/>
        </w:rPr>
        <w:fldChar w:fldCharType="end"/>
      </w:r>
      <w:r w:rsidRPr="003F1FAD">
        <w:t>:</w:t>
      </w:r>
      <w:r w:rsidRPr="006C49A6">
        <w:t xml:space="preserve"> </w:t>
      </w:r>
      <w:r>
        <w:t xml:space="preserve">return the number of products whose </w:t>
      </w:r>
      <w:r w:rsidRPr="004B5CD2">
        <w:rPr>
          <w:rStyle w:val="Datatype"/>
        </w:rPr>
        <w:t>Price</w:t>
      </w:r>
      <w:r>
        <w:t xml:space="preserve"> is less than </w:t>
      </w:r>
      <w:r w:rsidRPr="00CA457B">
        <w:rPr>
          <w:rFonts w:ascii="Calibri" w:hAnsi="Calibri"/>
        </w:rPr>
        <w:t>$10.00</w:t>
      </w:r>
    </w:p>
    <w:p w14:paraId="4C06C207" w14:textId="77777777" w:rsidR="005853A9" w:rsidRPr="00265F85" w:rsidRDefault="005853A9" w:rsidP="005853A9">
      <w:pPr>
        <w:pStyle w:val="Code"/>
      </w:pPr>
      <w:r w:rsidRPr="00265F85">
        <w:t xml:space="preserve">GET </w:t>
      </w:r>
      <w:r w:rsidRPr="00265F85" w:rsidDel="00D30D23">
        <w:t>http://</w:t>
      </w:r>
      <w:r w:rsidRPr="00265F85">
        <w:t xml:space="preserve">host/service/Products/$count?$filter=Price </w:t>
      </w:r>
      <w:proofErr w:type="spellStart"/>
      <w:r w:rsidRPr="00265F85">
        <w:t>lt</w:t>
      </w:r>
      <w:proofErr w:type="spellEnd"/>
      <w:r w:rsidRPr="00265F85">
        <w:t xml:space="preserve"> 10.00</w:t>
      </w:r>
    </w:p>
    <w:p w14:paraId="3A4E5B83" w14:textId="77777777" w:rsidR="005853A9" w:rsidRPr="00E44358" w:rsidRDefault="005853A9" w:rsidP="005853A9">
      <w:r>
        <w:t>T</w:t>
      </w:r>
      <w:r w:rsidRPr="00E44358">
        <w:t xml:space="preserve">he </w:t>
      </w:r>
      <w:hyperlink w:anchor="sec_SystemQueryOptionfilter" w:history="1">
        <w:r w:rsidRPr="00F15FD2">
          <w:rPr>
            <w:rStyle w:val="Hyperlink"/>
            <w:rFonts w:ascii="Courier New" w:hAnsi="Courier New" w:cs="Courier New"/>
          </w:rPr>
          <w:t>$filter</w:t>
        </w:r>
      </w:hyperlink>
      <w:r>
        <w:t xml:space="preserve"> system query option MUST</w:t>
      </w:r>
      <w:r w:rsidRPr="00E44358">
        <w:t xml:space="preserve"> NOT be used in conjunction with a both a </w:t>
      </w:r>
      <w:r w:rsidRPr="00E44358">
        <w:rPr>
          <w:rStyle w:val="Datatype"/>
        </w:rPr>
        <w:t>/$count</w:t>
      </w:r>
      <w:r w:rsidRPr="00E44358">
        <w:t xml:space="preserve"> path segment and a </w:t>
      </w:r>
      <w:r w:rsidRPr="00B408E7">
        <w:rPr>
          <w:rStyle w:val="Datatype"/>
        </w:rPr>
        <w:t>/</w:t>
      </w:r>
      <w:r w:rsidRPr="00E44358">
        <w:rPr>
          <w:rStyle w:val="Datatype"/>
        </w:rPr>
        <w:t>$filter</w:t>
      </w:r>
      <w:r w:rsidRPr="00E44358">
        <w:t xml:space="preserve"> path segment.</w:t>
      </w:r>
    </w:p>
    <w:p w14:paraId="6B1989AD" w14:textId="77777777" w:rsidR="005853A9" w:rsidRDefault="005853A9" w:rsidP="005853A9">
      <w:r>
        <w:t xml:space="preserve">The </w:t>
      </w:r>
      <w:r w:rsidRPr="00510069">
        <w:rPr>
          <w:rFonts w:ascii="Courier New" w:hAnsi="Courier New" w:cs="Courier New"/>
        </w:rPr>
        <w:t>/$count</w:t>
      </w:r>
      <w:r>
        <w:t xml:space="preserve"> suffix can also be used in path expressions within system query options, e.g. </w:t>
      </w:r>
      <w:hyperlink w:anchor="sec_SystemQueryOptionfilter" w:history="1">
        <w:r w:rsidRPr="00F15FD2">
          <w:rPr>
            <w:rStyle w:val="Hyperlink"/>
            <w:rFonts w:ascii="Courier New" w:hAnsi="Courier New" w:cs="Courier New"/>
          </w:rPr>
          <w:t>$filter</w:t>
        </w:r>
      </w:hyperlink>
      <w:r>
        <w:t>.</w:t>
      </w:r>
    </w:p>
    <w:p w14:paraId="4DC3B0ED"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72</w:t>
      </w:r>
      <w:r>
        <w:rPr>
          <w:noProof/>
        </w:rPr>
        <w:fldChar w:fldCharType="end"/>
      </w:r>
      <w:r w:rsidRPr="003F1FAD">
        <w:t>:</w:t>
      </w:r>
      <w:r w:rsidRPr="006B75C9">
        <w:t xml:space="preserve"> </w:t>
      </w:r>
      <w:r>
        <w:t>return all customers with more than five interests</w:t>
      </w:r>
    </w:p>
    <w:p w14:paraId="67675055" w14:textId="77777777" w:rsidR="005853A9" w:rsidRPr="00265F85" w:rsidRDefault="005853A9" w:rsidP="005853A9">
      <w:pPr>
        <w:pStyle w:val="Code"/>
      </w:pPr>
      <w:r w:rsidRPr="00265F85">
        <w:t>GET</w:t>
      </w:r>
      <w:r>
        <w:t xml:space="preserve"> </w:t>
      </w:r>
      <w:r w:rsidRPr="00265F85">
        <w:t xml:space="preserve">http://host/service/Customers?$filter=Interests/$count </w:t>
      </w:r>
      <w:proofErr w:type="spellStart"/>
      <w:r w:rsidRPr="00265F85">
        <w:t>gt</w:t>
      </w:r>
      <w:proofErr w:type="spellEnd"/>
      <w:r w:rsidRPr="00265F85">
        <w:t xml:space="preserve"> 5</w:t>
      </w:r>
    </w:p>
    <w:p w14:paraId="0181BDBA" w14:textId="77777777" w:rsidR="005853A9" w:rsidRDefault="005853A9" w:rsidP="005853A9">
      <w:pPr>
        <w:pStyle w:val="Caption"/>
      </w:pPr>
      <w:bookmarkStart w:id="1113" w:name="_Requesting_Changes"/>
      <w:bookmarkStart w:id="1114" w:name="_Toc370126096"/>
      <w:bookmarkStart w:id="1115" w:name="_Toc370374893"/>
      <w:bookmarkStart w:id="1116" w:name="_Ref356812405"/>
      <w:bookmarkEnd w:id="1113"/>
      <w:r w:rsidRPr="003F1FAD">
        <w:t xml:space="preserve">Example </w:t>
      </w:r>
      <w:r>
        <w:rPr>
          <w:noProof/>
        </w:rPr>
        <w:fldChar w:fldCharType="begin"/>
      </w:r>
      <w:r>
        <w:rPr>
          <w:noProof/>
        </w:rPr>
        <w:instrText xml:space="preserve"> SEQ Example \* ARABIC </w:instrText>
      </w:r>
      <w:r>
        <w:rPr>
          <w:noProof/>
        </w:rPr>
        <w:fldChar w:fldCharType="separate"/>
      </w:r>
      <w:r>
        <w:rPr>
          <w:noProof/>
        </w:rPr>
        <w:t>73</w:t>
      </w:r>
      <w:r>
        <w:rPr>
          <w:noProof/>
        </w:rPr>
        <w:fldChar w:fldCharType="end"/>
      </w:r>
      <w:r w:rsidRPr="003F1FAD">
        <w:t>:</w:t>
      </w:r>
      <w:r w:rsidRPr="006B75C9">
        <w:t xml:space="preserve"> </w:t>
      </w:r>
      <w:r>
        <w:t>return all categories with more than one product over $5.00</w:t>
      </w:r>
    </w:p>
    <w:p w14:paraId="69582ACF" w14:textId="77777777" w:rsidR="005853A9" w:rsidRPr="00E45BB6" w:rsidRDefault="005853A9" w:rsidP="005853A9">
      <w:pPr>
        <w:pStyle w:val="Code"/>
      </w:pPr>
      <w:r>
        <w:t xml:space="preserve">GET </w:t>
      </w:r>
      <w:r w:rsidRPr="00235C35">
        <w:t>http://host/service/Categories?</w:t>
      </w:r>
      <w:r w:rsidRPr="00235C35">
        <w:br/>
        <w:t xml:space="preserve"> </w:t>
      </w:r>
      <w:r w:rsidRPr="00235C35">
        <w:tab/>
      </w:r>
      <w:r w:rsidRPr="00235C35">
        <w:tab/>
      </w:r>
      <w:r w:rsidRPr="00235C35">
        <w:tab/>
      </w:r>
      <w:r w:rsidRPr="00235C35">
        <w:tab/>
      </w:r>
      <w:r w:rsidRPr="00E45BB6">
        <w:t>$filter=Products/$</w:t>
      </w:r>
      <w:proofErr w:type="gramStart"/>
      <w:r w:rsidRPr="00E45BB6">
        <w:t>filter</w:t>
      </w:r>
      <w:r>
        <w:t>(</w:t>
      </w:r>
      <w:proofErr w:type="gramEnd"/>
      <w:r w:rsidRPr="00E45BB6">
        <w:t xml:space="preserve">Price </w:t>
      </w:r>
      <w:proofErr w:type="spellStart"/>
      <w:r w:rsidRPr="00E45BB6">
        <w:t>gt</w:t>
      </w:r>
      <w:proofErr w:type="spellEnd"/>
      <w:r w:rsidRPr="00E45BB6">
        <w:t xml:space="preserve"> 5.0)</w:t>
      </w:r>
      <w:r>
        <w:t>/$count</w:t>
      </w:r>
      <w:r w:rsidRPr="00E45BB6">
        <w:t xml:space="preserve"> </w:t>
      </w:r>
      <w:proofErr w:type="spellStart"/>
      <w:r w:rsidRPr="00E45BB6">
        <w:t>gt</w:t>
      </w:r>
      <w:proofErr w:type="spellEnd"/>
      <w:r w:rsidRPr="00E45BB6">
        <w:t xml:space="preserve"> 1</w:t>
      </w:r>
    </w:p>
    <w:bookmarkStart w:id="1117" w:name="_Toc477876666"/>
    <w:bookmarkStart w:id="1118" w:name="sec_SystemQueryOptionformat"/>
    <w:bookmarkEnd w:id="1114"/>
    <w:bookmarkEnd w:id="1115"/>
    <w:p w14:paraId="766F47C6" w14:textId="77777777" w:rsidR="005853A9" w:rsidRDefault="005853A9" w:rsidP="005853A9">
      <w:pPr>
        <w:pStyle w:val="Heading3"/>
        <w:numPr>
          <w:ilvl w:val="2"/>
          <w:numId w:val="2"/>
        </w:numPr>
        <w:tabs>
          <w:tab w:val="left" w:pos="567"/>
        </w:tabs>
      </w:pPr>
      <w:r>
        <w:fldChar w:fldCharType="begin"/>
      </w:r>
      <w:r>
        <w:instrText xml:space="preserve"> HYPERLINK  \l "sec_SystemQueryOptionformat" </w:instrText>
      </w:r>
      <w:r>
        <w:fldChar w:fldCharType="separate"/>
      </w:r>
      <w:bookmarkStart w:id="1119" w:name="_Toc30089745"/>
      <w:bookmarkStart w:id="1120" w:name="_Toc24040520"/>
      <w:bookmarkStart w:id="1121" w:name="_Toc19866104"/>
      <w:bookmarkStart w:id="1122" w:name="_Toc12019564"/>
      <w:bookmarkStart w:id="1123" w:name="_Toc31358963"/>
      <w:r w:rsidRPr="00C3320D">
        <w:rPr>
          <w:rStyle w:val="Hyperlink"/>
        </w:rPr>
        <w:t xml:space="preserve">System Query Option </w:t>
      </w:r>
      <w:r w:rsidRPr="00C3320D">
        <w:rPr>
          <w:rStyle w:val="Hyperlink"/>
          <w:rFonts w:ascii="Courier New" w:hAnsi="Courier New"/>
        </w:rPr>
        <w:t>$format</w:t>
      </w:r>
      <w:bookmarkEnd w:id="1117"/>
      <w:bookmarkEnd w:id="1118"/>
      <w:bookmarkEnd w:id="1119"/>
      <w:bookmarkEnd w:id="1120"/>
      <w:bookmarkEnd w:id="1121"/>
      <w:bookmarkEnd w:id="1122"/>
      <w:bookmarkEnd w:id="1123"/>
      <w:r>
        <w:fldChar w:fldCharType="end"/>
      </w:r>
    </w:p>
    <w:p w14:paraId="262176E9" w14:textId="77777777" w:rsidR="005853A9" w:rsidRDefault="005853A9" w:rsidP="005853A9">
      <w:r>
        <w:t xml:space="preserve">The </w:t>
      </w:r>
      <w:r w:rsidRPr="00862971">
        <w:rPr>
          <w:rStyle w:val="Datatype"/>
        </w:rPr>
        <w:t>$format</w:t>
      </w:r>
      <w:r>
        <w:t xml:space="preserve"> system query option specifies the media type of the response.</w:t>
      </w:r>
    </w:p>
    <w:p w14:paraId="6CDB8569" w14:textId="77777777" w:rsidR="005853A9" w:rsidRDefault="005853A9" w:rsidP="005853A9">
      <w:r>
        <w:t xml:space="preserve">The </w:t>
      </w:r>
      <w:r w:rsidRPr="00862971">
        <w:rPr>
          <w:rStyle w:val="Datatype"/>
        </w:rPr>
        <w:t>$format</w:t>
      </w:r>
      <w:r>
        <w:t xml:space="preserve"> query option, if present in a request, MUST take precedence over the value(s) specified in the </w:t>
      </w:r>
      <w:hyperlink w:anchor="sec_HeaderAccept" w:history="1">
        <w:r w:rsidRPr="00AD0514">
          <w:rPr>
            <w:rStyle w:val="Hyperlink"/>
            <w:rFonts w:ascii="Courier New" w:hAnsi="Courier New"/>
          </w:rPr>
          <w:t>Accept</w:t>
        </w:r>
      </w:hyperlink>
      <w:r>
        <w:t xml:space="preserve"> request header.</w:t>
      </w:r>
    </w:p>
    <w:p w14:paraId="3C99F2E6" w14:textId="77777777" w:rsidR="005853A9" w:rsidRDefault="005853A9" w:rsidP="005853A9">
      <w:r>
        <w:t xml:space="preserve">The value of the </w:t>
      </w:r>
      <w:r w:rsidRPr="00350340">
        <w:rPr>
          <w:rStyle w:val="Datatype"/>
        </w:rPr>
        <w:t>$format</w:t>
      </w:r>
      <w:r>
        <w:t xml:space="preserve"> system query option is a valid internet media type, optionally including parameters. </w:t>
      </w:r>
    </w:p>
    <w:p w14:paraId="79082ECD" w14:textId="77777777" w:rsidR="005853A9" w:rsidRDefault="005853A9" w:rsidP="005853A9">
      <w:r>
        <w:t xml:space="preserve">In addition, format-specific abbreviations may be used, e.g. </w:t>
      </w:r>
      <w:r w:rsidRPr="00AC3399">
        <w:rPr>
          <w:rStyle w:val="Datatype"/>
        </w:rPr>
        <w:t>json</w:t>
      </w:r>
      <w:r>
        <w:t xml:space="preserve"> for </w:t>
      </w:r>
      <w:r w:rsidRPr="00AC3399">
        <w:rPr>
          <w:rStyle w:val="Datatype"/>
        </w:rPr>
        <w:t>application/json</w:t>
      </w:r>
      <w:r>
        <w:t xml:space="preserve">, see </w:t>
      </w:r>
      <w:hyperlink w:anchor="ODataJSONRef" w:history="1">
        <w:r w:rsidRPr="004A525C">
          <w:rPr>
            <w:rStyle w:val="Hyperlink"/>
            <w:b/>
          </w:rPr>
          <w:t>[OData-JSON]</w:t>
        </w:r>
      </w:hyperlink>
      <w:r>
        <w:t>, but format parameters MUST NOT be appended to the format abbreviations.</w:t>
      </w:r>
    </w:p>
    <w:p w14:paraId="49F87917"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74</w:t>
      </w:r>
      <w:r>
        <w:rPr>
          <w:noProof/>
        </w:rPr>
        <w:fldChar w:fldCharType="end"/>
      </w:r>
      <w:r w:rsidRPr="003F1FAD">
        <w:t>:</w:t>
      </w:r>
      <w:r>
        <w:t xml:space="preserve"> the request </w:t>
      </w:r>
    </w:p>
    <w:p w14:paraId="5C4A42B1" w14:textId="77777777" w:rsidR="005853A9" w:rsidRPr="00CA457B" w:rsidRDefault="005853A9" w:rsidP="005853A9">
      <w:pPr>
        <w:pStyle w:val="Code"/>
      </w:pPr>
      <w:r>
        <w:t>GET http://host/service</w:t>
      </w:r>
      <w:r w:rsidRPr="00CA457B">
        <w:t>/Orders?$format=</w:t>
      </w:r>
      <w:r>
        <w:t>application/</w:t>
      </w:r>
      <w:r w:rsidRPr="00CA457B">
        <w:t>json</w:t>
      </w:r>
      <w:r>
        <w:t>;metadata=full</w:t>
      </w:r>
    </w:p>
    <w:p w14:paraId="27ED6A40" w14:textId="77777777" w:rsidR="005853A9" w:rsidRDefault="005853A9" w:rsidP="005853A9">
      <w:pPr>
        <w:pStyle w:val="Caption"/>
      </w:pPr>
      <w:r>
        <w:t xml:space="preserve">is equivalent to a request with an </w:t>
      </w:r>
      <w:r>
        <w:rPr>
          <w:rStyle w:val="Datatype"/>
        </w:rPr>
        <w:t>A</w:t>
      </w:r>
      <w:r w:rsidRPr="00440E5A">
        <w:rPr>
          <w:rStyle w:val="Datatype"/>
        </w:rPr>
        <w:t>ccept</w:t>
      </w:r>
      <w:r>
        <w:t xml:space="preserve"> header using the same media type; it requests the set of Order entities represented using the JSON media type including full metadata, as defined in </w:t>
      </w:r>
      <w:hyperlink w:anchor="ODataJSONRef" w:history="1">
        <w:r w:rsidRPr="004A525C">
          <w:rPr>
            <w:rStyle w:val="Hyperlink"/>
            <w:b/>
          </w:rPr>
          <w:t>[OData-JSON]</w:t>
        </w:r>
      </w:hyperlink>
      <w:r>
        <w:t>.</w:t>
      </w:r>
    </w:p>
    <w:p w14:paraId="5A11ECF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75</w:t>
      </w:r>
      <w:r>
        <w:rPr>
          <w:noProof/>
        </w:rPr>
        <w:fldChar w:fldCharType="end"/>
      </w:r>
      <w:r w:rsidRPr="003F1FAD">
        <w:t>:</w:t>
      </w:r>
      <w:r>
        <w:t xml:space="preserve"> the request</w:t>
      </w:r>
    </w:p>
    <w:p w14:paraId="7CBBD5A1" w14:textId="77777777" w:rsidR="005853A9" w:rsidRPr="00CA457B" w:rsidRDefault="005853A9" w:rsidP="005853A9">
      <w:pPr>
        <w:pStyle w:val="Code"/>
      </w:pPr>
      <w:r>
        <w:t xml:space="preserve">GET </w:t>
      </w:r>
      <w:r w:rsidRPr="00CA457B" w:rsidDel="00D30D23">
        <w:t>http://</w:t>
      </w:r>
      <w:r>
        <w:t>host/service</w:t>
      </w:r>
      <w:r w:rsidRPr="00CA457B">
        <w:t>/Orders?$format=json</w:t>
      </w:r>
    </w:p>
    <w:p w14:paraId="4CFF79E6" w14:textId="77777777" w:rsidR="005853A9" w:rsidRPr="00803FC2" w:rsidRDefault="005853A9" w:rsidP="005853A9">
      <w:pPr>
        <w:pStyle w:val="Caption"/>
      </w:pPr>
      <w:r>
        <w:t xml:space="preserve">is equivalent to a request with the </w:t>
      </w:r>
      <w:r>
        <w:rPr>
          <w:rStyle w:val="Datatype"/>
        </w:rPr>
        <w:t>A</w:t>
      </w:r>
      <w:r w:rsidRPr="00440E5A">
        <w:rPr>
          <w:rStyle w:val="Datatype"/>
        </w:rPr>
        <w:t>ccept</w:t>
      </w:r>
      <w:r>
        <w:t xml:space="preserve"> header set to </w:t>
      </w:r>
      <w:r w:rsidRPr="00440E5A">
        <w:rPr>
          <w:rStyle w:val="Datatype"/>
        </w:rPr>
        <w:t>application/json</w:t>
      </w:r>
      <w:r>
        <w:t xml:space="preserve">; it requests the set of Order entities represented using the JSON media type with minimal metadata, as defined in </w:t>
      </w:r>
      <w:hyperlink w:anchor="ODataJSONRef" w:history="1">
        <w:r w:rsidRPr="004A525C">
          <w:rPr>
            <w:rStyle w:val="Hyperlink"/>
            <w:b/>
          </w:rPr>
          <w:t>[OData-JSON]</w:t>
        </w:r>
      </w:hyperlink>
      <w:r>
        <w:t>.</w:t>
      </w:r>
    </w:p>
    <w:p w14:paraId="7FF4427E" w14:textId="77777777" w:rsidR="005853A9" w:rsidRDefault="005853A9" w:rsidP="005853A9">
      <w:bookmarkStart w:id="1124" w:name="_Requesting_Changes_1"/>
      <w:bookmarkEnd w:id="1124"/>
      <w:r>
        <w:t xml:space="preserve">In </w:t>
      </w:r>
      <w:hyperlink w:anchor="sec_MetadataDocumentRequest" w:history="1">
        <w:r w:rsidRPr="00830995">
          <w:rPr>
            <w:rStyle w:val="Hyperlink"/>
          </w:rPr>
          <w:t>metadata document requests</w:t>
        </w:r>
      </w:hyperlink>
      <w:r>
        <w:rPr>
          <w:rStyle w:val="Hyperlink"/>
        </w:rPr>
        <w:t>,</w:t>
      </w:r>
      <w:r>
        <w:t xml:space="preserve"> the values </w:t>
      </w:r>
      <w:r w:rsidRPr="00830995">
        <w:rPr>
          <w:rStyle w:val="Datatype"/>
        </w:rPr>
        <w:t>application/xml</w:t>
      </w:r>
      <w:r>
        <w:t xml:space="preserve"> and </w:t>
      </w:r>
      <w:r w:rsidRPr="00830995">
        <w:rPr>
          <w:rStyle w:val="Datatype"/>
        </w:rPr>
        <w:t>application/json</w:t>
      </w:r>
      <w:r>
        <w:t xml:space="preserve">, along with their subtypes and parameterized variants, as well as the format-specific abbreviations </w:t>
      </w:r>
      <w:r>
        <w:rPr>
          <w:rStyle w:val="Datatype"/>
        </w:rPr>
        <w:t>xml</w:t>
      </w:r>
      <w:r>
        <w:t xml:space="preserve"> and </w:t>
      </w:r>
      <w:r w:rsidRPr="00830995">
        <w:rPr>
          <w:rStyle w:val="Datatype"/>
        </w:rPr>
        <w:t>json</w:t>
      </w:r>
      <w:r>
        <w:rPr>
          <w:rStyle w:val="Datatype"/>
        </w:rPr>
        <w:t>,</w:t>
      </w:r>
      <w:r>
        <w:t xml:space="preserve"> are reserved for this specification.</w:t>
      </w:r>
    </w:p>
    <w:bookmarkStart w:id="1125" w:name="_Toc477876667"/>
    <w:bookmarkStart w:id="1126" w:name="sec_SystemQueryOptionschemaversion"/>
    <w:p w14:paraId="58A7E916" w14:textId="77777777" w:rsidR="005853A9" w:rsidRDefault="005853A9" w:rsidP="005853A9">
      <w:pPr>
        <w:pStyle w:val="Heading3"/>
        <w:numPr>
          <w:ilvl w:val="2"/>
          <w:numId w:val="2"/>
        </w:numPr>
        <w:tabs>
          <w:tab w:val="left" w:pos="567"/>
        </w:tabs>
      </w:pPr>
      <w:r>
        <w:fldChar w:fldCharType="begin"/>
      </w:r>
      <w:r>
        <w:instrText xml:space="preserve"> HYPERLINK  \l "sec_SystemQueryOptionschemaversion" </w:instrText>
      </w:r>
      <w:r>
        <w:fldChar w:fldCharType="separate"/>
      </w:r>
      <w:bookmarkStart w:id="1127" w:name="_Toc30089746"/>
      <w:bookmarkStart w:id="1128" w:name="_Toc24040521"/>
      <w:bookmarkStart w:id="1129" w:name="_Toc19866105"/>
      <w:bookmarkStart w:id="1130" w:name="_Toc12019565"/>
      <w:bookmarkStart w:id="1131" w:name="_Toc31358964"/>
      <w:r w:rsidRPr="00C3320D">
        <w:rPr>
          <w:rStyle w:val="Hyperlink"/>
        </w:rPr>
        <w:t xml:space="preserve">System Query Option </w:t>
      </w:r>
      <w:r w:rsidRPr="00C3320D">
        <w:rPr>
          <w:rStyle w:val="Hyperlink"/>
          <w:rFonts w:ascii="Courier New" w:hAnsi="Courier New"/>
        </w:rPr>
        <w:t>$</w:t>
      </w:r>
      <w:proofErr w:type="spellStart"/>
      <w:r w:rsidRPr="00C3320D">
        <w:rPr>
          <w:rStyle w:val="Hyperlink"/>
          <w:rFonts w:ascii="Courier New" w:hAnsi="Courier New"/>
        </w:rPr>
        <w:t>schemaversion</w:t>
      </w:r>
      <w:bookmarkEnd w:id="1125"/>
      <w:bookmarkEnd w:id="1126"/>
      <w:bookmarkEnd w:id="1127"/>
      <w:bookmarkEnd w:id="1128"/>
      <w:bookmarkEnd w:id="1129"/>
      <w:bookmarkEnd w:id="1130"/>
      <w:bookmarkEnd w:id="1131"/>
      <w:proofErr w:type="spellEnd"/>
      <w:r>
        <w:fldChar w:fldCharType="end"/>
      </w:r>
    </w:p>
    <w:p w14:paraId="3CA5E103" w14:textId="77777777" w:rsidR="005853A9" w:rsidRDefault="005853A9" w:rsidP="005853A9">
      <w:r>
        <w:t xml:space="preserve">The </w:t>
      </w:r>
      <w:r w:rsidRPr="00AF69E2">
        <w:rPr>
          <w:rStyle w:val="VerbatimChar"/>
        </w:rPr>
        <w:t>$</w:t>
      </w:r>
      <w:proofErr w:type="spellStart"/>
      <w:r>
        <w:rPr>
          <w:rStyle w:val="VerbatimChar"/>
        </w:rPr>
        <w:t>schemaversion</w:t>
      </w:r>
      <w:proofErr w:type="spellEnd"/>
      <w:r>
        <w:t xml:space="preserve"> system query option MAY be included in any request. For a </w:t>
      </w:r>
      <w:hyperlink w:anchor="sec_MetadataDocumentRequest" w:history="1">
        <w:r w:rsidRPr="000630F8">
          <w:rPr>
            <w:rStyle w:val="Hyperlink"/>
          </w:rPr>
          <w:t xml:space="preserve">metadata document </w:t>
        </w:r>
        <w:proofErr w:type="gramStart"/>
        <w:r w:rsidRPr="000630F8">
          <w:rPr>
            <w:rStyle w:val="Hyperlink"/>
          </w:rPr>
          <w:t>request</w:t>
        </w:r>
        <w:proofErr w:type="gramEnd"/>
      </w:hyperlink>
      <w:r>
        <w:t xml:space="preserve"> the value of the </w:t>
      </w:r>
      <w:r w:rsidRPr="00AF69E2">
        <w:rPr>
          <w:rStyle w:val="VerbatimChar"/>
        </w:rPr>
        <w:t>$</w:t>
      </w:r>
      <w:proofErr w:type="spellStart"/>
      <w:r>
        <w:rPr>
          <w:rStyle w:val="VerbatimChar"/>
        </w:rPr>
        <w:t>schemaversion</w:t>
      </w:r>
      <w:proofErr w:type="spellEnd"/>
      <w:r>
        <w:t xml:space="preserve"> system query option addresses a specific schema version. </w:t>
      </w:r>
      <w:r>
        <w:lastRenderedPageBreak/>
        <w:t xml:space="preserve">For all other request </w:t>
      </w:r>
      <w:proofErr w:type="gramStart"/>
      <w:r>
        <w:t>types</w:t>
      </w:r>
      <w:proofErr w:type="gramEnd"/>
      <w:r>
        <w:t xml:space="preserve"> the value specifies the version of the schema against which the request is made.</w:t>
      </w:r>
      <w:r w:rsidRPr="00117FCA">
        <w:rPr>
          <w:color w:val="000000"/>
        </w:rPr>
        <w:t xml:space="preserve"> </w:t>
      </w:r>
      <w:r>
        <w:rPr>
          <w:color w:val="000000"/>
        </w:rPr>
        <w:t xml:space="preserve">The syntax of the </w:t>
      </w:r>
      <w:r w:rsidRPr="00AF69E2">
        <w:rPr>
          <w:rStyle w:val="VerbatimChar"/>
        </w:rPr>
        <w:t>$</w:t>
      </w:r>
      <w:proofErr w:type="spellStart"/>
      <w:r>
        <w:rPr>
          <w:rStyle w:val="VerbatimChar"/>
        </w:rPr>
        <w:t>schemaversion</w:t>
      </w:r>
      <w:proofErr w:type="spellEnd"/>
      <w:r>
        <w:t xml:space="preserve"> system query option is defined in </w:t>
      </w:r>
      <w:hyperlink w:anchor="ABNF" w:history="1">
        <w:r w:rsidRPr="005C52E4">
          <w:rPr>
            <w:rStyle w:val="Hyperlink"/>
            <w:b/>
          </w:rPr>
          <w:t>[OData-ABNF]</w:t>
        </w:r>
      </w:hyperlink>
      <w:r>
        <w:t>.</w:t>
      </w:r>
      <w:r w:rsidRPr="00117FCA">
        <w:t xml:space="preserve"> </w:t>
      </w:r>
    </w:p>
    <w:p w14:paraId="42B5F8C5" w14:textId="77777777" w:rsidR="005853A9" w:rsidRDefault="005853A9" w:rsidP="005853A9">
      <w:r>
        <w:t xml:space="preserve">The value of the </w:t>
      </w:r>
      <w:r w:rsidRPr="00AF69E2">
        <w:rPr>
          <w:rStyle w:val="VerbatimChar"/>
        </w:rPr>
        <w:t>$</w:t>
      </w:r>
      <w:proofErr w:type="spellStart"/>
      <w:r>
        <w:rPr>
          <w:rStyle w:val="VerbatimChar"/>
        </w:rPr>
        <w:t>schemaversion</w:t>
      </w:r>
      <w:proofErr w:type="spellEnd"/>
      <w:r>
        <w:t xml:space="preserve"> system query option MUST be a version of the schema as returned in the </w:t>
      </w:r>
      <w:hyperlink r:id="rId81" w:anchor="SchemaVersion" w:history="1">
        <w:proofErr w:type="spellStart"/>
        <w:r w:rsidRPr="008D4529">
          <w:rPr>
            <w:rStyle w:val="Hyperlink"/>
            <w:rFonts w:ascii="Courier New" w:hAnsi="Courier New"/>
          </w:rPr>
          <w:t>Core.SchemaVersion</w:t>
        </w:r>
        <w:proofErr w:type="spellEnd"/>
      </w:hyperlink>
      <w:r>
        <w:t xml:space="preserve"> annotation,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of a previous request to the </w:t>
      </w:r>
      <w:hyperlink w:anchor="sec_MetadataDocumentRequest" w:history="1">
        <w:r w:rsidRPr="00903295">
          <w:rPr>
            <w:rStyle w:val="Hyperlink"/>
          </w:rPr>
          <w:t>metadata document</w:t>
        </w:r>
      </w:hyperlink>
      <w:r>
        <w:t xml:space="preserve">, or </w:t>
      </w:r>
      <w:r w:rsidRPr="004875B7">
        <w:rPr>
          <w:rStyle w:val="Keyword"/>
        </w:rPr>
        <w:t>*</w:t>
      </w:r>
      <w:r>
        <w:t xml:space="preserve"> in order to specify the current version of the metadata.</w:t>
      </w:r>
    </w:p>
    <w:p w14:paraId="5A157EBF" w14:textId="77777777" w:rsidR="005853A9" w:rsidRDefault="005853A9" w:rsidP="005853A9">
      <w:pPr>
        <w:spacing w:after="0"/>
      </w:pPr>
      <w:r>
        <w:t>If specified, the service MUST process the request according to the specified version of the metadata.</w:t>
      </w:r>
    </w:p>
    <w:p w14:paraId="05AC55C8" w14:textId="77777777" w:rsidR="005853A9" w:rsidRDefault="005853A9" w:rsidP="005853A9">
      <w:r>
        <w:t xml:space="preserve">Clients can retrieve the current version of the metadata by making a </w:t>
      </w:r>
      <w:hyperlink w:anchor="sec_MetadataDocumentRequest" w:history="1">
        <w:r w:rsidRPr="00223BEB">
          <w:rPr>
            <w:rStyle w:val="Hyperlink"/>
          </w:rPr>
          <w:t>metadata document request</w:t>
        </w:r>
      </w:hyperlink>
      <w:r>
        <w:t xml:space="preserve"> with a </w:t>
      </w:r>
      <w:r w:rsidRPr="00AF69E2">
        <w:rPr>
          <w:rStyle w:val="VerbatimChar"/>
        </w:rPr>
        <w:t>$</w:t>
      </w:r>
      <w:proofErr w:type="spellStart"/>
      <w:r>
        <w:rPr>
          <w:rStyle w:val="VerbatimChar"/>
        </w:rPr>
        <w:t>schemaversion</w:t>
      </w:r>
      <w:proofErr w:type="spellEnd"/>
      <w:r>
        <w:t xml:space="preserve"> system query option value of </w:t>
      </w:r>
      <w:r w:rsidRPr="004875B7">
        <w:rPr>
          <w:rStyle w:val="Keyword"/>
        </w:rPr>
        <w:t>*</w:t>
      </w:r>
      <w:r>
        <w:t xml:space="preserve">, and SHOULD include the value from the returned </w:t>
      </w:r>
      <w:hyperlink r:id="rId82" w:anchor="SchemaVersion" w:history="1">
        <w:proofErr w:type="spellStart"/>
        <w:r w:rsidRPr="008D4529">
          <w:rPr>
            <w:rStyle w:val="Hyperlink"/>
            <w:rFonts w:ascii="Courier New" w:hAnsi="Courier New"/>
          </w:rPr>
          <w:t>Core.SchemaVersion</w:t>
        </w:r>
        <w:proofErr w:type="spellEnd"/>
      </w:hyperlink>
      <w:r>
        <w:t xml:space="preserve"> annotation in the </w:t>
      </w:r>
      <w:r w:rsidRPr="00AF69E2">
        <w:rPr>
          <w:rStyle w:val="VerbatimChar"/>
        </w:rPr>
        <w:t>$</w:t>
      </w:r>
      <w:proofErr w:type="spellStart"/>
      <w:r>
        <w:rPr>
          <w:rStyle w:val="VerbatimChar"/>
        </w:rPr>
        <w:t>schemaversion</w:t>
      </w:r>
      <w:proofErr w:type="spellEnd"/>
      <w:r>
        <w:t xml:space="preserve"> system query option of subsequent requests.</w:t>
      </w:r>
    </w:p>
    <w:p w14:paraId="3F639ED1" w14:textId="77777777" w:rsidR="005853A9" w:rsidRDefault="005853A9" w:rsidP="005853A9">
      <w:pPr>
        <w:spacing w:after="0"/>
      </w:pPr>
      <w:r>
        <w:t xml:space="preserve">If the </w:t>
      </w:r>
      <w:r w:rsidRPr="00AF69E2">
        <w:rPr>
          <w:rStyle w:val="VerbatimChar"/>
        </w:rPr>
        <w:t>$</w:t>
      </w:r>
      <w:proofErr w:type="spellStart"/>
      <w:r>
        <w:rPr>
          <w:rStyle w:val="VerbatimChar"/>
        </w:rPr>
        <w:t>schemaversion</w:t>
      </w:r>
      <w:proofErr w:type="spellEnd"/>
      <w:r>
        <w:t xml:space="preserve"> system query option is not specified in a request for the metadata document, the service MUST return a version of the metadata with no breaking changes over time, and the processing of all other requests that omit the </w:t>
      </w:r>
      <w:r w:rsidRPr="00AF69E2">
        <w:rPr>
          <w:rStyle w:val="VerbatimChar"/>
        </w:rPr>
        <w:t>$</w:t>
      </w:r>
      <w:proofErr w:type="spellStart"/>
      <w:r>
        <w:rPr>
          <w:rStyle w:val="VerbatimChar"/>
        </w:rPr>
        <w:t>schemaversion</w:t>
      </w:r>
      <w:proofErr w:type="spellEnd"/>
      <w:r>
        <w:t xml:space="preserve"> system query option MUST be compatible with that “</w:t>
      </w:r>
      <w:proofErr w:type="spellStart"/>
      <w:r>
        <w:t>unversioned</w:t>
      </w:r>
      <w:proofErr w:type="spellEnd"/>
      <w:r>
        <w:t xml:space="preserve">” schema. For more information on breaking changes, see </w:t>
      </w:r>
      <w:hyperlink w:anchor="sec_ModelVersioning" w:history="1">
        <w:r w:rsidRPr="009E456F">
          <w:rPr>
            <w:rStyle w:val="Hyperlink"/>
          </w:rPr>
          <w:t>Model Versioning</w:t>
        </w:r>
      </w:hyperlink>
      <w:r>
        <w:t>.</w:t>
      </w:r>
    </w:p>
    <w:p w14:paraId="6BD08480" w14:textId="77777777" w:rsidR="005853A9" w:rsidRDefault="005853A9" w:rsidP="005853A9">
      <w:pPr>
        <w:spacing w:after="0"/>
      </w:pPr>
      <w:r>
        <w:t>If the</w:t>
      </w:r>
      <w:r w:rsidRPr="007F516E">
        <w:t xml:space="preserve"> </w:t>
      </w:r>
      <w:r w:rsidRPr="00AF69E2">
        <w:rPr>
          <w:rStyle w:val="VerbatimChar"/>
        </w:rPr>
        <w:t>$</w:t>
      </w:r>
      <w:proofErr w:type="spellStart"/>
      <w:r>
        <w:rPr>
          <w:rStyle w:val="VerbatimChar"/>
        </w:rPr>
        <w:t>schemaversion</w:t>
      </w:r>
      <w:proofErr w:type="spellEnd"/>
      <w:r>
        <w:t xml:space="preserve"> system query option is specified on an individual request within a batch, then it specifies the version of the schema to apply to that individual request. Individual requests within a batch that don’t include the </w:t>
      </w:r>
      <w:r w:rsidRPr="00AF69E2">
        <w:rPr>
          <w:rStyle w:val="VerbatimChar"/>
        </w:rPr>
        <w:t>$</w:t>
      </w:r>
      <w:proofErr w:type="spellStart"/>
      <w:r>
        <w:rPr>
          <w:rStyle w:val="VerbatimChar"/>
        </w:rPr>
        <w:t>schemaversion</w:t>
      </w:r>
      <w:proofErr w:type="spellEnd"/>
      <w:r>
        <w:t xml:space="preserve"> system query option inherit the schema version of the overall batch request.</w:t>
      </w:r>
    </w:p>
    <w:p w14:paraId="397814C4" w14:textId="77777777" w:rsidR="005853A9" w:rsidRDefault="005853A9" w:rsidP="005853A9">
      <w:r>
        <w:t>If the</w:t>
      </w:r>
      <w:r w:rsidRPr="007F516E">
        <w:t xml:space="preserve"> </w:t>
      </w:r>
      <w:r w:rsidRPr="00AF69E2">
        <w:rPr>
          <w:rStyle w:val="VerbatimChar"/>
        </w:rPr>
        <w:t>$</w:t>
      </w:r>
      <w:proofErr w:type="spellStart"/>
      <w:r>
        <w:rPr>
          <w:rStyle w:val="VerbatimChar"/>
        </w:rPr>
        <w:t>schemaversion</w:t>
      </w:r>
      <w:proofErr w:type="spellEnd"/>
      <w:r>
        <w:t xml:space="preserve"> system query option is specified, but the version of the schema doesn’t exist, the request is answered with a </w:t>
      </w:r>
      <w:hyperlink w:anchor="sec_ResponseCode404NotFound" w:history="1">
        <w:r w:rsidRPr="00994E69">
          <w:rPr>
            <w:rStyle w:val="Hyperlink"/>
          </w:rPr>
          <w:t xml:space="preserve">response code </w:t>
        </w:r>
        <w:r w:rsidRPr="0081779F">
          <w:rPr>
            <w:rStyle w:val="Hyperlink"/>
            <w:rFonts w:ascii="Courier New" w:hAnsi="Courier New" w:cs="Courier New"/>
          </w:rPr>
          <w:t>404 Not Found</w:t>
        </w:r>
      </w:hyperlink>
      <w:r>
        <w:t>. The response body SHOULD provide additional information.</w:t>
      </w:r>
    </w:p>
    <w:bookmarkStart w:id="1132" w:name="_Requesting_Changes_2"/>
    <w:bookmarkStart w:id="1133" w:name="_Toc477876668"/>
    <w:bookmarkStart w:id="1134" w:name="_Ref484615591"/>
    <w:bookmarkStart w:id="1135" w:name="sec_RequestingChanges"/>
    <w:bookmarkEnd w:id="1116"/>
    <w:bookmarkEnd w:id="1132"/>
    <w:p w14:paraId="4EC17D31" w14:textId="77777777" w:rsidR="005853A9" w:rsidRDefault="005853A9" w:rsidP="005853A9">
      <w:pPr>
        <w:pStyle w:val="Heading2"/>
        <w:numPr>
          <w:ilvl w:val="1"/>
          <w:numId w:val="2"/>
        </w:numPr>
        <w:tabs>
          <w:tab w:val="left" w:pos="567"/>
        </w:tabs>
      </w:pPr>
      <w:r>
        <w:fldChar w:fldCharType="begin"/>
      </w:r>
      <w:r>
        <w:instrText xml:space="preserve"> HYPERLINK  \l "sec_RequestingChanges" </w:instrText>
      </w:r>
      <w:r>
        <w:fldChar w:fldCharType="separate"/>
      </w:r>
      <w:bookmarkStart w:id="1136" w:name="_Toc30089747"/>
      <w:bookmarkStart w:id="1137" w:name="_Toc24040522"/>
      <w:bookmarkStart w:id="1138" w:name="_Toc19866106"/>
      <w:bookmarkStart w:id="1139" w:name="_Toc12019566"/>
      <w:bookmarkStart w:id="1140" w:name="_Toc31358965"/>
      <w:r w:rsidRPr="00C3320D">
        <w:rPr>
          <w:rStyle w:val="Hyperlink"/>
        </w:rPr>
        <w:t>Requesting Changes</w:t>
      </w:r>
      <w:bookmarkEnd w:id="1133"/>
      <w:bookmarkEnd w:id="1134"/>
      <w:bookmarkEnd w:id="1135"/>
      <w:bookmarkEnd w:id="1136"/>
      <w:bookmarkEnd w:id="1137"/>
      <w:bookmarkEnd w:id="1138"/>
      <w:bookmarkEnd w:id="1139"/>
      <w:bookmarkEnd w:id="1140"/>
      <w:r>
        <w:fldChar w:fldCharType="end"/>
      </w:r>
    </w:p>
    <w:p w14:paraId="6FECA068" w14:textId="77777777" w:rsidR="005853A9" w:rsidRDefault="005853A9" w:rsidP="005853A9">
      <w:r w:rsidDel="00377ADC">
        <w:t xml:space="preserve">Services </w:t>
      </w:r>
      <w:r>
        <w:t xml:space="preserve">advertise their change-tracking capabilities by annotating entity sets with the </w:t>
      </w:r>
      <w:hyperlink r:id="rId83" w:anchor="ChangeTracking" w:history="1">
        <w:proofErr w:type="spellStart"/>
        <w:r w:rsidRPr="00F24D4A">
          <w:rPr>
            <w:rStyle w:val="Hyperlink"/>
            <w:rFonts w:ascii="Courier New" w:hAnsi="Courier New" w:cs="Courier New"/>
          </w:rPr>
          <w:t>Capabilities</w:t>
        </w:r>
        <w:r w:rsidRPr="00F24D4A">
          <w:rPr>
            <w:rStyle w:val="Hyperlink"/>
          </w:rPr>
          <w:t>.</w:t>
        </w:r>
        <w:r w:rsidRPr="00F24D4A">
          <w:rPr>
            <w:rStyle w:val="Hyperlink"/>
            <w:rFonts w:ascii="Courier New" w:hAnsi="Courier New"/>
          </w:rPr>
          <w:t>ChangeTracking</w:t>
        </w:r>
        <w:proofErr w:type="spellEnd"/>
      </w:hyperlink>
      <w:r>
        <w:t xml:space="preserve"> term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63D2AD4A" w14:textId="77777777" w:rsidR="005853A9" w:rsidRDefault="005853A9" w:rsidP="005853A9">
      <w:pPr>
        <w:spacing w:after="0"/>
      </w:pPr>
      <w:r>
        <w:t xml:space="preserve">Any </w:t>
      </w:r>
      <w:r w:rsidRPr="00216EBF">
        <w:rPr>
          <w:rStyle w:val="Datatype"/>
        </w:rPr>
        <w:t>GET</w:t>
      </w:r>
      <w:r>
        <w:t xml:space="preserve"> request to retrieve one or more entities MAY allow change-tracking.</w:t>
      </w:r>
    </w:p>
    <w:p w14:paraId="244EE54C" w14:textId="77777777" w:rsidR="005853A9" w:rsidRDefault="005853A9" w:rsidP="005853A9">
      <w:pPr>
        <w:spacing w:after="0"/>
      </w:pPr>
      <w:r>
        <w:t xml:space="preserve">Clients request that the service track changes to a result by specifying the </w:t>
      </w:r>
      <w:hyperlink w:anchor="sec_Preferencetrackchangesodatatrackchan" w:history="1">
        <w:r w:rsidRPr="00914AB6">
          <w:rPr>
            <w:rStyle w:val="Hyperlink"/>
            <w:rFonts w:ascii="Courier New" w:hAnsi="Courier New" w:cs="Courier New"/>
          </w:rPr>
          <w:t>track-changes</w:t>
        </w:r>
      </w:hyperlink>
      <w:r>
        <w:t xml:space="preserve"> preference on a request. If supported for the request, the service includes a </w:t>
      </w:r>
      <w:hyperlink w:anchor="sec_HeaderPreferenceApplied" w:history="1">
        <w:r w:rsidRPr="00EE5F8C">
          <w:rPr>
            <w:rStyle w:val="Hyperlink"/>
            <w:rFonts w:ascii="Courier New" w:hAnsi="Courier New" w:cs="Courier New"/>
          </w:rPr>
          <w:t>Preference-Applied</w:t>
        </w:r>
      </w:hyperlink>
      <w:r>
        <w:rPr>
          <w:rStyle w:val="Datatype"/>
        </w:rPr>
        <w:t xml:space="preserve"> </w:t>
      </w:r>
      <w:r>
        <w:t xml:space="preserve">header in the response containing the </w:t>
      </w:r>
      <w:r>
        <w:rPr>
          <w:rStyle w:val="Datatype"/>
        </w:rPr>
        <w:t>track-changes</w:t>
      </w:r>
      <w:r>
        <w:t xml:space="preserve"> preference and includes a </w:t>
      </w:r>
      <w:r w:rsidRPr="008F78D2">
        <w:rPr>
          <w:i/>
        </w:rPr>
        <w:t>delta</w:t>
      </w:r>
      <w:r>
        <w:rPr>
          <w:i/>
        </w:rPr>
        <w:t xml:space="preserve"> </w:t>
      </w:r>
      <w:r w:rsidRPr="008F78D2">
        <w:rPr>
          <w:i/>
        </w:rPr>
        <w:t>link</w:t>
      </w:r>
      <w:r>
        <w:t xml:space="preserve"> in a result for a single entity, and on the last page of results for a collection of entities in place of the next link.</w:t>
      </w:r>
    </w:p>
    <w:bookmarkStart w:id="1141" w:name="_Delta_Link_URL"/>
    <w:bookmarkStart w:id="1142" w:name="_Delta_Links"/>
    <w:bookmarkStart w:id="1143" w:name="_Toc477876669"/>
    <w:bookmarkStart w:id="1144" w:name="sec_DeltaLinks"/>
    <w:bookmarkEnd w:id="1141"/>
    <w:bookmarkEnd w:id="1142"/>
    <w:p w14:paraId="01BF604B" w14:textId="77777777" w:rsidR="005853A9" w:rsidRDefault="005853A9" w:rsidP="005853A9">
      <w:pPr>
        <w:pStyle w:val="Heading3"/>
        <w:numPr>
          <w:ilvl w:val="2"/>
          <w:numId w:val="2"/>
        </w:numPr>
        <w:tabs>
          <w:tab w:val="left" w:pos="567"/>
        </w:tabs>
      </w:pPr>
      <w:r>
        <w:fldChar w:fldCharType="begin"/>
      </w:r>
      <w:r>
        <w:instrText xml:space="preserve"> HYPERLINK  \l "sec_DeltaLinks" </w:instrText>
      </w:r>
      <w:r>
        <w:fldChar w:fldCharType="separate"/>
      </w:r>
      <w:bookmarkStart w:id="1145" w:name="_Toc30089748"/>
      <w:bookmarkStart w:id="1146" w:name="_Toc24040523"/>
      <w:bookmarkStart w:id="1147" w:name="_Toc19866107"/>
      <w:bookmarkStart w:id="1148" w:name="_Toc12019567"/>
      <w:bookmarkStart w:id="1149" w:name="_Toc31358966"/>
      <w:r w:rsidRPr="00C3320D">
        <w:rPr>
          <w:rStyle w:val="Hyperlink"/>
        </w:rPr>
        <w:t>Delta Links</w:t>
      </w:r>
      <w:bookmarkEnd w:id="1143"/>
      <w:bookmarkEnd w:id="1144"/>
      <w:bookmarkEnd w:id="1145"/>
      <w:bookmarkEnd w:id="1146"/>
      <w:bookmarkEnd w:id="1147"/>
      <w:bookmarkEnd w:id="1148"/>
      <w:bookmarkEnd w:id="1149"/>
      <w:r>
        <w:fldChar w:fldCharType="end"/>
      </w:r>
    </w:p>
    <w:p w14:paraId="25DDBBE5" w14:textId="77777777" w:rsidR="005853A9" w:rsidRDefault="005853A9" w:rsidP="005853A9">
      <w:r>
        <w:t>Delta links are opaque, service-generated links that the client uses to retrieve subsequent changes to a result.</w:t>
      </w:r>
      <w:r w:rsidDel="007F5E99">
        <w:t xml:space="preserve"> </w:t>
      </w:r>
    </w:p>
    <w:p w14:paraId="467DFED5" w14:textId="77777777" w:rsidR="005853A9" w:rsidRDefault="005853A9" w:rsidP="005853A9">
      <w:r>
        <w:t xml:space="preserve">Delta links are based on a </w:t>
      </w:r>
      <w:r w:rsidRPr="00270AFA">
        <w:rPr>
          <w:i/>
        </w:rPr>
        <w:t>defining query</w:t>
      </w:r>
      <w:r>
        <w:t xml:space="preserve"> that describes the set of results for which changes are being tracked; for example, the request that generated the results containing the delta link. The delta link encodes the collection of entities for which changes are being tracked, along with a starting point from which to track changes.</w:t>
      </w:r>
      <w:r w:rsidRPr="00B70798">
        <w:t xml:space="preserve"> </w:t>
      </w:r>
      <w:r>
        <w:t xml:space="preserve">OData services may use the reserved system query option </w:t>
      </w:r>
      <w:r w:rsidRPr="001D2C69">
        <w:rPr>
          <w:rStyle w:val="Datatype"/>
        </w:rPr>
        <w:t>$</w:t>
      </w:r>
      <w:proofErr w:type="spellStart"/>
      <w:r>
        <w:rPr>
          <w:rStyle w:val="Datatype"/>
        </w:rPr>
        <w:t>delta</w:t>
      </w:r>
      <w:r w:rsidRPr="001D2C69">
        <w:rPr>
          <w:rStyle w:val="Datatype"/>
        </w:rPr>
        <w:t>token</w:t>
      </w:r>
      <w:proofErr w:type="spellEnd"/>
      <w:r>
        <w:t xml:space="preserve"> when building delta links. Its content is opaque, service-specific, and must only follow the rules for URL query parts. </w:t>
      </w:r>
    </w:p>
    <w:p w14:paraId="6AA61C86" w14:textId="77777777" w:rsidR="005853A9" w:rsidRDefault="005853A9" w:rsidP="005853A9">
      <w:r>
        <w:t xml:space="preserve">If the defining query contains a </w:t>
      </w:r>
      <w:hyperlink w:anchor="sec_SystemQueryOptionschemaversion" w:history="1">
        <w:r w:rsidRPr="0092537C">
          <w:rPr>
            <w:rStyle w:val="Hyperlink"/>
            <w:rFonts w:ascii="Courier New" w:hAnsi="Courier New"/>
          </w:rPr>
          <w:t>$</w:t>
        </w:r>
        <w:proofErr w:type="spellStart"/>
        <w:r w:rsidRPr="0092537C">
          <w:rPr>
            <w:rStyle w:val="Hyperlink"/>
            <w:rFonts w:ascii="Courier New" w:hAnsi="Courier New"/>
          </w:rPr>
          <w:t>schemaversion</w:t>
        </w:r>
        <w:proofErr w:type="spellEnd"/>
      </w:hyperlink>
      <w:r>
        <w:t xml:space="preserve"> system query option, the response MUST be represented according to that schema version.</w:t>
      </w:r>
    </w:p>
    <w:p w14:paraId="01A13725" w14:textId="77777777" w:rsidR="005853A9" w:rsidRPr="00BB6A3D" w:rsidRDefault="005853A9" w:rsidP="005853A9">
      <w:pPr>
        <w:rPr>
          <w:rFonts w:asciiTheme="minorHAnsi" w:hAnsiTheme="minorHAnsi"/>
          <w:szCs w:val="22"/>
        </w:rPr>
      </w:pPr>
      <w:r>
        <w:t xml:space="preserve">If the defining query contains a </w:t>
      </w:r>
      <w:hyperlink w:anchor="sec_SystemQueryOptionfilter" w:history="1">
        <w:r w:rsidRPr="00043DB3">
          <w:rPr>
            <w:rStyle w:val="Hyperlink"/>
            <w:rFonts w:ascii="Courier New" w:hAnsi="Courier New" w:cs="Courier New"/>
          </w:rPr>
          <w:t>$filter</w:t>
        </w:r>
      </w:hyperlink>
      <w:r>
        <w:rPr>
          <w:rStyle w:val="Hyperlink"/>
        </w:rPr>
        <w:t xml:space="preserve"> </w:t>
      </w:r>
      <w:r w:rsidRPr="001F4781">
        <w:t>or</w:t>
      </w:r>
      <w:r>
        <w:rPr>
          <w:rStyle w:val="Hyperlink"/>
        </w:rPr>
        <w:t xml:space="preserve"> </w:t>
      </w:r>
      <w:hyperlink w:anchor="sec_SystemQueryOptionsearch" w:history="1">
        <w:r w:rsidRPr="005D2F4D">
          <w:rPr>
            <w:rStyle w:val="Hyperlink"/>
            <w:rFonts w:ascii="Courier New" w:hAnsi="Courier New" w:cs="Courier New"/>
          </w:rPr>
          <w:t>$</w:t>
        </w:r>
        <w:r w:rsidRPr="00043DB3">
          <w:rPr>
            <w:rStyle w:val="Hyperlink"/>
            <w:rFonts w:ascii="Courier New" w:hAnsi="Courier New" w:cs="Courier New"/>
          </w:rPr>
          <w:t>search</w:t>
        </w:r>
      </w:hyperlink>
      <w:r>
        <w:t xml:space="preserve">, the response MUST include only changes to entities matching the specified criteria. Added entities MUST be returned for entities that were added or changed and now match the specified criteria, and deleted entities MUST be returned for entities that are changed to no longer match the criteria of </w:t>
      </w:r>
      <w:hyperlink w:anchor="sec_SystemQueryOptionfilter" w:history="1">
        <w:r w:rsidRPr="00043DB3">
          <w:rPr>
            <w:rStyle w:val="Hyperlink"/>
            <w:rFonts w:ascii="Courier New" w:hAnsi="Courier New" w:cs="Courier New"/>
          </w:rPr>
          <w:t>$filter</w:t>
        </w:r>
      </w:hyperlink>
      <w:r>
        <w:t xml:space="preserve"> or </w:t>
      </w:r>
      <w:hyperlink w:anchor="sec_SystemQueryOptionsearch" w:history="1">
        <w:r w:rsidRPr="0013572C">
          <w:rPr>
            <w:rStyle w:val="Datatype"/>
          </w:rPr>
          <w:t>$s</w:t>
        </w:r>
        <w:r w:rsidRPr="000A52D5">
          <w:rPr>
            <w:rStyle w:val="Hyperlink"/>
            <w:rFonts w:ascii="Courier New" w:hAnsi="Courier New" w:cs="Courier New"/>
          </w:rPr>
          <w:t>earch</w:t>
        </w:r>
      </w:hyperlink>
      <w:r>
        <w:t>.</w:t>
      </w:r>
    </w:p>
    <w:p w14:paraId="20CD4097" w14:textId="77777777" w:rsidR="005853A9" w:rsidRDefault="005853A9" w:rsidP="005853A9">
      <w:r>
        <w:t xml:space="preserve">The delta link MUST NOT encode any client </w:t>
      </w:r>
      <w:hyperlink w:anchor="sec_SystemQueryOptiontop" w:history="1">
        <w:r w:rsidRPr="009978B5">
          <w:rPr>
            <w:rStyle w:val="Hyperlink"/>
          </w:rPr>
          <w:t>top</w:t>
        </w:r>
      </w:hyperlink>
      <w:r>
        <w:t xml:space="preserve"> or </w:t>
      </w:r>
      <w:hyperlink w:anchor="sec_SystemQueryOptionskip" w:history="1">
        <w:r w:rsidRPr="009978B5">
          <w:rPr>
            <w:rStyle w:val="Hyperlink"/>
          </w:rPr>
          <w:t>skip</w:t>
        </w:r>
      </w:hyperlink>
      <w:r>
        <w:t xml:space="preserve"> value, and SHOULD NOT encode a request for an inline count.</w:t>
      </w:r>
    </w:p>
    <w:p w14:paraId="7D339288" w14:textId="77777777" w:rsidR="005853A9" w:rsidRDefault="005853A9" w:rsidP="005853A9">
      <w:r>
        <w:lastRenderedPageBreak/>
        <w:t xml:space="preserve">If the defining query includes expanded relationships, the delta link MUST return changes, additions, or deletions to the expanded entities, as well as added or deleted links to expanded entities or nested collections representing current membership. </w:t>
      </w:r>
      <w:r w:rsidRPr="00B91A04">
        <w:t>If the defining query includes expanded references, then the delta link MUST return changes to the membership in the set of expanded references.</w:t>
      </w:r>
      <w:r>
        <w:t xml:space="preserve">  </w:t>
      </w:r>
    </w:p>
    <w:p w14:paraId="3E896128" w14:textId="77777777" w:rsidR="005853A9" w:rsidRDefault="005853A9" w:rsidP="005853A9">
      <w:r>
        <w:t xml:space="preserve">Navigation properties </w:t>
      </w:r>
      <w:r w:rsidRPr="00E13262">
        <w:t xml:space="preserve">specified in the </w:t>
      </w:r>
      <w:hyperlink w:anchor="sec_SystemQueryOptionselect" w:history="1">
        <w:r w:rsidRPr="00E13262">
          <w:rPr>
            <w:rStyle w:val="Datatype"/>
          </w:rPr>
          <w:t>$select</w:t>
        </w:r>
      </w:hyperlink>
      <w:r w:rsidRPr="00E13262">
        <w:t xml:space="preserve"> list of a defining query are not used to define the scope or contents of the items being tracked. Clients can specify </w:t>
      </w:r>
      <w:r w:rsidRPr="00CC593C">
        <w:rPr>
          <w:rStyle w:val="Datatype"/>
        </w:rPr>
        <w:t>/$ref</w:t>
      </w:r>
      <w:r w:rsidRPr="00E13262">
        <w:t xml:space="preserve"> in </w:t>
      </w:r>
      <w:hyperlink w:anchor="sec_SystemQueryOptionexpand" w:history="1">
        <w:r w:rsidRPr="00CC593C">
          <w:rPr>
            <w:rStyle w:val="Hyperlink"/>
            <w:rFonts w:ascii="Courier New" w:hAnsi="Courier New"/>
          </w:rPr>
          <w:t>$expand</w:t>
        </w:r>
      </w:hyperlink>
      <w:r w:rsidRPr="00E13262">
        <w:t xml:space="preserve"> in order to specify interest in the set of related entities without interest in changes to the content of those related entities.</w:t>
      </w:r>
    </w:p>
    <w:p w14:paraId="3761136C" w14:textId="77777777" w:rsidR="005853A9" w:rsidRDefault="005853A9" w:rsidP="005853A9">
      <w:pPr>
        <w:spacing w:after="0"/>
      </w:pPr>
      <w:r>
        <w:t>If an expanded entity becomes orphaned because all paths to the entity as specified in the defining query have been broken (i.e. due to relationship changes and/or changes or deletions to parent entities) then the service MUST return the appropriate notifications for the client to determine that the entity has been orphaned (i.e. the changed relationships and removed parent entities). The client should not assume that it will receive additional notifications for such an orphaned entity.</w:t>
      </w:r>
    </w:p>
    <w:p w14:paraId="2232F28C" w14:textId="77777777" w:rsidR="005853A9" w:rsidRDefault="005853A9" w:rsidP="005853A9">
      <w:r>
        <w:t xml:space="preserve">Entities are considered changed if any of the structural properties have changed. Changes to related entities and to streams are not considered a change to the entity containing the stream or navigation property. </w:t>
      </w:r>
    </w:p>
    <w:p w14:paraId="178FB64F" w14:textId="77777777" w:rsidR="005853A9" w:rsidRDefault="005853A9" w:rsidP="005853A9">
      <w:r>
        <w:t xml:space="preserve">If the defining query contains a </w:t>
      </w:r>
      <w:hyperlink w:anchor="sec_SpecifyingPropertiestoReturn" w:history="1">
        <w:r w:rsidRPr="00BB6A3D">
          <w:rPr>
            <w:rStyle w:val="Hyperlink"/>
          </w:rPr>
          <w:t>projection</w:t>
        </w:r>
      </w:hyperlink>
      <w:r>
        <w:t>, the generated delta link SHOULD logically include the same projection, such that the delta query only includes fields specified in the projection. Services MAY use the projection to limit the entities returned to those that have changed within the selected fields, but the client MUST be prepared to receive entities returned whether or not the field that changed was specified in the projection</w:t>
      </w:r>
      <w:r w:rsidDel="00DB3DE6">
        <w:t>.</w:t>
      </w:r>
    </w:p>
    <w:bookmarkStart w:id="1150" w:name="_Toc477876670"/>
    <w:bookmarkStart w:id="1151" w:name="sec_UsingDeltaLinks"/>
    <w:p w14:paraId="7F51B92E" w14:textId="77777777" w:rsidR="005853A9" w:rsidRDefault="005853A9" w:rsidP="005853A9">
      <w:pPr>
        <w:pStyle w:val="Heading3"/>
        <w:numPr>
          <w:ilvl w:val="2"/>
          <w:numId w:val="2"/>
        </w:numPr>
        <w:tabs>
          <w:tab w:val="left" w:pos="567"/>
        </w:tabs>
      </w:pPr>
      <w:r>
        <w:fldChar w:fldCharType="begin"/>
      </w:r>
      <w:r>
        <w:instrText xml:space="preserve"> HYPERLINK  \l "sec_UsingDeltaLinks" </w:instrText>
      </w:r>
      <w:r>
        <w:fldChar w:fldCharType="separate"/>
      </w:r>
      <w:bookmarkStart w:id="1152" w:name="_Toc30089749"/>
      <w:bookmarkStart w:id="1153" w:name="_Toc24040524"/>
      <w:bookmarkStart w:id="1154" w:name="_Toc19866108"/>
      <w:bookmarkStart w:id="1155" w:name="_Toc12019568"/>
      <w:bookmarkStart w:id="1156" w:name="_Toc31358967"/>
      <w:r w:rsidRPr="00C3320D">
        <w:rPr>
          <w:rStyle w:val="Hyperlink"/>
        </w:rPr>
        <w:t>Using Delta Links</w:t>
      </w:r>
      <w:bookmarkEnd w:id="1150"/>
      <w:bookmarkEnd w:id="1151"/>
      <w:bookmarkEnd w:id="1152"/>
      <w:bookmarkEnd w:id="1153"/>
      <w:bookmarkEnd w:id="1154"/>
      <w:bookmarkEnd w:id="1155"/>
      <w:bookmarkEnd w:id="1156"/>
      <w:r>
        <w:fldChar w:fldCharType="end"/>
      </w:r>
    </w:p>
    <w:p w14:paraId="7D3A1AA9" w14:textId="77777777" w:rsidR="005853A9" w:rsidRDefault="005853A9" w:rsidP="005853A9">
      <w:pPr>
        <w:spacing w:after="0"/>
      </w:pPr>
      <w:r>
        <w:t xml:space="preserve">The client requests changes by invoking the </w:t>
      </w:r>
      <w:r w:rsidRPr="00E00970">
        <w:rPr>
          <w:rStyle w:val="Datatype"/>
        </w:rPr>
        <w:t>GET</w:t>
      </w:r>
      <w:r>
        <w:t xml:space="preserve"> method on the </w:t>
      </w:r>
      <w:hyperlink w:anchor="sec_DeltaLinks" w:history="1">
        <w:r w:rsidRPr="007F5E99">
          <w:rPr>
            <w:rStyle w:val="Hyperlink"/>
          </w:rPr>
          <w:t>delta link</w:t>
        </w:r>
      </w:hyperlink>
      <w:r>
        <w:t xml:space="preserve">. The client MUST NOT attempt to append system query options to the delta </w:t>
      </w:r>
      <w:r w:rsidDel="00DD44E6">
        <w:t>link</w:t>
      </w:r>
      <w:r>
        <w:t>.</w:t>
      </w:r>
      <w:r w:rsidRPr="00762EB8">
        <w:t xml:space="preserve"> </w:t>
      </w:r>
      <w:r>
        <w:t xml:space="preserve">The </w:t>
      </w:r>
      <w:hyperlink w:anchor="sec_HeaderAccept" w:history="1">
        <w:r w:rsidRPr="00561F38">
          <w:rPr>
            <w:rStyle w:val="Hyperlink"/>
            <w:rFonts w:ascii="Courier New" w:hAnsi="Courier New"/>
          </w:rPr>
          <w:t>Accept</w:t>
        </w:r>
      </w:hyperlink>
      <w:r>
        <w:t xml:space="preserve"> header MAY be used to specify the desired response format.</w:t>
      </w:r>
    </w:p>
    <w:p w14:paraId="391DB676" w14:textId="77777777" w:rsidR="005853A9" w:rsidRDefault="005853A9" w:rsidP="005853A9">
      <w:pPr>
        <w:spacing w:after="0"/>
      </w:pPr>
      <w:r>
        <w:t xml:space="preserve">Clients SHOULD specify the same </w:t>
      </w:r>
      <w:hyperlink w:anchor="sec_HeaderAcceptLanguage" w:history="1">
        <w:r w:rsidRPr="00561F38">
          <w:rPr>
            <w:rStyle w:val="Hyperlink"/>
            <w:rFonts w:ascii="Courier New" w:hAnsi="Courier New" w:cs="Courier New"/>
          </w:rPr>
          <w:t>Accept-Language</w:t>
        </w:r>
      </w:hyperlink>
      <w:r>
        <w:t xml:space="preserve"> header when querying the delta link as was specified in the defining query. Services MAY return </w:t>
      </w:r>
      <w:hyperlink w:anchor="sec_ResponseCode406NotAcceptable" w:history="1">
        <w:r w:rsidRPr="00561F38">
          <w:rPr>
            <w:rStyle w:val="Hyperlink"/>
            <w:rFonts w:ascii="Courier New" w:hAnsi="Courier New" w:cs="Courier New"/>
          </w:rPr>
          <w:t>406 Not Acceptable</w:t>
        </w:r>
      </w:hyperlink>
      <w:r>
        <w:t xml:space="preserve"> if a different </w:t>
      </w:r>
      <w:r w:rsidRPr="00FC6179">
        <w:rPr>
          <w:rFonts w:ascii="Courier New" w:hAnsi="Courier New" w:cs="Courier New"/>
        </w:rPr>
        <w:t>Accept-Language</w:t>
      </w:r>
      <w:r>
        <w:t xml:space="preserve"> is specified. If a service does support an </w:t>
      </w:r>
      <w:r w:rsidRPr="00FC6179">
        <w:rPr>
          <w:rFonts w:ascii="Courier New" w:hAnsi="Courier New" w:cs="Courier New"/>
        </w:rPr>
        <w:t>Accept-Language</w:t>
      </w:r>
      <w:r>
        <w:t xml:space="preserve"> header it MAY return changes only visible in that language, or MAY include records that have changes not visible in the requested language.</w:t>
      </w:r>
    </w:p>
    <w:p w14:paraId="43EDAA74" w14:textId="77777777" w:rsidR="005853A9" w:rsidRDefault="005853A9" w:rsidP="005853A9">
      <w:r>
        <w:t xml:space="preserve">The </w:t>
      </w:r>
      <w:hyperlink w:anchor="sec_RequestingtheNumberofItemsinaCollect" w:history="1">
        <w:r w:rsidRPr="00355487">
          <w:rPr>
            <w:rStyle w:val="Hyperlink"/>
            <w:rFonts w:ascii="Courier New" w:hAnsi="Courier New" w:cs="Courier New"/>
          </w:rPr>
          <w:t>/$count</w:t>
        </w:r>
      </w:hyperlink>
      <w:r>
        <w:t xml:space="preserve"> segment can be appended to the path of a delta link in order to get just the number of changes available. The count</w:t>
      </w:r>
      <w:r w:rsidDel="00FE2E0B">
        <w:t xml:space="preserve"> </w:t>
      </w:r>
      <w:r>
        <w:t>includes all added, changed, or deleted entities, as well as added or deleted links.</w:t>
      </w:r>
    </w:p>
    <w:p w14:paraId="0FB0F8F6" w14:textId="77777777" w:rsidR="005853A9" w:rsidRDefault="005853A9" w:rsidP="005853A9">
      <w:r>
        <w:t>The results of a request against the delta link may span multiple pages but MUST be ordered by the service across all pages in such a way as to guarantee consistency when applied in order to the response which contained the delta link</w:t>
      </w:r>
      <w:r w:rsidDel="00CD4E82">
        <w:t>.</w:t>
      </w:r>
    </w:p>
    <w:p w14:paraId="134BC086" w14:textId="77777777" w:rsidR="005853A9" w:rsidRDefault="005853A9" w:rsidP="005853A9">
      <w:pPr>
        <w:spacing w:after="0"/>
      </w:pPr>
      <w:r>
        <w:t>Services SHOULD return only changed entities, but MAY return additional entities matching the defining query for which the client may not see a change.</w:t>
      </w:r>
    </w:p>
    <w:p w14:paraId="5C258F46" w14:textId="77777777" w:rsidR="005853A9" w:rsidRDefault="005853A9" w:rsidP="005853A9">
      <w:pPr>
        <w:spacing w:after="0"/>
      </w:pPr>
      <w:r>
        <w:t xml:space="preserve">In order to continue tracking changes beyond the current set, the client specifies </w:t>
      </w:r>
      <w:hyperlink w:anchor="sec_Preferencetrackchangesodatatrackchan" w:history="1">
        <w:r w:rsidRPr="00914AB6">
          <w:rPr>
            <w:rStyle w:val="Hyperlink"/>
            <w:rFonts w:ascii="Courier New" w:hAnsi="Courier New" w:cs="Courier New"/>
          </w:rPr>
          <w:t>track-changes</w:t>
        </w:r>
      </w:hyperlink>
      <w:r w:rsidRPr="00EA6499">
        <w:t xml:space="preserve"> </w:t>
      </w:r>
      <w:r>
        <w:t xml:space="preserve">on the initial request to the delta link but is not required to repeat it for subsequent </w:t>
      </w:r>
      <w:hyperlink w:anchor="sec_ServerDrivenPaging" w:history="1">
        <w:r>
          <w:rPr>
            <w:rStyle w:val="Hyperlink"/>
          </w:rPr>
          <w:t>pages</w:t>
        </w:r>
      </w:hyperlink>
      <w:r>
        <w:rPr>
          <w:rStyle w:val="Hyperlink"/>
        </w:rPr>
        <w:t>.</w:t>
      </w:r>
      <w:r>
        <w:t xml:space="preserve"> The new delta link appears at the end of the last page of changes in place of the next link and</w:t>
      </w:r>
      <w:r w:rsidDel="00EA6499">
        <w:t xml:space="preserve"> </w:t>
      </w:r>
      <w:r>
        <w:t xml:space="preserve">MUST return all changes subsequent to the last change of the previous delta link. </w:t>
      </w:r>
    </w:p>
    <w:p w14:paraId="27F64BEB" w14:textId="77777777" w:rsidR="005853A9" w:rsidRDefault="005853A9" w:rsidP="005853A9">
      <w:pPr>
        <w:spacing w:after="0"/>
      </w:pPr>
      <w:r>
        <w:t>If no changes have occurred, the response is an empty collection that contains a delta link for subsequent changes if requested. This delta link MAY be identical to the delta link resulting in the empty collection of changes.</w:t>
      </w:r>
    </w:p>
    <w:p w14:paraId="2ECB47E5" w14:textId="77777777" w:rsidR="005853A9" w:rsidRPr="00914AB6" w:rsidRDefault="005853A9" w:rsidP="005853A9">
      <w:pPr>
        <w:spacing w:after="0"/>
      </w:pPr>
      <w:r>
        <w:t xml:space="preserve">If the delta link is no longer valid, the service responds with </w:t>
      </w:r>
      <w:hyperlink w:anchor="sec_ResponseCode410Gone" w:history="1">
        <w:r w:rsidRPr="00853C42">
          <w:rPr>
            <w:rStyle w:val="Hyperlink"/>
            <w:rFonts w:ascii="Courier New" w:hAnsi="Courier New" w:cs="Courier New"/>
          </w:rPr>
          <w:t>410 Gone</w:t>
        </w:r>
      </w:hyperlink>
      <w:r>
        <w:t xml:space="preserve">, and SHOULD include the URL for </w:t>
      </w:r>
      <w:proofErr w:type="spellStart"/>
      <w:r>
        <w:t>refetching</w:t>
      </w:r>
      <w:proofErr w:type="spellEnd"/>
      <w:r>
        <w:t xml:space="preserve"> the entire set in the </w:t>
      </w:r>
      <w:r>
        <w:rPr>
          <w:rFonts w:ascii="Courier New" w:hAnsi="Courier New" w:cs="Courier New"/>
        </w:rPr>
        <w:t>L</w:t>
      </w:r>
      <w:r w:rsidRPr="00413C7E">
        <w:rPr>
          <w:rFonts w:ascii="Courier New" w:hAnsi="Courier New" w:cs="Courier New"/>
        </w:rPr>
        <w:t>ocation</w:t>
      </w:r>
      <w:r>
        <w:t xml:space="preserve"> header of the response.</w:t>
      </w:r>
    </w:p>
    <w:bookmarkStart w:id="1157" w:name="_Data_Modification"/>
    <w:bookmarkStart w:id="1158" w:name="sec_DeltaPayloads"/>
    <w:bookmarkStart w:id="1159" w:name="_Toc477876671"/>
    <w:bookmarkEnd w:id="1157"/>
    <w:p w14:paraId="4791E7A5" w14:textId="77777777" w:rsidR="005853A9" w:rsidRDefault="005853A9" w:rsidP="005853A9">
      <w:pPr>
        <w:pStyle w:val="Heading3"/>
        <w:numPr>
          <w:ilvl w:val="2"/>
          <w:numId w:val="2"/>
        </w:numPr>
        <w:tabs>
          <w:tab w:val="left" w:pos="567"/>
        </w:tabs>
      </w:pPr>
      <w:r>
        <w:lastRenderedPageBreak/>
        <w:fldChar w:fldCharType="begin"/>
      </w:r>
      <w:r>
        <w:instrText xml:space="preserve"> HYPERLINK  \l "sec_DeltaPayloads" </w:instrText>
      </w:r>
      <w:r>
        <w:fldChar w:fldCharType="separate"/>
      </w:r>
      <w:bookmarkStart w:id="1160" w:name="_Toc30089750"/>
      <w:bookmarkStart w:id="1161" w:name="_Toc24040525"/>
      <w:bookmarkStart w:id="1162" w:name="_Toc19866109"/>
      <w:bookmarkStart w:id="1163" w:name="_Toc12019569"/>
      <w:bookmarkStart w:id="1164" w:name="_Toc31358968"/>
      <w:r w:rsidRPr="00C3320D">
        <w:rPr>
          <w:rStyle w:val="Hyperlink"/>
        </w:rPr>
        <w:t>Delta Payloads</w:t>
      </w:r>
      <w:bookmarkEnd w:id="1158"/>
      <w:bookmarkEnd w:id="1160"/>
      <w:bookmarkEnd w:id="1161"/>
      <w:bookmarkEnd w:id="1162"/>
      <w:bookmarkEnd w:id="1163"/>
      <w:bookmarkEnd w:id="1164"/>
      <w:r>
        <w:fldChar w:fldCharType="end"/>
      </w:r>
    </w:p>
    <w:p w14:paraId="43707B69" w14:textId="77777777" w:rsidR="005853A9" w:rsidRDefault="005853A9" w:rsidP="005853A9">
      <w:pPr>
        <w:spacing w:after="0"/>
      </w:pPr>
      <w:r>
        <w:t>A delta payload represents changes to a known state. A delta payload includes added entities, changed entities, and deleted entities, as well as a representation of added and removed relationships.</w:t>
      </w:r>
    </w:p>
    <w:p w14:paraId="4D3B3626" w14:textId="77777777" w:rsidR="005853A9" w:rsidRPr="00914AB6" w:rsidRDefault="005853A9" w:rsidP="005853A9">
      <w:pPr>
        <w:spacing w:after="0"/>
      </w:pPr>
      <w:r>
        <w:t xml:space="preserve">Delta payloads can be </w:t>
      </w:r>
      <w:hyperlink w:anchor="sec_RequestingChanges" w:history="1">
        <w:r w:rsidRPr="00CE3A0D">
          <w:rPr>
            <w:rStyle w:val="Hyperlink"/>
          </w:rPr>
          <w:t>requested</w:t>
        </w:r>
      </w:hyperlink>
      <w:r>
        <w:t xml:space="preserve"> from the service using a delta link or provided as updates to the service.</w:t>
      </w:r>
    </w:p>
    <w:bookmarkStart w:id="1165" w:name="sec_DataModification"/>
    <w:p w14:paraId="739922D3" w14:textId="77777777" w:rsidR="005853A9" w:rsidRDefault="005853A9" w:rsidP="005853A9">
      <w:pPr>
        <w:pStyle w:val="Heading2"/>
        <w:numPr>
          <w:ilvl w:val="1"/>
          <w:numId w:val="2"/>
        </w:numPr>
        <w:tabs>
          <w:tab w:val="left" w:pos="567"/>
        </w:tabs>
      </w:pPr>
      <w:r>
        <w:fldChar w:fldCharType="begin"/>
      </w:r>
      <w:r>
        <w:instrText xml:space="preserve"> HYPERLINK  \l "sec_DataModification" </w:instrText>
      </w:r>
      <w:r>
        <w:fldChar w:fldCharType="separate"/>
      </w:r>
      <w:bookmarkStart w:id="1166" w:name="_Toc30089751"/>
      <w:bookmarkStart w:id="1167" w:name="_Toc24040526"/>
      <w:bookmarkStart w:id="1168" w:name="_Toc19866110"/>
      <w:bookmarkStart w:id="1169" w:name="_Toc12019570"/>
      <w:bookmarkStart w:id="1170" w:name="_Toc31358969"/>
      <w:r w:rsidRPr="00C3320D">
        <w:rPr>
          <w:rStyle w:val="Hyperlink"/>
        </w:rPr>
        <w:t>Data Modification</w:t>
      </w:r>
      <w:bookmarkEnd w:id="1159"/>
      <w:bookmarkEnd w:id="1165"/>
      <w:bookmarkEnd w:id="1166"/>
      <w:bookmarkEnd w:id="1167"/>
      <w:bookmarkEnd w:id="1168"/>
      <w:bookmarkEnd w:id="1169"/>
      <w:bookmarkEnd w:id="1170"/>
      <w:r>
        <w:fldChar w:fldCharType="end"/>
      </w:r>
    </w:p>
    <w:p w14:paraId="54D9DC62" w14:textId="77777777" w:rsidR="005853A9" w:rsidRDefault="005853A9" w:rsidP="005853A9">
      <w:r>
        <w:t xml:space="preserve">Updatable OData services support Create, Update, and Delete operations for some or all exposed entities. Additionally, </w:t>
      </w:r>
      <w:hyperlink w:anchor="sec_Actions" w:history="1">
        <w:r>
          <w:rPr>
            <w:rStyle w:val="Hyperlink"/>
          </w:rPr>
          <w:t>Actions</w:t>
        </w:r>
      </w:hyperlink>
      <w:r>
        <w:rPr>
          <w:rStyle w:val="Hyperlink"/>
        </w:rPr>
        <w:t xml:space="preserve"> </w:t>
      </w:r>
      <w:r>
        <w:t>supported by a service can affect the state of the system.</w:t>
      </w:r>
    </w:p>
    <w:p w14:paraId="44E86C73" w14:textId="77777777" w:rsidR="005853A9" w:rsidRDefault="005853A9" w:rsidP="005853A9">
      <w:r>
        <w:t xml:space="preserve">A successfully completed </w:t>
      </w:r>
      <w:hyperlink w:anchor="sec_DataModification" w:history="1">
        <w:r w:rsidRPr="00130E4B">
          <w:rPr>
            <w:rStyle w:val="Hyperlink"/>
          </w:rPr>
          <w:t>Data Modification Request</w:t>
        </w:r>
      </w:hyperlink>
      <w:r>
        <w:t xml:space="preserve"> must not violate the integrity of the data.</w:t>
      </w:r>
    </w:p>
    <w:p w14:paraId="2395513E" w14:textId="77777777" w:rsidR="005853A9" w:rsidRDefault="005853A9" w:rsidP="005853A9">
      <w:r>
        <w:t xml:space="preserve">The client may request whether content be returned from a Create, Update, or Delete request, or the invocation of an Action, by specifying the </w:t>
      </w:r>
      <w:hyperlink w:anchor="sec_Preferencereturnrepresentationandret" w:history="1">
        <w:r w:rsidRPr="009C4880">
          <w:rPr>
            <w:rStyle w:val="Hyperlink"/>
            <w:rFonts w:ascii="Courier New" w:hAnsi="Courier New" w:cs="Courier New"/>
          </w:rPr>
          <w:t>return</w:t>
        </w:r>
        <w:r w:rsidRPr="009C4880">
          <w:rPr>
            <w:rStyle w:val="Hyperlink"/>
          </w:rPr>
          <w:t xml:space="preserve"> Prefer header</w:t>
        </w:r>
      </w:hyperlink>
      <w:r>
        <w:t>.</w:t>
      </w:r>
    </w:p>
    <w:bookmarkStart w:id="1171" w:name="_Toc477876672"/>
    <w:bookmarkStart w:id="1172" w:name="sec_CommonDataModificationSemantics"/>
    <w:p w14:paraId="325A8CB8" w14:textId="77777777" w:rsidR="005853A9" w:rsidRDefault="005853A9" w:rsidP="005853A9">
      <w:pPr>
        <w:pStyle w:val="Heading3"/>
        <w:numPr>
          <w:ilvl w:val="2"/>
          <w:numId w:val="2"/>
        </w:numPr>
        <w:tabs>
          <w:tab w:val="left" w:pos="567"/>
        </w:tabs>
      </w:pPr>
      <w:r>
        <w:fldChar w:fldCharType="begin"/>
      </w:r>
      <w:r>
        <w:instrText xml:space="preserve"> HYPERLINK  \l "sec_CommonDataModificationSemantics" </w:instrText>
      </w:r>
      <w:r>
        <w:fldChar w:fldCharType="separate"/>
      </w:r>
      <w:bookmarkStart w:id="1173" w:name="_Toc30089752"/>
      <w:bookmarkStart w:id="1174" w:name="_Toc24040527"/>
      <w:bookmarkStart w:id="1175" w:name="_Toc19866111"/>
      <w:bookmarkStart w:id="1176" w:name="_Toc12019571"/>
      <w:bookmarkStart w:id="1177" w:name="_Toc31358970"/>
      <w:r w:rsidRPr="00C3320D">
        <w:rPr>
          <w:rStyle w:val="Hyperlink"/>
        </w:rPr>
        <w:t>Common Data Modification Semantics</w:t>
      </w:r>
      <w:bookmarkEnd w:id="1171"/>
      <w:bookmarkEnd w:id="1172"/>
      <w:bookmarkEnd w:id="1173"/>
      <w:bookmarkEnd w:id="1174"/>
      <w:bookmarkEnd w:id="1175"/>
      <w:bookmarkEnd w:id="1176"/>
      <w:bookmarkEnd w:id="1177"/>
      <w:r>
        <w:fldChar w:fldCharType="end"/>
      </w:r>
    </w:p>
    <w:p w14:paraId="56D53679" w14:textId="77777777" w:rsidR="005853A9" w:rsidRDefault="0092436D" w:rsidP="005853A9">
      <w:hyperlink w:anchor="sec_DataModification" w:history="1">
        <w:r w:rsidR="005853A9" w:rsidRPr="002C42AC">
          <w:rPr>
            <w:rStyle w:val="Hyperlink"/>
          </w:rPr>
          <w:t>Data Modification Reques</w:t>
        </w:r>
        <w:r w:rsidR="005853A9">
          <w:rPr>
            <w:rStyle w:val="Hyperlink"/>
          </w:rPr>
          <w:t>ts</w:t>
        </w:r>
      </w:hyperlink>
      <w:r w:rsidR="005853A9">
        <w:t xml:space="preserve"> share the following semantics.</w:t>
      </w:r>
    </w:p>
    <w:bookmarkStart w:id="1178" w:name="_Use_of_ETags"/>
    <w:bookmarkStart w:id="1179" w:name="_Toc477876673"/>
    <w:bookmarkStart w:id="1180" w:name="sec_UseofETagsforAvoidingUpdateConflicts"/>
    <w:bookmarkEnd w:id="1178"/>
    <w:p w14:paraId="4C97B2AC" w14:textId="77777777" w:rsidR="005853A9" w:rsidRDefault="005853A9" w:rsidP="005853A9">
      <w:pPr>
        <w:pStyle w:val="Heading4"/>
        <w:numPr>
          <w:ilvl w:val="3"/>
          <w:numId w:val="2"/>
        </w:numPr>
        <w:tabs>
          <w:tab w:val="left" w:pos="567"/>
        </w:tabs>
      </w:pPr>
      <w:r>
        <w:fldChar w:fldCharType="begin"/>
      </w:r>
      <w:r>
        <w:instrText xml:space="preserve"> HYPERLINK  \l "sec_UseofETagsforAvoidingUpdateConflicts" </w:instrText>
      </w:r>
      <w:r>
        <w:fldChar w:fldCharType="separate"/>
      </w:r>
      <w:bookmarkStart w:id="1181" w:name="_Toc30089753"/>
      <w:bookmarkStart w:id="1182" w:name="_Toc24040528"/>
      <w:bookmarkStart w:id="1183" w:name="_Toc19866112"/>
      <w:bookmarkStart w:id="1184" w:name="_Toc12019572"/>
      <w:bookmarkStart w:id="1185" w:name="_Toc31358971"/>
      <w:r w:rsidRPr="00C3320D">
        <w:rPr>
          <w:rStyle w:val="Hyperlink"/>
        </w:rPr>
        <w:t xml:space="preserve">Use of </w:t>
      </w:r>
      <w:proofErr w:type="spellStart"/>
      <w:r w:rsidRPr="00C3320D">
        <w:rPr>
          <w:rStyle w:val="Hyperlink"/>
        </w:rPr>
        <w:t>ETags</w:t>
      </w:r>
      <w:proofErr w:type="spellEnd"/>
      <w:r w:rsidRPr="00C3320D">
        <w:rPr>
          <w:rStyle w:val="Hyperlink"/>
        </w:rPr>
        <w:t xml:space="preserve"> for Avoiding Update Conflicts</w:t>
      </w:r>
      <w:bookmarkEnd w:id="1179"/>
      <w:bookmarkEnd w:id="1180"/>
      <w:bookmarkEnd w:id="1181"/>
      <w:bookmarkEnd w:id="1182"/>
      <w:bookmarkEnd w:id="1183"/>
      <w:bookmarkEnd w:id="1184"/>
      <w:bookmarkEnd w:id="1185"/>
      <w:r>
        <w:fldChar w:fldCharType="end"/>
      </w:r>
    </w:p>
    <w:p w14:paraId="72AE4DD8" w14:textId="77777777" w:rsidR="005853A9" w:rsidRDefault="005853A9" w:rsidP="005853A9">
      <w:r>
        <w:t xml:space="preserve">Each entity has its own </w:t>
      </w:r>
      <w:proofErr w:type="spellStart"/>
      <w:r>
        <w:t>ETag</w:t>
      </w:r>
      <w:proofErr w:type="spellEnd"/>
      <w:r>
        <w:t xml:space="preserve"> value that MUST change when structural properties or links from that entity have changed. In addition, modifying, adding, or deleting a contained entity MAY change the </w:t>
      </w:r>
      <w:proofErr w:type="spellStart"/>
      <w:r>
        <w:t>ETag</w:t>
      </w:r>
      <w:proofErr w:type="spellEnd"/>
      <w:r>
        <w:t xml:space="preserve"> of the parent entity.</w:t>
      </w:r>
    </w:p>
    <w:p w14:paraId="23ED3DBF" w14:textId="77777777" w:rsidR="005853A9" w:rsidRDefault="005853A9" w:rsidP="005853A9">
      <w:r>
        <w:t xml:space="preserve">Collections of entities (including collections of related entities) MAY have their own </w:t>
      </w:r>
      <w:proofErr w:type="spellStart"/>
      <w:r>
        <w:t>ETag</w:t>
      </w:r>
      <w:proofErr w:type="spellEnd"/>
      <w:r>
        <w:t xml:space="preserve"> value whose semantics is service-specific. It typically changes if entities are added to or removed from the collection, or if an entity in the collection is changed. The </w:t>
      </w:r>
      <w:proofErr w:type="spellStart"/>
      <w:r>
        <w:t>ETag</w:t>
      </w:r>
      <w:proofErr w:type="spellEnd"/>
      <w:r>
        <w:t xml:space="preserve"> of a </w:t>
      </w:r>
      <w:r w:rsidRPr="005715E5">
        <w:t xml:space="preserve">collection </w:t>
      </w:r>
      <w:r>
        <w:t xml:space="preserve">of related entities reached via a navigation property MAY differ from the </w:t>
      </w:r>
      <w:proofErr w:type="spellStart"/>
      <w:r w:rsidRPr="005715E5">
        <w:t>ETag</w:t>
      </w:r>
      <w:proofErr w:type="spellEnd"/>
      <w:r w:rsidRPr="005715E5">
        <w:t xml:space="preserve"> </w:t>
      </w:r>
      <w:r>
        <w:t xml:space="preserve">of the entity containing the </w:t>
      </w:r>
      <w:r w:rsidRPr="005715E5">
        <w:t>navigation property.</w:t>
      </w:r>
    </w:p>
    <w:p w14:paraId="5F669FFA" w14:textId="77777777" w:rsidR="005853A9" w:rsidRDefault="005853A9" w:rsidP="005853A9">
      <w:pPr>
        <w:rPr>
          <w:color w:val="000000"/>
        </w:rPr>
      </w:pPr>
      <w:r>
        <w:t xml:space="preserve">A </w:t>
      </w:r>
      <w:hyperlink w:anchor="sec_DataModification" w:history="1">
        <w:r w:rsidRPr="00EE4FA4">
          <w:rPr>
            <w:rStyle w:val="Hyperlink"/>
          </w:rPr>
          <w:t>Data Modification Request</w:t>
        </w:r>
      </w:hyperlink>
      <w:r>
        <w:rPr>
          <w:rStyle w:val="Hyperlink"/>
        </w:rPr>
        <w:t xml:space="preserve"> </w:t>
      </w:r>
      <w:r>
        <w:t xml:space="preserve">on an existing resource or </w:t>
      </w:r>
      <w:r w:rsidRPr="00570C53">
        <w:t xml:space="preserve">an </w:t>
      </w:r>
      <w:hyperlink w:anchor="sec_Actions" w:history="1">
        <w:r w:rsidRPr="00570C53">
          <w:rPr>
            <w:rStyle w:val="Hyperlink"/>
          </w:rPr>
          <w:t>Action Request</w:t>
        </w:r>
      </w:hyperlink>
      <w:r w:rsidRPr="00570C53">
        <w:rPr>
          <w:color w:val="000000"/>
        </w:rPr>
        <w:t xml:space="preserve"> invoking an action bound to </w:t>
      </w:r>
      <w:r>
        <w:rPr>
          <w:color w:val="000000"/>
        </w:rPr>
        <w:t>an existing</w:t>
      </w:r>
      <w:r w:rsidRPr="00570C53">
        <w:rPr>
          <w:color w:val="000000"/>
        </w:rPr>
        <w:t xml:space="preserve"> resource</w:t>
      </w:r>
      <w:r>
        <w:t xml:space="preserve"> MAY require optimistic concurrency control. Services SHOULD announce this via annotations with the terms </w:t>
      </w:r>
      <w:hyperlink r:id="rId84" w:anchor="OptimisticConcurrency" w:history="1">
        <w:proofErr w:type="spellStart"/>
        <w:r w:rsidRPr="00764C5E">
          <w:rPr>
            <w:rStyle w:val="Hyperlink"/>
            <w:rFonts w:ascii="Courier New" w:hAnsi="Courier New"/>
          </w:rPr>
          <w:t>Core.OptimisticConcurrency</w:t>
        </w:r>
        <w:proofErr w:type="spellEnd"/>
      </w:hyperlink>
      <w:r w:rsidRPr="00E646E6">
        <w:rPr>
          <w:rStyle w:val="Datatype"/>
          <w:rFonts w:ascii="Arial" w:hAnsi="Arial" w:cs="Arial"/>
        </w:rPr>
        <w:t xml:space="preserve"> </w:t>
      </w:r>
      <w:r>
        <w:t xml:space="preserve">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color w:val="000000"/>
        </w:rPr>
        <w:t xml:space="preserve"> and </w:t>
      </w:r>
      <w:hyperlink r:id="rId85" w:anchor="NavigationRestrictions" w:history="1">
        <w:proofErr w:type="spellStart"/>
        <w:r>
          <w:rPr>
            <w:rStyle w:val="Hyperlink"/>
            <w:rFonts w:ascii="Courier New" w:hAnsi="Courier New"/>
          </w:rPr>
          <w:t>Capabilities.NavigationRestrictions</w:t>
        </w:r>
        <w:proofErr w:type="spellEnd"/>
      </w:hyperlink>
      <w:r>
        <w:rPr>
          <w:color w:val="000000"/>
        </w:rPr>
        <w:t xml:space="preserve"> (nested property </w:t>
      </w:r>
      <w:proofErr w:type="spellStart"/>
      <w:r w:rsidRPr="00260662">
        <w:rPr>
          <w:rStyle w:val="Datatype"/>
        </w:rPr>
        <w:t>OptimisticConcurrencyControl</w:t>
      </w:r>
      <w:proofErr w:type="spellEnd"/>
      <w:r>
        <w:rPr>
          <w:color w:val="000000"/>
        </w:rPr>
        <w:t>) in</w:t>
      </w:r>
      <w:r>
        <w:rPr>
          <w:b/>
        </w:rP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rPr>
          <w:color w:val="000000"/>
        </w:rPr>
        <w:t>.</w:t>
      </w:r>
    </w:p>
    <w:p w14:paraId="7F14209E" w14:textId="77777777" w:rsidR="005853A9" w:rsidRDefault="005853A9" w:rsidP="005853A9">
      <w:r w:rsidRPr="00EB0B08">
        <w:rPr>
          <w:color w:val="000000"/>
        </w:rPr>
        <w:t xml:space="preserve">If optimistic concurrency control is required for a resource, the service MUST include </w:t>
      </w:r>
      <w:r>
        <w:t xml:space="preserve">an </w:t>
      </w:r>
      <w:hyperlink w:anchor="sec_HeaderETag" w:history="1">
        <w:proofErr w:type="spellStart"/>
        <w:r w:rsidRPr="003C4D91">
          <w:rPr>
            <w:rStyle w:val="Hyperlink"/>
          </w:rPr>
          <w:t>ETag</w:t>
        </w:r>
        <w:proofErr w:type="spellEnd"/>
        <w:r w:rsidRPr="003C4D91">
          <w:rPr>
            <w:rStyle w:val="Hyperlink"/>
          </w:rPr>
          <w:t xml:space="preserve"> header</w:t>
        </w:r>
      </w:hyperlink>
      <w:r>
        <w:t xml:space="preserve"> in a response to a </w:t>
      </w:r>
      <w:r w:rsidRPr="00423AB8">
        <w:rPr>
          <w:rStyle w:val="Datatype"/>
        </w:rPr>
        <w:t>GET</w:t>
      </w:r>
      <w:r>
        <w:t xml:space="preserve"> request to the resource, and MAY include the </w:t>
      </w:r>
      <w:proofErr w:type="spellStart"/>
      <w:r>
        <w:t>ETag</w:t>
      </w:r>
      <w:proofErr w:type="spellEnd"/>
      <w:r>
        <w:t xml:space="preserve"> in a format-specific manner in responses containing that resource.</w:t>
      </w:r>
    </w:p>
    <w:p w14:paraId="423455B1" w14:textId="77777777" w:rsidR="005853A9" w:rsidRDefault="005853A9" w:rsidP="005853A9">
      <w:pPr>
        <w:rPr>
          <w:color w:val="000000"/>
          <w:highlight w:val="yellow"/>
        </w:rPr>
      </w:pPr>
      <w:r>
        <w:t xml:space="preserve">The presence of an </w:t>
      </w:r>
      <w:hyperlink w:anchor="sec_HeaderETag" w:history="1">
        <w:proofErr w:type="spellStart"/>
        <w:r w:rsidRPr="003C4D91">
          <w:rPr>
            <w:rStyle w:val="Hyperlink"/>
          </w:rPr>
          <w:t>ETag</w:t>
        </w:r>
        <w:proofErr w:type="spellEnd"/>
        <w:r w:rsidRPr="003C4D91">
          <w:rPr>
            <w:rStyle w:val="Hyperlink"/>
          </w:rPr>
          <w:t xml:space="preserve"> header</w:t>
        </w:r>
      </w:hyperlink>
      <w:r>
        <w:t xml:space="preserve"> in a response does not imply in itself that the resource requires optimistic concurrency control; the </w:t>
      </w:r>
      <w:proofErr w:type="spellStart"/>
      <w:r>
        <w:t>ETag</w:t>
      </w:r>
      <w:proofErr w:type="spellEnd"/>
      <w:r>
        <w:t xml:space="preserve"> may just be used for caching and/or conditional </w:t>
      </w:r>
      <w:r w:rsidRPr="00423AB8">
        <w:rPr>
          <w:rStyle w:val="Datatype"/>
        </w:rPr>
        <w:t>GET</w:t>
      </w:r>
      <w:r>
        <w:t xml:space="preserve"> requests.</w:t>
      </w:r>
    </w:p>
    <w:p w14:paraId="6CC850B9" w14:textId="77777777" w:rsidR="005853A9" w:rsidRDefault="005853A9" w:rsidP="005853A9">
      <w:r>
        <w:t xml:space="preserve">If an </w:t>
      </w:r>
      <w:proofErr w:type="spellStart"/>
      <w:r>
        <w:t>ETag</w:t>
      </w:r>
      <w:proofErr w:type="spellEnd"/>
      <w:r>
        <w:t xml:space="preserve"> value is specified in an </w:t>
      </w:r>
      <w:hyperlink w:anchor="sec_HeaderIfMatch">
        <w:r w:rsidRPr="00600625">
          <w:rPr>
            <w:rStyle w:val="Hyperlink"/>
            <w:rFonts w:ascii="Courier New" w:hAnsi="Courier New"/>
          </w:rPr>
          <w:t>If-Match</w:t>
        </w:r>
      </w:hyperlink>
      <w:r>
        <w:t xml:space="preserve"> or </w:t>
      </w:r>
      <w:hyperlink w:anchor="sec_HeaderIfNoneMatch">
        <w:r w:rsidRPr="00600625">
          <w:rPr>
            <w:rStyle w:val="Hyperlink"/>
            <w:rFonts w:ascii="Courier New" w:hAnsi="Courier New"/>
          </w:rPr>
          <w:t>If-None-Match</w:t>
        </w:r>
      </w:hyperlink>
      <w:r>
        <w:t xml:space="preserve"> header of a </w:t>
      </w:r>
      <w:hyperlink w:anchor="sec_DataModification" w:history="1">
        <w:hyperlink w:anchor="sec_DataModification" w:history="1">
          <w:r w:rsidRPr="00130E4B">
            <w:rPr>
              <w:rStyle w:val="Hyperlink"/>
            </w:rPr>
            <w:t>Data Modification Request</w:t>
          </w:r>
        </w:hyperlink>
      </w:hyperlink>
      <w:r>
        <w:t xml:space="preserve"> or </w:t>
      </w:r>
      <w:hyperlink w:anchor="sec_Actions" w:history="1">
        <w:r w:rsidRPr="002C42AC">
          <w:rPr>
            <w:rStyle w:val="Hyperlink"/>
          </w:rPr>
          <w:t>Action Request</w:t>
        </w:r>
      </w:hyperlink>
      <w:r>
        <w:t xml:space="preserve">, the operation MUST only be invoked if the </w:t>
      </w:r>
      <w:r>
        <w:rPr>
          <w:rFonts w:ascii="Courier New" w:hAnsi="Courier New" w:cs="Courier New"/>
        </w:rPr>
        <w:t>I</w:t>
      </w:r>
      <w:r w:rsidRPr="00262941">
        <w:rPr>
          <w:rFonts w:ascii="Courier New" w:hAnsi="Courier New" w:cs="Courier New"/>
        </w:rPr>
        <w:t>f-</w:t>
      </w:r>
      <w:r>
        <w:rPr>
          <w:rFonts w:ascii="Courier New" w:hAnsi="Courier New" w:cs="Courier New"/>
        </w:rPr>
        <w:t>M</w:t>
      </w:r>
      <w:r w:rsidRPr="00262941">
        <w:rPr>
          <w:rFonts w:ascii="Courier New" w:hAnsi="Courier New" w:cs="Courier New"/>
        </w:rPr>
        <w:t>atch</w:t>
      </w:r>
      <w:r>
        <w:t xml:space="preserve"> or </w:t>
      </w:r>
      <w:r>
        <w:rPr>
          <w:rFonts w:ascii="Courier New" w:hAnsi="Courier New" w:cs="Courier New"/>
        </w:rPr>
        <w:t>I</w:t>
      </w:r>
      <w:r w:rsidRPr="00262941">
        <w:rPr>
          <w:rFonts w:ascii="Courier New" w:hAnsi="Courier New" w:cs="Courier New"/>
        </w:rPr>
        <w:t>f-</w:t>
      </w:r>
      <w:r>
        <w:rPr>
          <w:rFonts w:ascii="Courier New" w:hAnsi="Courier New" w:cs="Courier New"/>
        </w:rPr>
        <w:t>N</w:t>
      </w:r>
      <w:r w:rsidRPr="00262941">
        <w:rPr>
          <w:rFonts w:ascii="Courier New" w:hAnsi="Courier New" w:cs="Courier New"/>
        </w:rPr>
        <w:t>one-</w:t>
      </w:r>
      <w:r>
        <w:rPr>
          <w:rFonts w:ascii="Courier New" w:hAnsi="Courier New" w:cs="Courier New"/>
        </w:rPr>
        <w:t>M</w:t>
      </w:r>
      <w:r w:rsidRPr="00262941">
        <w:rPr>
          <w:rFonts w:ascii="Courier New" w:hAnsi="Courier New" w:cs="Courier New"/>
        </w:rPr>
        <w:t>atch</w:t>
      </w:r>
      <w:r>
        <w:t xml:space="preserve"> condition is satisfied.</w:t>
      </w:r>
    </w:p>
    <w:p w14:paraId="5BCDB8D9" w14:textId="77777777" w:rsidR="005853A9" w:rsidRDefault="005853A9" w:rsidP="005853A9">
      <w:r w:rsidRPr="00632680">
        <w:rPr>
          <w:color w:val="000000"/>
        </w:rPr>
        <w:t xml:space="preserve">If the client does not specify an </w:t>
      </w:r>
      <w:hyperlink w:anchor="sec_HeaderIfMatch">
        <w:r w:rsidRPr="00632680">
          <w:rPr>
            <w:rStyle w:val="Hyperlink"/>
            <w:rFonts w:ascii="Courier New" w:hAnsi="Courier New"/>
          </w:rPr>
          <w:t>If-Match</w:t>
        </w:r>
      </w:hyperlink>
      <w:r w:rsidRPr="00632680">
        <w:t xml:space="preserve"> </w:t>
      </w:r>
      <w:r w:rsidRPr="00632680">
        <w:rPr>
          <w:color w:val="000000"/>
        </w:rPr>
        <w:t xml:space="preserve">request header in a </w:t>
      </w:r>
      <w:hyperlink w:anchor="sec_DataModification" w:history="1">
        <w:r w:rsidRPr="00632680">
          <w:rPr>
            <w:rStyle w:val="Hyperlink"/>
          </w:rPr>
          <w:t>Data Modification Request</w:t>
        </w:r>
      </w:hyperlink>
      <w:r w:rsidRPr="00632680">
        <w:rPr>
          <w:color w:val="000000"/>
        </w:rPr>
        <w:t xml:space="preserve"> or </w:t>
      </w:r>
      <w:hyperlink w:anchor="sec_Actions" w:history="1">
        <w:r w:rsidRPr="00632680">
          <w:rPr>
            <w:rStyle w:val="Hyperlink"/>
          </w:rPr>
          <w:t>Action Request</w:t>
        </w:r>
      </w:hyperlink>
      <w:r w:rsidRPr="00632680">
        <w:rPr>
          <w:color w:val="000000"/>
        </w:rPr>
        <w:t xml:space="preserve"> on </w:t>
      </w:r>
      <w:r>
        <w:rPr>
          <w:color w:val="000000"/>
        </w:rPr>
        <w:t>a</w:t>
      </w:r>
      <w:r w:rsidRPr="00632680">
        <w:rPr>
          <w:color w:val="000000"/>
        </w:rPr>
        <w:t xml:space="preserve"> resource</w:t>
      </w:r>
      <w:r>
        <w:rPr>
          <w:color w:val="000000"/>
        </w:rPr>
        <w:t xml:space="preserve"> that requires optimistic concurrency control</w:t>
      </w:r>
      <w:r w:rsidRPr="00632680">
        <w:rPr>
          <w:color w:val="000000"/>
        </w:rPr>
        <w:t xml:space="preserve">, the service responds with a </w:t>
      </w:r>
      <w:r w:rsidRPr="00632680">
        <w:rPr>
          <w:rStyle w:val="Datatype"/>
        </w:rPr>
        <w:t>428 Precondition Required</w:t>
      </w:r>
      <w:r w:rsidRPr="00632680">
        <w:rPr>
          <w:color w:val="000000"/>
        </w:rPr>
        <w:t xml:space="preserve"> and MUST ensure that no observable change occurs as a result of the request.</w:t>
      </w:r>
      <w:r>
        <w:rPr>
          <w:color w:val="000000"/>
        </w:rPr>
        <w:t xml:space="preserve"> </w:t>
      </w:r>
      <w:r>
        <w:t xml:space="preserve">Clients can attempt to disable optimistic concurrency control by specifying </w:t>
      </w:r>
      <w:r w:rsidRPr="0036791B">
        <w:rPr>
          <w:rStyle w:val="Datatype"/>
        </w:rPr>
        <w:t>If-Match</w:t>
      </w:r>
      <w:r w:rsidRPr="002C2060">
        <w:t xml:space="preserve"> </w:t>
      </w:r>
      <w:r>
        <w:t xml:space="preserve">with a value of </w:t>
      </w:r>
      <w:r w:rsidRPr="0036791B">
        <w:rPr>
          <w:rStyle w:val="Datatype"/>
        </w:rPr>
        <w:t>*</w:t>
      </w:r>
      <w:r>
        <w:t>. Services MAY reject such requests.</w:t>
      </w:r>
    </w:p>
    <w:p w14:paraId="7E394F8B" w14:textId="77777777" w:rsidR="005853A9" w:rsidRDefault="005853A9" w:rsidP="005853A9">
      <w:r>
        <w:t xml:space="preserve">For requests including an </w:t>
      </w:r>
      <w:hyperlink w:anchor="sec_HeaderODataVersion" w:history="1">
        <w:r w:rsidRPr="004875B7">
          <w:rPr>
            <w:rStyle w:val="Hyperlink"/>
            <w:rFonts w:ascii="Courier New" w:hAnsi="Courier New"/>
          </w:rPr>
          <w:t>OData-Version</w:t>
        </w:r>
      </w:hyperlink>
      <w:r>
        <w:t xml:space="preserve"> header value of </w:t>
      </w:r>
      <w:r w:rsidRPr="0040144F">
        <w:rPr>
          <w:rFonts w:ascii="Courier New" w:hAnsi="Courier New" w:cs="Courier New"/>
        </w:rPr>
        <w:t>4.01</w:t>
      </w:r>
      <w:r>
        <w:t xml:space="preserve">, any </w:t>
      </w:r>
      <w:proofErr w:type="spellStart"/>
      <w:r>
        <w:t>ETag</w:t>
      </w:r>
      <w:proofErr w:type="spellEnd"/>
      <w:r>
        <w:t xml:space="preserve"> values specified in the request body of an </w:t>
      </w:r>
      <w:hyperlink w:anchor="sec_UpdateanEntity" w:history="1">
        <w:r w:rsidRPr="0040144F">
          <w:rPr>
            <w:rStyle w:val="Hyperlink"/>
          </w:rPr>
          <w:t>update request</w:t>
        </w:r>
      </w:hyperlink>
      <w:r>
        <w:t xml:space="preserve"> MUST be </w:t>
      </w:r>
      <w:r w:rsidRPr="0040144F">
        <w:rPr>
          <w:rFonts w:ascii="Courier New" w:hAnsi="Courier New" w:cs="Courier New"/>
        </w:rPr>
        <w:t>*</w:t>
      </w:r>
      <w:r>
        <w:t xml:space="preserve"> or match the current value for the record being updated.</w:t>
      </w:r>
    </w:p>
    <w:bookmarkStart w:id="1186" w:name="_Toc4167453"/>
    <w:bookmarkStart w:id="1187" w:name="_Toc5298098"/>
    <w:bookmarkStart w:id="1188" w:name="_Toc6916972"/>
    <w:bookmarkStart w:id="1189" w:name="_Toc10817993"/>
    <w:bookmarkStart w:id="1190" w:name="_Toc11946799"/>
    <w:bookmarkStart w:id="1191" w:name="_Differential_Update"/>
    <w:bookmarkStart w:id="1192" w:name="_Create_an_Entity"/>
    <w:bookmarkStart w:id="1193" w:name="_Toc477876674"/>
    <w:bookmarkStart w:id="1194" w:name="sec_HandlingofDateTimeOffsetValues"/>
    <w:bookmarkEnd w:id="1186"/>
    <w:bookmarkEnd w:id="1187"/>
    <w:bookmarkEnd w:id="1188"/>
    <w:bookmarkEnd w:id="1189"/>
    <w:bookmarkEnd w:id="1190"/>
    <w:bookmarkEnd w:id="1191"/>
    <w:bookmarkEnd w:id="1192"/>
    <w:p w14:paraId="77AD8B38" w14:textId="77777777" w:rsidR="005853A9" w:rsidRDefault="005853A9" w:rsidP="005853A9">
      <w:pPr>
        <w:pStyle w:val="Heading4"/>
        <w:numPr>
          <w:ilvl w:val="3"/>
          <w:numId w:val="2"/>
        </w:numPr>
        <w:tabs>
          <w:tab w:val="left" w:pos="567"/>
        </w:tabs>
      </w:pPr>
      <w:r>
        <w:fldChar w:fldCharType="begin"/>
      </w:r>
      <w:r>
        <w:instrText xml:space="preserve"> HYPERLINK  \l "sec_HandlingofDateTimeOffsetValues" </w:instrText>
      </w:r>
      <w:r>
        <w:fldChar w:fldCharType="separate"/>
      </w:r>
      <w:bookmarkStart w:id="1195" w:name="_Toc30089754"/>
      <w:bookmarkStart w:id="1196" w:name="_Toc24040529"/>
      <w:bookmarkStart w:id="1197" w:name="_Toc19866113"/>
      <w:bookmarkStart w:id="1198" w:name="_Toc12019573"/>
      <w:bookmarkStart w:id="1199" w:name="_Toc31358972"/>
      <w:r w:rsidRPr="00C3320D">
        <w:rPr>
          <w:rStyle w:val="Hyperlink"/>
        </w:rPr>
        <w:t xml:space="preserve">Handling of </w:t>
      </w:r>
      <w:proofErr w:type="spellStart"/>
      <w:r w:rsidRPr="00C3320D">
        <w:rPr>
          <w:rStyle w:val="Hyperlink"/>
        </w:rPr>
        <w:t>DateTimeOffset</w:t>
      </w:r>
      <w:proofErr w:type="spellEnd"/>
      <w:r w:rsidRPr="00C3320D">
        <w:rPr>
          <w:rStyle w:val="Hyperlink"/>
        </w:rPr>
        <w:t xml:space="preserve"> Values</w:t>
      </w:r>
      <w:bookmarkEnd w:id="1193"/>
      <w:bookmarkEnd w:id="1194"/>
      <w:bookmarkEnd w:id="1195"/>
      <w:bookmarkEnd w:id="1196"/>
      <w:bookmarkEnd w:id="1197"/>
      <w:bookmarkEnd w:id="1198"/>
      <w:bookmarkEnd w:id="1199"/>
      <w:r>
        <w:fldChar w:fldCharType="end"/>
      </w:r>
    </w:p>
    <w:p w14:paraId="57C2C9C5" w14:textId="77777777" w:rsidR="005853A9" w:rsidRPr="00830D96" w:rsidRDefault="005853A9" w:rsidP="005853A9">
      <w:pPr>
        <w:rPr>
          <w:szCs w:val="20"/>
        </w:rPr>
      </w:pPr>
      <w:r w:rsidRPr="00922349">
        <w:t xml:space="preserve">Services SHOULD preserve the offset of </w:t>
      </w:r>
      <w:proofErr w:type="spellStart"/>
      <w:r w:rsidRPr="00922349">
        <w:rPr>
          <w:rStyle w:val="Datatype"/>
        </w:rPr>
        <w:t>Edm.DateTimeOffset</w:t>
      </w:r>
      <w:proofErr w:type="spellEnd"/>
      <w:r w:rsidRPr="00922349">
        <w:t xml:space="preserve"> values, if possible. However, where the underlying storage does not support offset serv</w:t>
      </w:r>
      <w:r>
        <w:t>ices</w:t>
      </w:r>
      <w:r w:rsidRPr="00922349">
        <w:t xml:space="preserve"> </w:t>
      </w:r>
      <w:r>
        <w:t>may</w:t>
      </w:r>
      <w:r w:rsidRPr="00922349">
        <w:t xml:space="preserve"> be forced to normalize the value to some </w:t>
      </w:r>
      <w:r w:rsidRPr="00830D96">
        <w:rPr>
          <w:szCs w:val="20"/>
        </w:rPr>
        <w:t>common time zone (i.e. UTC) in which case the result would be returned with that time zone offset. I</w:t>
      </w:r>
      <w:r>
        <w:rPr>
          <w:szCs w:val="20"/>
        </w:rPr>
        <w:t xml:space="preserve">f the </w:t>
      </w:r>
      <w:r>
        <w:rPr>
          <w:szCs w:val="20"/>
        </w:rPr>
        <w:lastRenderedPageBreak/>
        <w:t xml:space="preserve">service normalizes values, it </w:t>
      </w:r>
      <w:r w:rsidRPr="00830D96">
        <w:rPr>
          <w:rFonts w:cs="Arial"/>
          <w:color w:val="000000"/>
          <w:szCs w:val="20"/>
          <w:shd w:val="clear" w:color="auto" w:fill="FFFFFF"/>
        </w:rPr>
        <w:t xml:space="preserve">MUST fail evaluation of the </w:t>
      </w:r>
      <w:hyperlink w:anchor="sec_BuiltinQueryFunctions" w:history="1">
        <w:r w:rsidRPr="00190A7E">
          <w:rPr>
            <w:rStyle w:val="Hyperlink"/>
            <w:rFonts w:cs="Arial"/>
            <w:szCs w:val="20"/>
            <w:shd w:val="clear" w:color="auto" w:fill="FFFFFF"/>
          </w:rPr>
          <w:t xml:space="preserve">query functions </w:t>
        </w:r>
      </w:hyperlink>
      <w:r w:rsidRPr="009D01FA">
        <w:rPr>
          <w:rStyle w:val="Datatype"/>
        </w:rPr>
        <w:t>year</w:t>
      </w:r>
      <w:r w:rsidRPr="00830D96">
        <w:rPr>
          <w:rFonts w:cs="Arial"/>
          <w:color w:val="000000"/>
          <w:szCs w:val="20"/>
          <w:shd w:val="clear" w:color="auto" w:fill="FFFFFF"/>
        </w:rPr>
        <w:t xml:space="preserve">, </w:t>
      </w:r>
      <w:r w:rsidRPr="009D01FA">
        <w:rPr>
          <w:rStyle w:val="Datatype"/>
        </w:rPr>
        <w:t>month</w:t>
      </w:r>
      <w:r w:rsidRPr="00830D96">
        <w:rPr>
          <w:rFonts w:cs="Arial"/>
          <w:color w:val="000000"/>
          <w:szCs w:val="20"/>
          <w:shd w:val="clear" w:color="auto" w:fill="FFFFFF"/>
        </w:rPr>
        <w:t xml:space="preserve">, </w:t>
      </w:r>
      <w:r w:rsidRPr="009D01FA">
        <w:rPr>
          <w:rStyle w:val="Datatype"/>
        </w:rPr>
        <w:t>day</w:t>
      </w:r>
      <w:r w:rsidRPr="00830D96">
        <w:rPr>
          <w:rFonts w:cs="Arial"/>
          <w:color w:val="000000"/>
          <w:szCs w:val="20"/>
          <w:shd w:val="clear" w:color="auto" w:fill="FFFFFF"/>
        </w:rPr>
        <w:t xml:space="preserve">, </w:t>
      </w:r>
      <w:r w:rsidRPr="009D01FA">
        <w:rPr>
          <w:rStyle w:val="Datatype"/>
        </w:rPr>
        <w:t>hour</w:t>
      </w:r>
      <w:r w:rsidRPr="00830D96">
        <w:rPr>
          <w:rFonts w:cs="Arial"/>
          <w:color w:val="000000"/>
          <w:szCs w:val="20"/>
          <w:shd w:val="clear" w:color="auto" w:fill="FFFFFF"/>
        </w:rPr>
        <w:t xml:space="preserve">, and </w:t>
      </w:r>
      <w:r w:rsidRPr="009D01FA">
        <w:rPr>
          <w:rStyle w:val="Datatype"/>
        </w:rPr>
        <w:t>time</w:t>
      </w:r>
      <w:r w:rsidRPr="00830D96">
        <w:rPr>
          <w:rFonts w:cs="Arial"/>
          <w:color w:val="000000"/>
          <w:szCs w:val="20"/>
          <w:shd w:val="clear" w:color="auto" w:fill="FFFFFF"/>
        </w:rPr>
        <w:t xml:space="preserve"> for </w:t>
      </w:r>
      <w:r>
        <w:rPr>
          <w:rFonts w:cs="Arial"/>
          <w:color w:val="000000"/>
          <w:szCs w:val="20"/>
          <w:shd w:val="clear" w:color="auto" w:fill="FFFFFF"/>
        </w:rPr>
        <w:t xml:space="preserve">literal </w:t>
      </w:r>
      <w:r w:rsidRPr="00830D96">
        <w:rPr>
          <w:rFonts w:cs="Arial"/>
          <w:color w:val="000000"/>
          <w:szCs w:val="20"/>
          <w:shd w:val="clear" w:color="auto" w:fill="FFFFFF"/>
        </w:rPr>
        <w:t xml:space="preserve">values that are not </w:t>
      </w:r>
      <w:r>
        <w:rPr>
          <w:rFonts w:cs="Arial"/>
          <w:color w:val="000000"/>
          <w:szCs w:val="20"/>
          <w:shd w:val="clear" w:color="auto" w:fill="FFFFFF"/>
        </w:rPr>
        <w:t>stated in the time zone of the n</w:t>
      </w:r>
      <w:r w:rsidRPr="00830D96">
        <w:rPr>
          <w:rFonts w:cs="Arial"/>
          <w:color w:val="000000"/>
          <w:szCs w:val="20"/>
          <w:shd w:val="clear" w:color="auto" w:fill="FFFFFF"/>
        </w:rPr>
        <w:t>ormaliz</w:t>
      </w:r>
      <w:r>
        <w:rPr>
          <w:rFonts w:cs="Arial"/>
          <w:color w:val="000000"/>
          <w:szCs w:val="20"/>
          <w:shd w:val="clear" w:color="auto" w:fill="FFFFFF"/>
        </w:rPr>
        <w:t>ed values</w:t>
      </w:r>
      <w:r w:rsidRPr="00830D96">
        <w:rPr>
          <w:rFonts w:cs="Arial"/>
          <w:color w:val="000000"/>
          <w:szCs w:val="20"/>
          <w:shd w:val="clear" w:color="auto" w:fill="FFFFFF"/>
        </w:rPr>
        <w:t>.</w:t>
      </w:r>
    </w:p>
    <w:bookmarkStart w:id="1200" w:name="_Toc477876675"/>
    <w:bookmarkStart w:id="1201" w:name="sec_HandlingofPropertiesNotAdvertisedinM"/>
    <w:p w14:paraId="66C37018" w14:textId="77777777" w:rsidR="005853A9" w:rsidRDefault="005853A9" w:rsidP="005853A9">
      <w:pPr>
        <w:pStyle w:val="Heading4"/>
        <w:numPr>
          <w:ilvl w:val="3"/>
          <w:numId w:val="2"/>
        </w:numPr>
        <w:tabs>
          <w:tab w:val="left" w:pos="567"/>
        </w:tabs>
      </w:pPr>
      <w:r>
        <w:fldChar w:fldCharType="begin"/>
      </w:r>
      <w:r>
        <w:instrText xml:space="preserve"> HYPERLINK  \l "sec_HandlingofPropertiesNotAdvertisedinM" </w:instrText>
      </w:r>
      <w:r>
        <w:fldChar w:fldCharType="separate"/>
      </w:r>
      <w:bookmarkStart w:id="1202" w:name="_Toc30089755"/>
      <w:bookmarkStart w:id="1203" w:name="_Toc24040530"/>
      <w:bookmarkStart w:id="1204" w:name="_Toc19866114"/>
      <w:bookmarkStart w:id="1205" w:name="_Toc12019574"/>
      <w:bookmarkStart w:id="1206" w:name="_Toc31358973"/>
      <w:r w:rsidRPr="00C3320D">
        <w:rPr>
          <w:rStyle w:val="Hyperlink"/>
        </w:rPr>
        <w:t>Handling of Properties Not Advertised in Metadata</w:t>
      </w:r>
      <w:bookmarkEnd w:id="1200"/>
      <w:bookmarkEnd w:id="1201"/>
      <w:bookmarkEnd w:id="1202"/>
      <w:bookmarkEnd w:id="1203"/>
      <w:bookmarkEnd w:id="1204"/>
      <w:bookmarkEnd w:id="1205"/>
      <w:bookmarkEnd w:id="1206"/>
      <w:r>
        <w:fldChar w:fldCharType="end"/>
      </w:r>
    </w:p>
    <w:p w14:paraId="72B02747" w14:textId="77777777" w:rsidR="005853A9" w:rsidRDefault="005853A9" w:rsidP="005853A9">
      <w:r>
        <w:t>C</w:t>
      </w:r>
      <w:r w:rsidRPr="00423CDE">
        <w:t xml:space="preserve">lients </w:t>
      </w:r>
      <w:r>
        <w:t>MUST</w:t>
      </w:r>
      <w:r w:rsidRPr="00423CDE">
        <w:t xml:space="preserve"> be prepared to receive additional properties in an entity</w:t>
      </w:r>
      <w:r>
        <w:t xml:space="preserve"> or c</w:t>
      </w:r>
      <w:r w:rsidRPr="00423CDE">
        <w:t>omplex type</w:t>
      </w:r>
      <w:r>
        <w:t xml:space="preserve"> instance</w:t>
      </w:r>
      <w:r w:rsidRPr="00423CDE">
        <w:t xml:space="preserve"> that are not advertised in metadata, even for types not marked as open. </w:t>
      </w:r>
      <w:r>
        <w:t xml:space="preserve">By using </w:t>
      </w:r>
      <w:r w:rsidRPr="002863FC">
        <w:rPr>
          <w:rFonts w:ascii="Courier New" w:hAnsi="Courier New" w:cs="Courier New"/>
        </w:rPr>
        <w:t>PATCH</w:t>
      </w:r>
      <w:r>
        <w:t xml:space="preserve"> when </w:t>
      </w:r>
      <w:hyperlink w:anchor="sec_UpdateanEntity" w:history="1">
        <w:r w:rsidRPr="002275B0">
          <w:rPr>
            <w:rStyle w:val="Hyperlink"/>
          </w:rPr>
          <w:t>updating entities</w:t>
        </w:r>
      </w:hyperlink>
      <w:r>
        <w:t>, clients can ensure that such properties values are not lost if omitted from the update request.</w:t>
      </w:r>
      <w:r w:rsidRPr="00423CDE" w:rsidDel="002275B0">
        <w:t xml:space="preserve"> </w:t>
      </w:r>
    </w:p>
    <w:bookmarkStart w:id="1207" w:name="_Handling_of_Consistency"/>
    <w:bookmarkStart w:id="1208" w:name="_Toc477876676"/>
    <w:bookmarkStart w:id="1209" w:name="sec_HandlingofIntegrityConstraints"/>
    <w:bookmarkEnd w:id="1207"/>
    <w:p w14:paraId="6ADFB179" w14:textId="77777777" w:rsidR="005853A9" w:rsidRDefault="005853A9" w:rsidP="005853A9">
      <w:pPr>
        <w:pStyle w:val="Heading4"/>
        <w:numPr>
          <w:ilvl w:val="3"/>
          <w:numId w:val="2"/>
        </w:numPr>
        <w:tabs>
          <w:tab w:val="left" w:pos="567"/>
        </w:tabs>
      </w:pPr>
      <w:r>
        <w:fldChar w:fldCharType="begin"/>
      </w:r>
      <w:r>
        <w:instrText xml:space="preserve"> HYPERLINK  \l "sec_HandlingofIntegrityConstraints" </w:instrText>
      </w:r>
      <w:r>
        <w:fldChar w:fldCharType="separate"/>
      </w:r>
      <w:bookmarkStart w:id="1210" w:name="_Toc30089756"/>
      <w:bookmarkStart w:id="1211" w:name="_Toc24040531"/>
      <w:bookmarkStart w:id="1212" w:name="_Toc19866115"/>
      <w:bookmarkStart w:id="1213" w:name="_Toc12019575"/>
      <w:bookmarkStart w:id="1214" w:name="_Toc31358974"/>
      <w:r w:rsidRPr="00C3320D">
        <w:rPr>
          <w:rStyle w:val="Hyperlink"/>
        </w:rPr>
        <w:t>Handling of Integrity Constraints</w:t>
      </w:r>
      <w:bookmarkEnd w:id="1208"/>
      <w:bookmarkEnd w:id="1209"/>
      <w:bookmarkEnd w:id="1210"/>
      <w:bookmarkEnd w:id="1211"/>
      <w:bookmarkEnd w:id="1212"/>
      <w:bookmarkEnd w:id="1213"/>
      <w:bookmarkEnd w:id="1214"/>
      <w:r>
        <w:fldChar w:fldCharType="end"/>
      </w:r>
    </w:p>
    <w:p w14:paraId="22A85157" w14:textId="77777777" w:rsidR="005853A9" w:rsidRPr="00922349" w:rsidRDefault="005853A9" w:rsidP="005853A9">
      <w:r>
        <w:t xml:space="preserve">Services may impose cross-entity integrity constraints. Certain referential constraints, such as requiring an entity to be created with related entities can be satisfied through </w:t>
      </w:r>
      <w:hyperlink w:anchor="sec_CreateRelatedEntitiesWhenCreatinganE" w:history="1">
        <w:r w:rsidRPr="00803EC7">
          <w:rPr>
            <w:rStyle w:val="Hyperlink"/>
          </w:rPr>
          <w:t>creating</w:t>
        </w:r>
      </w:hyperlink>
      <w:r>
        <w:t xml:space="preserve"> or </w:t>
      </w:r>
      <w:hyperlink w:anchor="sec_LinktoRelatedEntitiesWhenCreatinganE" w:history="1">
        <w:r w:rsidRPr="00803EC7">
          <w:rPr>
            <w:rStyle w:val="Hyperlink"/>
          </w:rPr>
          <w:t>linking</w:t>
        </w:r>
      </w:hyperlink>
      <w:r>
        <w:t xml:space="preserve"> related entities when creating the entity. Other constraints might require multiple changes to be </w:t>
      </w:r>
      <w:r w:rsidRPr="0078274B">
        <w:t>processed in an all-or-nothing fashion.</w:t>
      </w:r>
    </w:p>
    <w:bookmarkStart w:id="1215" w:name="_Create_an_Entity_1"/>
    <w:bookmarkStart w:id="1216" w:name="_Toc477876677"/>
    <w:bookmarkStart w:id="1217" w:name="sec_ReturningResultsfromDataModification"/>
    <w:bookmarkStart w:id="1218" w:name="_Ref356809954"/>
    <w:bookmarkStart w:id="1219" w:name="_Ref356809997"/>
    <w:bookmarkStart w:id="1220" w:name="_Ref356810240"/>
    <w:bookmarkStart w:id="1221" w:name="_Toc370126106"/>
    <w:bookmarkStart w:id="1222" w:name="_Toc370374903"/>
    <w:bookmarkEnd w:id="1215"/>
    <w:p w14:paraId="2E453D1D" w14:textId="77777777" w:rsidR="005853A9" w:rsidRDefault="005853A9" w:rsidP="005853A9">
      <w:pPr>
        <w:pStyle w:val="Heading4"/>
        <w:numPr>
          <w:ilvl w:val="3"/>
          <w:numId w:val="2"/>
        </w:numPr>
        <w:tabs>
          <w:tab w:val="left" w:pos="567"/>
        </w:tabs>
      </w:pPr>
      <w:r>
        <w:fldChar w:fldCharType="begin"/>
      </w:r>
      <w:r>
        <w:instrText xml:space="preserve"> HYPERLINK  \l "sec_ReturningResultsfromDataModification" </w:instrText>
      </w:r>
      <w:r>
        <w:fldChar w:fldCharType="separate"/>
      </w:r>
      <w:bookmarkStart w:id="1223" w:name="_Toc30089757"/>
      <w:bookmarkStart w:id="1224" w:name="_Toc24040532"/>
      <w:bookmarkStart w:id="1225" w:name="_Toc19866116"/>
      <w:bookmarkStart w:id="1226" w:name="_Toc12019576"/>
      <w:bookmarkStart w:id="1227" w:name="_Toc31358975"/>
      <w:r w:rsidRPr="00C3320D">
        <w:rPr>
          <w:rStyle w:val="Hyperlink"/>
        </w:rPr>
        <w:t>Returning Results from Data Modification Requests</w:t>
      </w:r>
      <w:bookmarkEnd w:id="1216"/>
      <w:bookmarkEnd w:id="1217"/>
      <w:bookmarkEnd w:id="1223"/>
      <w:bookmarkEnd w:id="1224"/>
      <w:bookmarkEnd w:id="1225"/>
      <w:bookmarkEnd w:id="1226"/>
      <w:bookmarkEnd w:id="1227"/>
      <w:r>
        <w:fldChar w:fldCharType="end"/>
      </w:r>
    </w:p>
    <w:p w14:paraId="31465874" w14:textId="77777777" w:rsidR="005853A9" w:rsidRDefault="005853A9" w:rsidP="005853A9">
      <w:r>
        <w:t xml:space="preserve">Clients can request whether created or modified resources are returned from </w:t>
      </w:r>
      <w:hyperlink w:anchor="sec_CreateanEntity" w:history="1">
        <w:r>
          <w:rPr>
            <w:rStyle w:val="Hyperlink"/>
          </w:rPr>
          <w:t>c</w:t>
        </w:r>
        <w:r w:rsidRPr="0040456F">
          <w:rPr>
            <w:rStyle w:val="Hyperlink"/>
          </w:rPr>
          <w:t>reate</w:t>
        </w:r>
      </w:hyperlink>
      <w:r>
        <w:t xml:space="preserve">, </w:t>
      </w:r>
      <w:hyperlink w:anchor="sec_UpdateanEntity" w:history="1">
        <w:r>
          <w:rPr>
            <w:rStyle w:val="Hyperlink"/>
          </w:rPr>
          <w:t>u</w:t>
        </w:r>
        <w:r w:rsidRPr="0040456F">
          <w:rPr>
            <w:rStyle w:val="Hyperlink"/>
          </w:rPr>
          <w:t>pdate</w:t>
        </w:r>
      </w:hyperlink>
      <w:r>
        <w:t xml:space="preserve">, and </w:t>
      </w:r>
      <w:hyperlink w:anchor="sec_UpsertanEntity" w:history="1">
        <w:proofErr w:type="spellStart"/>
        <w:r>
          <w:rPr>
            <w:rStyle w:val="Hyperlink"/>
          </w:rPr>
          <w:t>u</w:t>
        </w:r>
        <w:r w:rsidRPr="0040456F">
          <w:rPr>
            <w:rStyle w:val="Hyperlink"/>
          </w:rPr>
          <w:t>psert</w:t>
        </w:r>
        <w:proofErr w:type="spellEnd"/>
      </w:hyperlink>
      <w:r>
        <w:t xml:space="preserve"> operations using the </w:t>
      </w:r>
      <w:hyperlink w:anchor="sec_Preferencereturnrepresentationandret" w:history="1">
        <w:r w:rsidRPr="0040456F">
          <w:rPr>
            <w:rStyle w:val="Hyperlink"/>
            <w:rFonts w:ascii="Courier New" w:hAnsi="Courier New"/>
          </w:rPr>
          <w:t>return</w:t>
        </w:r>
      </w:hyperlink>
      <w:r>
        <w:t xml:space="preserve"> preference header. In the absence of such a header, services SHOULD return the created or modified content unless the resource is a stream property value. </w:t>
      </w:r>
    </w:p>
    <w:p w14:paraId="72BC2896" w14:textId="77777777" w:rsidR="005853A9" w:rsidRDefault="005853A9" w:rsidP="005853A9">
      <w:r>
        <w:t>When returning content other than for an update to a media entity stream, services MUST return the same content as a subsequent request to retrieve the same resource. For updating media entity streams, the content of a non-empty response body MUST be the updated media entity.</w:t>
      </w:r>
    </w:p>
    <w:p w14:paraId="376E0984" w14:textId="77777777" w:rsidR="005853A9" w:rsidRPr="00DF784E" w:rsidRDefault="005853A9" w:rsidP="005853A9">
      <w:pPr>
        <w:rPr>
          <w:rStyle w:val="Datatype"/>
          <w:szCs w:val="20"/>
        </w:rPr>
      </w:pPr>
      <w:r>
        <w:t xml:space="preserve">Requests that return a single instance of a structured type or a collection of structured type instances MAY specify the system query options </w:t>
      </w:r>
      <w:hyperlink w:anchor="sec_SystemQueryOptionexpand" w:history="1">
        <w:r w:rsidRPr="00DF784E">
          <w:rPr>
            <w:rStyle w:val="Hyperlink"/>
            <w:rFonts w:ascii="Courier New" w:hAnsi="Courier New"/>
            <w:szCs w:val="20"/>
          </w:rPr>
          <w:t>$expand</w:t>
        </w:r>
      </w:hyperlink>
      <w:r w:rsidRPr="00E704D4">
        <w:rPr>
          <w:rStyle w:val="Hyperlink"/>
          <w:rFonts w:cs="Arial"/>
          <w:color w:val="auto"/>
          <w:szCs w:val="20"/>
        </w:rPr>
        <w:t xml:space="preserve"> and </w:t>
      </w:r>
      <w:hyperlink w:anchor="sec_SystemQueryOptionselect" w:history="1">
        <w:r w:rsidRPr="00DF784E">
          <w:rPr>
            <w:rStyle w:val="Hyperlink"/>
            <w:rFonts w:ascii="Courier New" w:hAnsi="Courier New"/>
            <w:szCs w:val="20"/>
          </w:rPr>
          <w:t>$select</w:t>
        </w:r>
      </w:hyperlink>
      <w:r>
        <w:t xml:space="preserve">. </w:t>
      </w:r>
    </w:p>
    <w:p w14:paraId="136FCCB8" w14:textId="77777777" w:rsidR="005853A9" w:rsidRPr="00E704D4" w:rsidRDefault="005853A9" w:rsidP="005853A9">
      <w:pPr>
        <w:rPr>
          <w:color w:val="000000"/>
          <w:szCs w:val="20"/>
          <w:shd w:val="clear" w:color="auto" w:fill="FFFFFF"/>
        </w:rPr>
      </w:pPr>
      <w:r>
        <w:t xml:space="preserve">Requests that return a collection MAY specify the system query option </w:t>
      </w:r>
      <w:hyperlink w:anchor="sec_SystemQueryOptionfilter" w:history="1">
        <w:r w:rsidRPr="00E704D4">
          <w:rPr>
            <w:rStyle w:val="Hyperlink"/>
            <w:rFonts w:ascii="Courier New" w:hAnsi="Courier New"/>
          </w:rPr>
          <w:t>$filter</w:t>
        </w:r>
      </w:hyperlink>
      <w:r>
        <w:t xml:space="preserve">. </w:t>
      </w:r>
    </w:p>
    <w:p w14:paraId="430D786C" w14:textId="77777777" w:rsidR="005853A9" w:rsidRDefault="005853A9" w:rsidP="005853A9">
      <w:r>
        <w:t xml:space="preserve">If one or more of these query options are present, this implies a </w:t>
      </w:r>
      <w:r w:rsidRPr="00653A5B">
        <w:rPr>
          <w:rStyle w:val="Keyword"/>
        </w:rPr>
        <w:t>return=representation</w:t>
      </w:r>
      <w:r>
        <w:t xml:space="preserve"> preference if no </w:t>
      </w:r>
      <w:hyperlink w:anchor="sec_Preferencereturnrepresentationandret" w:history="1">
        <w:r w:rsidRPr="0040456F">
          <w:rPr>
            <w:rStyle w:val="Hyperlink"/>
            <w:rFonts w:ascii="Courier New" w:hAnsi="Courier New"/>
          </w:rPr>
          <w:t>return</w:t>
        </w:r>
      </w:hyperlink>
      <w:r>
        <w:t xml:space="preserve"> preference is specified. </w:t>
      </w:r>
    </w:p>
    <w:p w14:paraId="76D1AF4F" w14:textId="77777777" w:rsidR="005853A9" w:rsidRDefault="005853A9" w:rsidP="005853A9">
      <w:r>
        <w:t xml:space="preserve">If one or more of these query options are present with a </w:t>
      </w:r>
      <w:r w:rsidRPr="00653A5B">
        <w:rPr>
          <w:rStyle w:val="Keyword"/>
        </w:rPr>
        <w:t>return=minimal</w:t>
      </w:r>
      <w:r>
        <w:t xml:space="preserve"> preference, the service SHOULD NOT return a representation and MUST include a </w:t>
      </w:r>
      <w:hyperlink w:anchor="sec_HeaderPreferenceApplied" w:history="1">
        <w:r>
          <w:rPr>
            <w:rStyle w:val="Hyperlink"/>
            <w:rFonts w:ascii="Courier New" w:hAnsi="Courier New"/>
          </w:rPr>
          <w:t>Preference-Applied</w:t>
        </w:r>
      </w:hyperlink>
      <w:r>
        <w:t xml:space="preserve"> header if it does not return a representation.</w:t>
      </w:r>
    </w:p>
    <w:p w14:paraId="653F4F00" w14:textId="77777777" w:rsidR="005853A9" w:rsidRDefault="005853A9" w:rsidP="005853A9">
      <w:r>
        <w:t xml:space="preserve">If one or more of these query options are present and the service returns a representation, then the service MUST apply the specified query options. If it cannot apply the specified query options appropriately, it MUST NOT fail the request solely due to the presence of these query options and instead MUST return </w:t>
      </w:r>
      <w:r w:rsidRPr="00653A5B">
        <w:rPr>
          <w:rStyle w:val="Keyword"/>
        </w:rPr>
        <w:t>204 No Content</w:t>
      </w:r>
      <w:r>
        <w:t>.</w:t>
      </w:r>
    </w:p>
    <w:bookmarkStart w:id="1228" w:name="_Toc478136833"/>
    <w:bookmarkStart w:id="1229" w:name="_Toc479151512"/>
    <w:bookmarkStart w:id="1230" w:name="_Create_an_Entity_2"/>
    <w:bookmarkStart w:id="1231" w:name="_Toc477876678"/>
    <w:bookmarkStart w:id="1232" w:name="_Ref484615791"/>
    <w:bookmarkStart w:id="1233" w:name="_Ref484615789"/>
    <w:bookmarkStart w:id="1234" w:name="sec_CreateanEntity"/>
    <w:bookmarkEnd w:id="1218"/>
    <w:bookmarkEnd w:id="1219"/>
    <w:bookmarkEnd w:id="1220"/>
    <w:bookmarkEnd w:id="1221"/>
    <w:bookmarkEnd w:id="1222"/>
    <w:bookmarkEnd w:id="1228"/>
    <w:bookmarkEnd w:id="1229"/>
    <w:bookmarkEnd w:id="1230"/>
    <w:p w14:paraId="48C6A305" w14:textId="77777777" w:rsidR="005853A9" w:rsidRDefault="005853A9" w:rsidP="005853A9">
      <w:pPr>
        <w:pStyle w:val="Heading3"/>
        <w:numPr>
          <w:ilvl w:val="2"/>
          <w:numId w:val="2"/>
        </w:numPr>
        <w:tabs>
          <w:tab w:val="left" w:pos="567"/>
        </w:tabs>
      </w:pPr>
      <w:r>
        <w:fldChar w:fldCharType="begin"/>
      </w:r>
      <w:r>
        <w:instrText xml:space="preserve"> HYPERLINK  \l "sec_CreateanEntity" </w:instrText>
      </w:r>
      <w:r>
        <w:fldChar w:fldCharType="separate"/>
      </w:r>
      <w:bookmarkStart w:id="1235" w:name="_Toc30089758"/>
      <w:bookmarkStart w:id="1236" w:name="_Toc24040533"/>
      <w:bookmarkStart w:id="1237" w:name="_Toc19866117"/>
      <w:bookmarkStart w:id="1238" w:name="_Toc12019577"/>
      <w:bookmarkStart w:id="1239" w:name="_Toc31358976"/>
      <w:r w:rsidRPr="00C3320D">
        <w:rPr>
          <w:rStyle w:val="Hyperlink"/>
        </w:rPr>
        <w:t>Create an Entity</w:t>
      </w:r>
      <w:bookmarkEnd w:id="1231"/>
      <w:bookmarkEnd w:id="1232"/>
      <w:bookmarkEnd w:id="1233"/>
      <w:bookmarkEnd w:id="1234"/>
      <w:bookmarkEnd w:id="1235"/>
      <w:bookmarkEnd w:id="1236"/>
      <w:bookmarkEnd w:id="1237"/>
      <w:bookmarkEnd w:id="1238"/>
      <w:bookmarkEnd w:id="1239"/>
      <w:r>
        <w:fldChar w:fldCharType="end"/>
      </w:r>
    </w:p>
    <w:p w14:paraId="0768BF80" w14:textId="77777777" w:rsidR="005853A9" w:rsidRDefault="005853A9" w:rsidP="005853A9">
      <w:r>
        <w:t xml:space="preserve">To create an entity in a collection, the client sends a </w:t>
      </w:r>
      <w:r w:rsidRPr="004B6E47">
        <w:rPr>
          <w:rStyle w:val="Datatype"/>
        </w:rPr>
        <w:t>POST</w:t>
      </w:r>
      <w:r>
        <w:t xml:space="preserve"> request to that collection's URL. The </w:t>
      </w:r>
      <w:r w:rsidRPr="00262941">
        <w:rPr>
          <w:rFonts w:ascii="Courier New" w:hAnsi="Courier New" w:cs="Courier New"/>
        </w:rPr>
        <w:t>POST</w:t>
      </w:r>
      <w:r>
        <w:t xml:space="preserve"> body MUST contain a single valid entity representation.</w:t>
      </w:r>
    </w:p>
    <w:p w14:paraId="58874C51" w14:textId="77777777" w:rsidR="005853A9" w:rsidRDefault="005853A9" w:rsidP="005853A9">
      <w:r>
        <w:t xml:space="preserve">The entity representation MAY include </w:t>
      </w:r>
      <w:hyperlink w:anchor="sec_LinktoRelatedEntitiesWhenCreatinganE" w:history="1">
        <w:r w:rsidRPr="00596239">
          <w:rPr>
            <w:rStyle w:val="Hyperlink"/>
          </w:rPr>
          <w:t>references to existing entities</w:t>
        </w:r>
      </w:hyperlink>
      <w:r>
        <w:t xml:space="preserve"> as well as content for </w:t>
      </w:r>
      <w:hyperlink w:anchor="sec_CreateRelatedEntitiesWhenCreatinganE" w:history="1">
        <w:r w:rsidRPr="00596239">
          <w:rPr>
            <w:rStyle w:val="Hyperlink"/>
          </w:rPr>
          <w:t>new related entities</w:t>
        </w:r>
      </w:hyperlink>
      <w:r>
        <w:t>, but MUST NOT contain content for existing related entities. The result of the operation is the entity with relationships to all included references to existing entities as well as all related entities created inline. If the key properties for an entity include key properties of a directly related entity, those related entities MUST be included either as references to existing entities or as content for new related entities.</w:t>
      </w:r>
    </w:p>
    <w:p w14:paraId="5987AFD1" w14:textId="77777777" w:rsidR="005853A9" w:rsidRDefault="005853A9" w:rsidP="005853A9">
      <w:r>
        <w:t xml:space="preserve">An entity may also be created as the result of an </w:t>
      </w:r>
      <w:hyperlink w:anchor="sec_UpsertanEntity" w:history="1">
        <w:proofErr w:type="spellStart"/>
        <w:r w:rsidRPr="00777596">
          <w:rPr>
            <w:rStyle w:val="Hyperlink"/>
          </w:rPr>
          <w:t>Upsert</w:t>
        </w:r>
        <w:proofErr w:type="spellEnd"/>
      </w:hyperlink>
      <w:r>
        <w:t xml:space="preserve"> operation.</w:t>
      </w:r>
    </w:p>
    <w:p w14:paraId="4570D073" w14:textId="77777777" w:rsidR="005853A9" w:rsidRDefault="005853A9" w:rsidP="005853A9">
      <w:r>
        <w:t>If the target URL for the collection is a navigation link, the new entity is automatically linked to the entity containing the navigation link.</w:t>
      </w:r>
    </w:p>
    <w:p w14:paraId="13F9985B" w14:textId="77777777" w:rsidR="005853A9" w:rsidRDefault="005853A9" w:rsidP="005853A9">
      <w:r>
        <w:t>If the target URL terminates in a type cast segment, then the segment MUST specify the type of, or a type derived from, the type of the collection, and the entity MUST be created as that specified type.</w:t>
      </w:r>
    </w:p>
    <w:p w14:paraId="6956A6F5" w14:textId="77777777" w:rsidR="005853A9" w:rsidRDefault="005853A9" w:rsidP="005853A9">
      <w:r>
        <w:lastRenderedPageBreak/>
        <w:t xml:space="preserve">To create an </w:t>
      </w:r>
      <w:r>
        <w:rPr>
          <w:i/>
        </w:rPr>
        <w:t>open entity</w:t>
      </w:r>
      <w:r>
        <w:t xml:space="preserve"> (an instance of an open type), additional property values beyond those specified in the metadata MAY be sent in the request body. The service MUST treat these as dynamic properties and add them to the created instance.</w:t>
      </w:r>
    </w:p>
    <w:p w14:paraId="3C500548" w14:textId="77777777" w:rsidR="005853A9" w:rsidRDefault="005853A9" w:rsidP="005853A9">
      <w:r>
        <w:t>If the entity being created is not an open entity, additional property values beyond those specified in the metadata SHOULD NOT be sent in the request body. The service MUST fail if unable to persist all property values specified in the request.</w:t>
      </w:r>
    </w:p>
    <w:p w14:paraId="64E773CB" w14:textId="77777777" w:rsidR="005853A9" w:rsidRDefault="005853A9" w:rsidP="005853A9">
      <w:r>
        <w:t xml:space="preserve">Properties computed by the service (annotated with the term </w:t>
      </w:r>
      <w:hyperlink r:id="rId86" w:anchor="Computed" w:history="1">
        <w:proofErr w:type="spellStart"/>
        <w:r w:rsidRPr="008D4529">
          <w:rPr>
            <w:rStyle w:val="Hyperlink"/>
            <w:rFonts w:ascii="Courier New" w:hAnsi="Courier New"/>
          </w:rPr>
          <w:t>Core.Computed</w:t>
        </w:r>
        <w:proofErr w:type="spellEnd"/>
      </w:hyperlink>
      <w:r>
        <w:t xml:space="preserve">,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and properties</w:t>
      </w:r>
      <w:r w:rsidDel="001C1CD7">
        <w:t xml:space="preserve"> </w:t>
      </w:r>
      <w:r>
        <w:t xml:space="preserve">that are tied to properties of the principal entity by a referential constraint, can be omitted and MUST be ignored if included in the request. </w:t>
      </w:r>
    </w:p>
    <w:p w14:paraId="1E522E61" w14:textId="77777777" w:rsidR="005853A9" w:rsidRDefault="005853A9" w:rsidP="005853A9">
      <w:r>
        <w:t>Properties with a defined default value, nullable properties, and collection-valued properties omitted from the request are set to the default value, null, or an empty collection, respectively.</w:t>
      </w:r>
    </w:p>
    <w:p w14:paraId="51CA0DD6" w14:textId="77777777" w:rsidR="005853A9" w:rsidRDefault="005853A9" w:rsidP="005853A9">
      <w:r>
        <w:t xml:space="preserve">Upon successful completion, the response MUST contain a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that contains the edit URL or read URL of the created entity.</w:t>
      </w:r>
    </w:p>
    <w:p w14:paraId="4F81B956" w14:textId="77777777" w:rsidR="005853A9" w:rsidRDefault="005853A9" w:rsidP="005853A9">
      <w:r>
        <w:t xml:space="preserve">Upon successful completion the service MUST respond with either </w:t>
      </w:r>
      <w:hyperlink w:anchor="sec_ResponseCode201Created">
        <w:r w:rsidRPr="00190A7E">
          <w:rPr>
            <w:rStyle w:val="Hyperlink"/>
            <w:rFonts w:ascii="Courier New" w:hAnsi="Courier New" w:cs="Courier New"/>
          </w:rPr>
          <w:t>201 Created</w:t>
        </w:r>
      </w:hyperlink>
      <w:r w:rsidRPr="00F107E9">
        <w:t xml:space="preserve"> </w:t>
      </w:r>
      <w:r>
        <w:t xml:space="preserve">and a representation of the created entity, or </w:t>
      </w:r>
      <w:hyperlink w:anchor="sec_ResponseCode204NoContent">
        <w:r w:rsidRPr="00190A7E">
          <w:rPr>
            <w:rStyle w:val="Hyperlink"/>
            <w:rFonts w:ascii="Courier New" w:hAnsi="Courier New" w:cs="Courier New"/>
          </w:rPr>
          <w:t>204 No Content</w:t>
        </w:r>
      </w:hyperlink>
      <w:r>
        <w:t xml:space="preserve"> if the request included a </w:t>
      </w:r>
      <w:hyperlink w:anchor="sec_Preferencereturnrepresentationandret" w:history="1">
        <w:r w:rsidRPr="009C4880">
          <w:rPr>
            <w:rStyle w:val="Hyperlink"/>
          </w:rPr>
          <w:t>Prefer header</w:t>
        </w:r>
      </w:hyperlink>
      <w:r>
        <w:t xml:space="preserve"> with a value of </w:t>
      </w:r>
      <w:hyperlink w:anchor="sec_Preferencereturnrepresentationandret" w:history="1">
        <w:r w:rsidRPr="001F17B7">
          <w:rPr>
            <w:rStyle w:val="Hyperlink"/>
            <w:rFonts w:ascii="Courier New" w:hAnsi="Courier New" w:cs="Courier New"/>
          </w:rPr>
          <w:t>return=minimal</w:t>
        </w:r>
      </w:hyperlink>
      <w:r w:rsidRPr="00BE7128">
        <w:t xml:space="preserve"> </w:t>
      </w:r>
      <w:r>
        <w:t xml:space="preserve">and did not include the system query options </w:t>
      </w:r>
      <w:hyperlink w:anchor="sec_SystemQueryOptionselect" w:history="1">
        <w:r w:rsidRPr="00966513">
          <w:rPr>
            <w:rStyle w:val="Hyperlink"/>
            <w:rFonts w:ascii="Courier New" w:hAnsi="Courier New"/>
          </w:rPr>
          <w:t>$select</w:t>
        </w:r>
      </w:hyperlink>
      <w:r>
        <w:t xml:space="preserve"> and </w:t>
      </w:r>
      <w:hyperlink w:anchor="sec_SystemQueryOptionexpand" w:history="1">
        <w:r>
          <w:rPr>
            <w:rStyle w:val="Hyperlink"/>
            <w:rFonts w:ascii="Courier New" w:hAnsi="Courier New" w:cs="Courier New"/>
          </w:rPr>
          <w:t>$expand</w:t>
        </w:r>
      </w:hyperlink>
      <w:r>
        <w:t>.</w:t>
      </w:r>
    </w:p>
    <w:bookmarkStart w:id="1240" w:name="_Link_to_Related"/>
    <w:bookmarkStart w:id="1241" w:name="_Toc477876679"/>
    <w:bookmarkStart w:id="1242" w:name="sec_LinktoRelatedEntitiesWhenCreatinganE"/>
    <w:bookmarkEnd w:id="1240"/>
    <w:p w14:paraId="3EAFF5FA" w14:textId="77777777" w:rsidR="005853A9" w:rsidRDefault="005853A9" w:rsidP="005853A9">
      <w:pPr>
        <w:pStyle w:val="Heading4"/>
        <w:numPr>
          <w:ilvl w:val="3"/>
          <w:numId w:val="2"/>
        </w:numPr>
        <w:tabs>
          <w:tab w:val="left" w:pos="567"/>
        </w:tabs>
      </w:pPr>
      <w:r>
        <w:fldChar w:fldCharType="begin"/>
      </w:r>
      <w:r>
        <w:instrText xml:space="preserve"> HYPERLINK  \l "sec_LinktoRelatedEntitiesWhenCreatinganE" </w:instrText>
      </w:r>
      <w:r>
        <w:fldChar w:fldCharType="separate"/>
      </w:r>
      <w:bookmarkStart w:id="1243" w:name="_Toc30089759"/>
      <w:bookmarkStart w:id="1244" w:name="_Toc24040534"/>
      <w:bookmarkStart w:id="1245" w:name="_Toc19866118"/>
      <w:bookmarkStart w:id="1246" w:name="_Toc12019578"/>
      <w:bookmarkStart w:id="1247" w:name="_Toc31358977"/>
      <w:r w:rsidRPr="00C3320D">
        <w:rPr>
          <w:rStyle w:val="Hyperlink"/>
        </w:rPr>
        <w:t>Link to Related Entities When Creating an Entity</w:t>
      </w:r>
      <w:bookmarkEnd w:id="1241"/>
      <w:bookmarkEnd w:id="1242"/>
      <w:bookmarkEnd w:id="1243"/>
      <w:bookmarkEnd w:id="1244"/>
      <w:bookmarkEnd w:id="1245"/>
      <w:bookmarkEnd w:id="1246"/>
      <w:bookmarkEnd w:id="1247"/>
      <w:r>
        <w:fldChar w:fldCharType="end"/>
      </w:r>
    </w:p>
    <w:p w14:paraId="7F7C5A92" w14:textId="77777777" w:rsidR="005853A9" w:rsidRDefault="005853A9" w:rsidP="005853A9">
      <w:r>
        <w:t>To create a new entity with links to existing entities in a single request, the client includes references to the related entities in the request body.</w:t>
      </w:r>
    </w:p>
    <w:p w14:paraId="60ABA2AD" w14:textId="77777777" w:rsidR="005853A9" w:rsidRDefault="005853A9" w:rsidP="005853A9">
      <w:r>
        <w:t>The representation for referencing related entities is format-specific.</w:t>
      </w:r>
    </w:p>
    <w:p w14:paraId="338CA8A1"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76</w:t>
      </w:r>
      <w:r>
        <w:rPr>
          <w:noProof/>
        </w:rPr>
        <w:fldChar w:fldCharType="end"/>
      </w:r>
      <w:r w:rsidRPr="003F1FAD">
        <w:t>:</w:t>
      </w:r>
      <w:r>
        <w:t xml:space="preserve"> using the JSON format, 4.0 clients can create a new manager entity with links to two existing employees by applying the </w:t>
      </w:r>
      <w:proofErr w:type="spellStart"/>
      <w:proofErr w:type="gramStart"/>
      <w:r w:rsidRPr="003A5550">
        <w:rPr>
          <w:rStyle w:val="Datatype"/>
        </w:rPr>
        <w:t>odata.bind</w:t>
      </w:r>
      <w:proofErr w:type="spellEnd"/>
      <w:proofErr w:type="gramEnd"/>
      <w:r>
        <w:t xml:space="preserve"> annotation to the </w:t>
      </w:r>
      <w:proofErr w:type="spellStart"/>
      <w:r w:rsidRPr="00131838">
        <w:rPr>
          <w:rStyle w:val="Datatype"/>
        </w:rPr>
        <w:t>DirectReports</w:t>
      </w:r>
      <w:proofErr w:type="spellEnd"/>
      <w:r>
        <w:t xml:space="preserve"> navigation property</w:t>
      </w:r>
    </w:p>
    <w:p w14:paraId="362E03E7" w14:textId="77777777" w:rsidR="005853A9" w:rsidRDefault="005853A9" w:rsidP="005853A9">
      <w:pPr>
        <w:pStyle w:val="Code"/>
      </w:pPr>
      <w:r>
        <w:t xml:space="preserve">{ </w:t>
      </w:r>
    </w:p>
    <w:p w14:paraId="1E587F79" w14:textId="77777777" w:rsidR="005853A9" w:rsidRDefault="005853A9" w:rsidP="005853A9">
      <w:pPr>
        <w:pStyle w:val="Code"/>
        <w:rPr>
          <w:lang w:eastAsia="ja-JP"/>
        </w:rPr>
      </w:pPr>
      <w:r>
        <w:rPr>
          <w:lang w:eastAsia="ja-JP"/>
        </w:rPr>
        <w:t xml:space="preserve">  "@</w:t>
      </w:r>
      <w:proofErr w:type="spellStart"/>
      <w:proofErr w:type="gramStart"/>
      <w:r>
        <w:rPr>
          <w:lang w:eastAsia="ja-JP"/>
        </w:rPr>
        <w:t>odata.type</w:t>
      </w:r>
      <w:proofErr w:type="spellEnd"/>
      <w:proofErr w:type="gramEnd"/>
      <w:r>
        <w:rPr>
          <w:lang w:eastAsia="ja-JP"/>
        </w:rPr>
        <w:t>":"#</w:t>
      </w:r>
      <w:proofErr w:type="spellStart"/>
      <w:r>
        <w:rPr>
          <w:lang w:eastAsia="ja-JP"/>
        </w:rPr>
        <w:t>Northwind.Manager</w:t>
      </w:r>
      <w:proofErr w:type="spellEnd"/>
      <w:r>
        <w:rPr>
          <w:lang w:eastAsia="ja-JP"/>
        </w:rPr>
        <w:t>",</w:t>
      </w:r>
    </w:p>
    <w:p w14:paraId="441F1488" w14:textId="77777777" w:rsidR="005853A9" w:rsidRDefault="005853A9" w:rsidP="005853A9">
      <w:pPr>
        <w:pStyle w:val="Code"/>
        <w:rPr>
          <w:lang w:eastAsia="ja-JP"/>
        </w:rPr>
      </w:pPr>
      <w:r>
        <w:rPr>
          <w:lang w:eastAsia="ja-JP"/>
        </w:rPr>
        <w:t xml:space="preserve">  </w:t>
      </w:r>
      <w:r w:rsidRPr="00362432">
        <w:rPr>
          <w:lang w:eastAsia="ja-JP"/>
        </w:rPr>
        <w:t>"ID":</w:t>
      </w:r>
      <w:r>
        <w:rPr>
          <w:lang w:eastAsia="ja-JP"/>
        </w:rPr>
        <w:t xml:space="preserve"> 1,</w:t>
      </w:r>
    </w:p>
    <w:p w14:paraId="77637B7F"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FirstName</w:t>
      </w:r>
      <w:r w:rsidRPr="00362432">
        <w:rPr>
          <w:lang w:eastAsia="ja-JP"/>
        </w:rPr>
        <w:t>"</w:t>
      </w:r>
      <w:r>
        <w:rPr>
          <w:lang w:eastAsia="ja-JP"/>
        </w:rPr>
        <w:t xml:space="preserve">: </w:t>
      </w:r>
      <w:r w:rsidRPr="00362432">
        <w:rPr>
          <w:lang w:eastAsia="ja-JP"/>
        </w:rPr>
        <w:t>"</w:t>
      </w:r>
      <w:r>
        <w:rPr>
          <w:lang w:eastAsia="ja-JP"/>
        </w:rPr>
        <w:t>Pat</w:t>
      </w:r>
      <w:r w:rsidRPr="00362432">
        <w:rPr>
          <w:lang w:eastAsia="ja-JP"/>
        </w:rPr>
        <w:t>"</w:t>
      </w:r>
      <w:r>
        <w:rPr>
          <w:lang w:eastAsia="ja-JP"/>
        </w:rPr>
        <w:t>,</w:t>
      </w:r>
    </w:p>
    <w:p w14:paraId="3E85AC06"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LastName</w:t>
      </w:r>
      <w:proofErr w:type="spellEnd"/>
      <w:r w:rsidRPr="00362432">
        <w:rPr>
          <w:lang w:eastAsia="ja-JP"/>
        </w:rPr>
        <w:t>"</w:t>
      </w:r>
      <w:r>
        <w:rPr>
          <w:lang w:eastAsia="ja-JP"/>
        </w:rPr>
        <w:t xml:space="preserve">: </w:t>
      </w:r>
      <w:r w:rsidRPr="00362432">
        <w:rPr>
          <w:lang w:eastAsia="ja-JP"/>
        </w:rPr>
        <w:t>"</w:t>
      </w:r>
      <w:r>
        <w:rPr>
          <w:lang w:eastAsia="ja-JP"/>
        </w:rPr>
        <w:t>Griswold</w:t>
      </w:r>
      <w:r w:rsidRPr="00362432">
        <w:rPr>
          <w:lang w:eastAsia="ja-JP"/>
        </w:rPr>
        <w:t>"</w:t>
      </w:r>
      <w:r>
        <w:rPr>
          <w:lang w:eastAsia="ja-JP"/>
        </w:rPr>
        <w:t>,</w:t>
      </w:r>
    </w:p>
    <w:p w14:paraId="292549CF" w14:textId="77777777" w:rsidR="005853A9" w:rsidRDefault="005853A9" w:rsidP="005853A9">
      <w:pPr>
        <w:pStyle w:val="Code"/>
        <w:rPr>
          <w:lang w:eastAsia="ja-JP"/>
        </w:rPr>
      </w:pPr>
      <w:r w:rsidRPr="00362432">
        <w:rPr>
          <w:lang w:eastAsia="ja-JP"/>
        </w:rPr>
        <w:t xml:space="preserve"> </w:t>
      </w:r>
      <w:r>
        <w:rPr>
          <w:lang w:eastAsia="ja-JP"/>
        </w:rPr>
        <w:t xml:space="preserve"> </w:t>
      </w:r>
      <w:r w:rsidRPr="00362432">
        <w:rPr>
          <w:lang w:eastAsia="ja-JP"/>
        </w:rPr>
        <w:t>"</w:t>
      </w:r>
      <w:proofErr w:type="spellStart"/>
      <w:r>
        <w:rPr>
          <w:lang w:eastAsia="ja-JP"/>
        </w:rPr>
        <w:t>DirectReports</w:t>
      </w:r>
      <w:r w:rsidRPr="00362432">
        <w:rPr>
          <w:lang w:eastAsia="ja-JP"/>
        </w:rPr>
        <w:t>@odata.</w:t>
      </w:r>
      <w:r>
        <w:rPr>
          <w:lang w:eastAsia="ja-JP"/>
        </w:rPr>
        <w:t>bind</w:t>
      </w:r>
      <w:proofErr w:type="spellEnd"/>
      <w:r>
        <w:rPr>
          <w:lang w:eastAsia="ja-JP"/>
        </w:rPr>
        <w:t>": [</w:t>
      </w:r>
    </w:p>
    <w:p w14:paraId="168D45B2" w14:textId="77777777" w:rsidR="005853A9" w:rsidRDefault="005853A9" w:rsidP="005853A9">
      <w:pPr>
        <w:pStyle w:val="Code"/>
        <w:rPr>
          <w:lang w:eastAsia="ja-JP"/>
        </w:rPr>
      </w:pPr>
      <w:r>
        <w:rPr>
          <w:lang w:eastAsia="ja-JP"/>
        </w:rPr>
        <w:t xml:space="preserve">    </w:t>
      </w:r>
      <w:r w:rsidRPr="00362432">
        <w:rPr>
          <w:lang w:eastAsia="ja-JP"/>
        </w:rPr>
        <w:t>"</w:t>
      </w:r>
      <w:r w:rsidRPr="00CA457B" w:rsidDel="00D30D23">
        <w:t>http://</w:t>
      </w:r>
      <w:r>
        <w:t>host/service</w:t>
      </w:r>
      <w:r w:rsidRPr="00CA457B">
        <w:t>/</w:t>
      </w:r>
      <w:r w:rsidRPr="00362432">
        <w:rPr>
          <w:lang w:eastAsia="ja-JP"/>
        </w:rPr>
        <w:t>Employee</w:t>
      </w:r>
      <w:r>
        <w:rPr>
          <w:lang w:eastAsia="ja-JP"/>
        </w:rPr>
        <w:t>s(5)</w:t>
      </w:r>
      <w:r w:rsidRPr="00362432">
        <w:rPr>
          <w:lang w:eastAsia="ja-JP"/>
        </w:rPr>
        <w:t>"</w:t>
      </w:r>
      <w:r>
        <w:rPr>
          <w:lang w:eastAsia="ja-JP"/>
        </w:rPr>
        <w:t>,</w:t>
      </w:r>
    </w:p>
    <w:p w14:paraId="44B779AF" w14:textId="77777777" w:rsidR="005853A9" w:rsidRDefault="005853A9" w:rsidP="005853A9">
      <w:pPr>
        <w:pStyle w:val="Code"/>
        <w:rPr>
          <w:lang w:eastAsia="ja-JP"/>
        </w:rPr>
      </w:pPr>
      <w:r>
        <w:rPr>
          <w:lang w:eastAsia="ja-JP"/>
        </w:rPr>
        <w:t xml:space="preserve">    </w:t>
      </w:r>
      <w:r w:rsidRPr="00362432">
        <w:rPr>
          <w:lang w:eastAsia="ja-JP"/>
        </w:rPr>
        <w:t>"</w:t>
      </w:r>
      <w:r w:rsidRPr="00CA457B" w:rsidDel="00D30D23">
        <w:t>http://</w:t>
      </w:r>
      <w:r>
        <w:t>host/service</w:t>
      </w:r>
      <w:r w:rsidRPr="00CA457B">
        <w:t>/</w:t>
      </w:r>
      <w:r w:rsidRPr="00362432">
        <w:rPr>
          <w:lang w:eastAsia="ja-JP"/>
        </w:rPr>
        <w:t>Employee</w:t>
      </w:r>
      <w:r>
        <w:rPr>
          <w:lang w:eastAsia="ja-JP"/>
        </w:rPr>
        <w:t>s(6)</w:t>
      </w:r>
      <w:r w:rsidRPr="00362432">
        <w:rPr>
          <w:lang w:eastAsia="ja-JP"/>
        </w:rPr>
        <w:t>"</w:t>
      </w:r>
    </w:p>
    <w:p w14:paraId="4DC3F502" w14:textId="77777777" w:rsidR="005853A9" w:rsidRDefault="005853A9" w:rsidP="005853A9">
      <w:pPr>
        <w:pStyle w:val="Code"/>
        <w:rPr>
          <w:lang w:eastAsia="ja-JP"/>
        </w:rPr>
      </w:pPr>
      <w:r>
        <w:rPr>
          <w:lang w:eastAsia="ja-JP"/>
        </w:rPr>
        <w:t xml:space="preserve"> </w:t>
      </w:r>
      <w:r w:rsidDel="007C7762">
        <w:rPr>
          <w:lang w:eastAsia="ja-JP"/>
        </w:rPr>
        <w:t xml:space="preserve"> </w:t>
      </w:r>
      <w:r>
        <w:rPr>
          <w:lang w:eastAsia="ja-JP"/>
        </w:rPr>
        <w:t>]</w:t>
      </w:r>
    </w:p>
    <w:p w14:paraId="719B1DAC" w14:textId="77777777" w:rsidR="005853A9" w:rsidRDefault="005853A9" w:rsidP="005853A9">
      <w:pPr>
        <w:pStyle w:val="Code"/>
        <w:rPr>
          <w:lang w:eastAsia="ja-JP"/>
        </w:rPr>
      </w:pPr>
      <w:r>
        <w:rPr>
          <w:lang w:eastAsia="ja-JP"/>
        </w:rPr>
        <w:t>}</w:t>
      </w:r>
    </w:p>
    <w:p w14:paraId="66CE486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77</w:t>
      </w:r>
      <w:r>
        <w:rPr>
          <w:noProof/>
        </w:rPr>
        <w:fldChar w:fldCharType="end"/>
      </w:r>
      <w:r w:rsidRPr="003F1FAD">
        <w:t xml:space="preserve">: </w:t>
      </w:r>
      <w:r>
        <w:t xml:space="preserve">using the JSON format, 4.01 clients can create a new manager entity with links to two existing employees by including the entity-ids within the </w:t>
      </w:r>
      <w:proofErr w:type="spellStart"/>
      <w:r w:rsidRPr="00131838">
        <w:rPr>
          <w:rStyle w:val="Datatype"/>
        </w:rPr>
        <w:t>DirectReports</w:t>
      </w:r>
      <w:proofErr w:type="spellEnd"/>
      <w:r>
        <w:t xml:space="preserve"> navigation property</w:t>
      </w:r>
    </w:p>
    <w:p w14:paraId="12BD114F" w14:textId="77777777" w:rsidR="005853A9" w:rsidRDefault="005853A9" w:rsidP="005853A9">
      <w:pPr>
        <w:pStyle w:val="Code"/>
      </w:pPr>
      <w:r>
        <w:t xml:space="preserve">{ </w:t>
      </w:r>
    </w:p>
    <w:p w14:paraId="7A4DAE68" w14:textId="77777777" w:rsidR="005853A9" w:rsidRDefault="005853A9" w:rsidP="005853A9">
      <w:pPr>
        <w:pStyle w:val="Code"/>
        <w:rPr>
          <w:lang w:eastAsia="ja-JP"/>
        </w:rPr>
      </w:pPr>
      <w:r>
        <w:rPr>
          <w:lang w:eastAsia="ja-JP"/>
        </w:rPr>
        <w:t xml:space="preserve">  "@type":"#</w:t>
      </w:r>
      <w:proofErr w:type="spellStart"/>
      <w:r>
        <w:rPr>
          <w:lang w:eastAsia="ja-JP"/>
        </w:rPr>
        <w:t>Northwind.Manager</w:t>
      </w:r>
      <w:proofErr w:type="spellEnd"/>
      <w:r>
        <w:rPr>
          <w:lang w:eastAsia="ja-JP"/>
        </w:rPr>
        <w:t>",</w:t>
      </w:r>
    </w:p>
    <w:p w14:paraId="1128BA27" w14:textId="77777777" w:rsidR="005853A9" w:rsidRDefault="005853A9" w:rsidP="005853A9">
      <w:pPr>
        <w:pStyle w:val="Code"/>
        <w:rPr>
          <w:lang w:eastAsia="ja-JP"/>
        </w:rPr>
      </w:pPr>
      <w:r>
        <w:rPr>
          <w:lang w:eastAsia="ja-JP"/>
        </w:rPr>
        <w:t xml:space="preserve">  </w:t>
      </w:r>
      <w:r w:rsidRPr="00362432">
        <w:rPr>
          <w:lang w:eastAsia="ja-JP"/>
        </w:rPr>
        <w:t>"ID":</w:t>
      </w:r>
      <w:r>
        <w:rPr>
          <w:lang w:eastAsia="ja-JP"/>
        </w:rPr>
        <w:t xml:space="preserve"> 1,</w:t>
      </w:r>
    </w:p>
    <w:p w14:paraId="627A3312"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FirstName</w:t>
      </w:r>
      <w:r w:rsidRPr="00362432">
        <w:rPr>
          <w:lang w:eastAsia="ja-JP"/>
        </w:rPr>
        <w:t>"</w:t>
      </w:r>
      <w:r>
        <w:rPr>
          <w:lang w:eastAsia="ja-JP"/>
        </w:rPr>
        <w:t xml:space="preserve">: </w:t>
      </w:r>
      <w:r w:rsidRPr="00362432">
        <w:rPr>
          <w:lang w:eastAsia="ja-JP"/>
        </w:rPr>
        <w:t>"</w:t>
      </w:r>
      <w:r>
        <w:rPr>
          <w:lang w:eastAsia="ja-JP"/>
        </w:rPr>
        <w:t>Pat</w:t>
      </w:r>
      <w:r w:rsidRPr="00362432">
        <w:rPr>
          <w:lang w:eastAsia="ja-JP"/>
        </w:rPr>
        <w:t>"</w:t>
      </w:r>
      <w:r>
        <w:rPr>
          <w:lang w:eastAsia="ja-JP"/>
        </w:rPr>
        <w:t>,</w:t>
      </w:r>
    </w:p>
    <w:p w14:paraId="05062FA1"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LastName</w:t>
      </w:r>
      <w:proofErr w:type="spellEnd"/>
      <w:r w:rsidRPr="00362432">
        <w:rPr>
          <w:lang w:eastAsia="ja-JP"/>
        </w:rPr>
        <w:t>"</w:t>
      </w:r>
      <w:r>
        <w:rPr>
          <w:lang w:eastAsia="ja-JP"/>
        </w:rPr>
        <w:t xml:space="preserve">: </w:t>
      </w:r>
      <w:r w:rsidRPr="00362432">
        <w:rPr>
          <w:lang w:eastAsia="ja-JP"/>
        </w:rPr>
        <w:t>"</w:t>
      </w:r>
      <w:r>
        <w:rPr>
          <w:lang w:eastAsia="ja-JP"/>
        </w:rPr>
        <w:t>Griswold</w:t>
      </w:r>
      <w:r w:rsidRPr="00362432">
        <w:rPr>
          <w:lang w:eastAsia="ja-JP"/>
        </w:rPr>
        <w:t>"</w:t>
      </w:r>
      <w:r>
        <w:rPr>
          <w:lang w:eastAsia="ja-JP"/>
        </w:rPr>
        <w:t>,</w:t>
      </w:r>
    </w:p>
    <w:p w14:paraId="595DF127"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DirectReports</w:t>
      </w:r>
      <w:proofErr w:type="spellEnd"/>
      <w:r>
        <w:rPr>
          <w:lang w:eastAsia="ja-JP"/>
        </w:rPr>
        <w:t>": [</w:t>
      </w:r>
    </w:p>
    <w:p w14:paraId="03F951D1"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@id</w:t>
      </w:r>
      <w:r w:rsidRPr="00362432">
        <w:rPr>
          <w:lang w:eastAsia="ja-JP"/>
        </w:rPr>
        <w:t>"</w:t>
      </w:r>
      <w:r>
        <w:rPr>
          <w:lang w:eastAsia="ja-JP"/>
        </w:rPr>
        <w:t xml:space="preserve">: </w:t>
      </w:r>
      <w:r w:rsidRPr="00362432">
        <w:rPr>
          <w:lang w:eastAsia="ja-JP"/>
        </w:rPr>
        <w:t>"</w:t>
      </w:r>
      <w:proofErr w:type="gramStart"/>
      <w:r>
        <w:rPr>
          <w:lang w:eastAsia="ja-JP"/>
        </w:rPr>
        <w:t>Employees(</w:t>
      </w:r>
      <w:proofErr w:type="gramEnd"/>
      <w:r>
        <w:rPr>
          <w:lang w:eastAsia="ja-JP"/>
        </w:rPr>
        <w:t>5)</w:t>
      </w:r>
      <w:r w:rsidRPr="00362432">
        <w:rPr>
          <w:lang w:eastAsia="ja-JP"/>
        </w:rPr>
        <w:t>"</w:t>
      </w:r>
      <w:r>
        <w:rPr>
          <w:lang w:eastAsia="ja-JP"/>
        </w:rPr>
        <w:t>},</w:t>
      </w:r>
    </w:p>
    <w:p w14:paraId="0EC480F1"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@id</w:t>
      </w:r>
      <w:r w:rsidRPr="00362432">
        <w:rPr>
          <w:lang w:eastAsia="ja-JP"/>
        </w:rPr>
        <w:t>"</w:t>
      </w:r>
      <w:r>
        <w:rPr>
          <w:lang w:eastAsia="ja-JP"/>
        </w:rPr>
        <w:t xml:space="preserve">: </w:t>
      </w:r>
      <w:r w:rsidRPr="00362432">
        <w:rPr>
          <w:lang w:eastAsia="ja-JP"/>
        </w:rPr>
        <w:t>"</w:t>
      </w:r>
      <w:proofErr w:type="gramStart"/>
      <w:r>
        <w:rPr>
          <w:lang w:eastAsia="ja-JP"/>
        </w:rPr>
        <w:t>Employees(</w:t>
      </w:r>
      <w:proofErr w:type="gramEnd"/>
      <w:r>
        <w:rPr>
          <w:lang w:eastAsia="ja-JP"/>
        </w:rPr>
        <w:t>6)</w:t>
      </w:r>
      <w:r w:rsidRPr="00362432">
        <w:rPr>
          <w:lang w:eastAsia="ja-JP"/>
        </w:rPr>
        <w:t>"</w:t>
      </w:r>
      <w:r>
        <w:rPr>
          <w:lang w:eastAsia="ja-JP"/>
        </w:rPr>
        <w:t>}</w:t>
      </w:r>
    </w:p>
    <w:p w14:paraId="23935201" w14:textId="77777777" w:rsidR="005853A9" w:rsidRDefault="005853A9" w:rsidP="005853A9">
      <w:pPr>
        <w:pStyle w:val="Code"/>
        <w:rPr>
          <w:lang w:eastAsia="ja-JP"/>
        </w:rPr>
      </w:pPr>
      <w:r>
        <w:rPr>
          <w:lang w:eastAsia="ja-JP"/>
        </w:rPr>
        <w:t xml:space="preserve"> </w:t>
      </w:r>
      <w:r w:rsidDel="007C7762">
        <w:rPr>
          <w:lang w:eastAsia="ja-JP"/>
        </w:rPr>
        <w:t xml:space="preserve"> </w:t>
      </w:r>
      <w:r>
        <w:rPr>
          <w:lang w:eastAsia="ja-JP"/>
        </w:rPr>
        <w:t>]</w:t>
      </w:r>
    </w:p>
    <w:p w14:paraId="65BDA988" w14:textId="77777777" w:rsidR="005853A9" w:rsidRDefault="005853A9" w:rsidP="005853A9">
      <w:pPr>
        <w:pStyle w:val="Code"/>
        <w:rPr>
          <w:lang w:eastAsia="ja-JP"/>
        </w:rPr>
      </w:pPr>
      <w:r>
        <w:rPr>
          <w:lang w:eastAsia="ja-JP"/>
        </w:rPr>
        <w:t>}</w:t>
      </w:r>
    </w:p>
    <w:p w14:paraId="381DB6F3" w14:textId="77777777" w:rsidR="005853A9" w:rsidRDefault="005853A9" w:rsidP="005853A9">
      <w:r>
        <w:t>Upon successful completion of the operation, the service</w:t>
      </w:r>
      <w:r w:rsidDel="001B10BD">
        <w:t xml:space="preserve"> </w:t>
      </w:r>
      <w:r>
        <w:t>creates the requested entity and relates it to the requested existing entities.</w:t>
      </w:r>
    </w:p>
    <w:p w14:paraId="67005B5F" w14:textId="77777777" w:rsidR="005853A9" w:rsidRDefault="005853A9" w:rsidP="005853A9">
      <w:r>
        <w:t xml:space="preserve">If the target URL for the collection the entity is created in and binding information provided in the </w:t>
      </w:r>
      <w:r w:rsidRPr="00171AF4">
        <w:rPr>
          <w:rStyle w:val="Datatype"/>
        </w:rPr>
        <w:t>POST</w:t>
      </w:r>
      <w:r>
        <w:t xml:space="preserve"> body contradicts the implicit binding information provided by the request URL, the request MUST fail, and the service responds with </w:t>
      </w:r>
      <w:r w:rsidRPr="0007419C">
        <w:rPr>
          <w:rStyle w:val="Datatype"/>
        </w:rPr>
        <w:t>400 Bad Request</w:t>
      </w:r>
      <w:r>
        <w:t>.</w:t>
      </w:r>
    </w:p>
    <w:p w14:paraId="13BE3636" w14:textId="77777777" w:rsidR="005853A9" w:rsidRPr="00F234FA" w:rsidRDefault="005853A9" w:rsidP="005853A9">
      <w:r>
        <w:t>Upon failure of the operation, the service MUST NOT create the new entity. In particular, the service MUST never create an entity in a partially valid state (with the navigation property unset).</w:t>
      </w:r>
    </w:p>
    <w:bookmarkStart w:id="1248" w:name="_Create_Related_Entities"/>
    <w:bookmarkStart w:id="1249" w:name="_Toc477876680"/>
    <w:bookmarkStart w:id="1250" w:name="sec_CreateRelatedEntitiesWhenCreatinganE"/>
    <w:bookmarkEnd w:id="1248"/>
    <w:p w14:paraId="03328246" w14:textId="77777777" w:rsidR="005853A9" w:rsidRDefault="005853A9" w:rsidP="005853A9">
      <w:pPr>
        <w:pStyle w:val="Heading4"/>
        <w:numPr>
          <w:ilvl w:val="3"/>
          <w:numId w:val="2"/>
        </w:numPr>
        <w:tabs>
          <w:tab w:val="left" w:pos="567"/>
        </w:tabs>
      </w:pPr>
      <w:r>
        <w:lastRenderedPageBreak/>
        <w:fldChar w:fldCharType="begin"/>
      </w:r>
      <w:r>
        <w:instrText xml:space="preserve"> HYPERLINK  \l "sec_CreateRelatedEntitiesWhenCreatinganE" </w:instrText>
      </w:r>
      <w:r>
        <w:fldChar w:fldCharType="separate"/>
      </w:r>
      <w:bookmarkStart w:id="1251" w:name="_Toc30089760"/>
      <w:bookmarkStart w:id="1252" w:name="_Toc24040535"/>
      <w:bookmarkStart w:id="1253" w:name="_Toc19866119"/>
      <w:bookmarkStart w:id="1254" w:name="_Toc12019579"/>
      <w:bookmarkStart w:id="1255" w:name="_Toc31358978"/>
      <w:r w:rsidRPr="00C3320D">
        <w:rPr>
          <w:rStyle w:val="Hyperlink"/>
        </w:rPr>
        <w:t>Create Related Entities When Creating an Entity</w:t>
      </w:r>
      <w:bookmarkEnd w:id="1249"/>
      <w:bookmarkEnd w:id="1250"/>
      <w:bookmarkEnd w:id="1251"/>
      <w:bookmarkEnd w:id="1252"/>
      <w:bookmarkEnd w:id="1253"/>
      <w:bookmarkEnd w:id="1254"/>
      <w:bookmarkEnd w:id="1255"/>
      <w:r>
        <w:fldChar w:fldCharType="end"/>
      </w:r>
    </w:p>
    <w:p w14:paraId="43BC63F0" w14:textId="77777777" w:rsidR="005853A9" w:rsidRDefault="005853A9" w:rsidP="005853A9">
      <w:r>
        <w:t>A request to create an entity that includes related entities, represented using the appropriate inline representation,</w:t>
      </w:r>
      <w:r w:rsidDel="00933AD9">
        <w:t xml:space="preserve"> </w:t>
      </w:r>
      <w:r>
        <w:t xml:space="preserve">is referred to as a “deep insert”. </w:t>
      </w:r>
    </w:p>
    <w:p w14:paraId="2D52C3FC" w14:textId="77777777" w:rsidR="005853A9" w:rsidRDefault="005853A9" w:rsidP="005853A9">
      <w:r w:rsidRPr="000940AA">
        <w:t>Media entities</w:t>
      </w:r>
      <w:r>
        <w:t xml:space="preserve"> MUST contain the base64url-encoded representation of their media stream as a virtual property </w:t>
      </w:r>
      <w:r w:rsidRPr="000940AA">
        <w:rPr>
          <w:rStyle w:val="Datatype"/>
        </w:rPr>
        <w:t>$value</w:t>
      </w:r>
      <w:r>
        <w:t xml:space="preserve"> when nested within a deep insert.</w:t>
      </w:r>
    </w:p>
    <w:p w14:paraId="5B356433" w14:textId="77777777" w:rsidR="005853A9" w:rsidRDefault="005853A9" w:rsidP="005853A9">
      <w:r>
        <w:t>Each</w:t>
      </w:r>
      <w:r w:rsidRPr="00C00DF7">
        <w:t xml:space="preserve"> </w:t>
      </w:r>
      <w:r>
        <w:t>included related entity is</w:t>
      </w:r>
      <w:r w:rsidRPr="00C00DF7">
        <w:t xml:space="preserve"> </w:t>
      </w:r>
      <w:r>
        <w:t>processed</w:t>
      </w:r>
      <w:r w:rsidRPr="00C00DF7">
        <w:t xml:space="preserve"> observing the rules </w:t>
      </w:r>
      <w:r>
        <w:t xml:space="preserve">for </w:t>
      </w:r>
      <w:hyperlink w:anchor="sec_CreateanEntity" w:history="1">
        <w:r w:rsidRPr="000E0E9B">
          <w:rPr>
            <w:rStyle w:val="Hyperlink"/>
          </w:rPr>
          <w:t>creating an entity</w:t>
        </w:r>
      </w:hyperlink>
      <w:r w:rsidRPr="00C00DF7">
        <w:t xml:space="preserve"> as if it was posted against the original target URL extended with the navigation </w:t>
      </w:r>
      <w:r>
        <w:t>path to</w:t>
      </w:r>
      <w:r w:rsidRPr="00C00DF7">
        <w:t xml:space="preserve"> this related entity. </w:t>
      </w:r>
    </w:p>
    <w:p w14:paraId="2A51E793" w14:textId="77777777" w:rsidR="005853A9" w:rsidRDefault="005853A9" w:rsidP="005853A9">
      <w:r>
        <w:t>On success, the service MUST create all entities and relate them.</w:t>
      </w:r>
      <w:r w:rsidRPr="00D17AE4">
        <w:t xml:space="preserve"> If the service responds with </w:t>
      </w:r>
      <w:r w:rsidRPr="00D17AE4">
        <w:rPr>
          <w:rStyle w:val="Datatype"/>
        </w:rPr>
        <w:t>201 Created</w:t>
      </w:r>
      <w:r w:rsidRPr="00D17AE4">
        <w:t>, the response MUST be expanded to at least the level that was present in the deep-insert request.</w:t>
      </w:r>
    </w:p>
    <w:p w14:paraId="232DAD39" w14:textId="77777777" w:rsidR="005853A9" w:rsidRPr="00D17AE4" w:rsidRDefault="005853A9" w:rsidP="005853A9">
      <w:r>
        <w:t xml:space="preserve">Clients MAY associate an id with individual nested entities in the request by using the </w:t>
      </w:r>
      <w:hyperlink r:id="rId87" w:anchor="ContentID" w:history="1">
        <w:proofErr w:type="spellStart"/>
        <w:r w:rsidRPr="008D4529">
          <w:rPr>
            <w:rStyle w:val="Hyperlink"/>
            <w:rFonts w:ascii="Courier New" w:hAnsi="Courier New"/>
          </w:rPr>
          <w:t>Core.ContentID</w:t>
        </w:r>
        <w:proofErr w:type="spellEnd"/>
      </w:hyperlink>
      <w:r>
        <w:t xml:space="preserve"> 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rStyle w:val="Hyperlink"/>
        </w:rPr>
        <w:t xml:space="preserve">. </w:t>
      </w:r>
      <w:r>
        <w:t>Services that respond with</w:t>
      </w:r>
      <w:r w:rsidRPr="00D17AE4">
        <w:t xml:space="preserve"> </w:t>
      </w:r>
      <w:r w:rsidRPr="00D17AE4">
        <w:rPr>
          <w:rStyle w:val="Datatype"/>
        </w:rPr>
        <w:t>201 Created</w:t>
      </w:r>
      <w:r>
        <w:t xml:space="preserve"> SHOULD annotate the entities in the response using the same </w:t>
      </w:r>
      <w:hyperlink r:id="rId88" w:anchor="ContentID" w:history="1">
        <w:proofErr w:type="spellStart"/>
        <w:r w:rsidRPr="008D4529">
          <w:rPr>
            <w:rStyle w:val="Hyperlink"/>
            <w:rFonts w:ascii="Courier New" w:hAnsi="Courier New"/>
          </w:rPr>
          <w:t>Core.ContentID</w:t>
        </w:r>
        <w:proofErr w:type="spellEnd"/>
      </w:hyperlink>
      <w:r>
        <w:t xml:space="preserve"> value as specified in the request. Services SHOULD advertise support for deep inserts, including support for returning the </w:t>
      </w:r>
      <w:hyperlink r:id="rId89" w:anchor="ContentID" w:history="1">
        <w:proofErr w:type="spellStart"/>
        <w:r w:rsidRPr="008D4529">
          <w:rPr>
            <w:rStyle w:val="Hyperlink"/>
            <w:rFonts w:ascii="Courier New" w:hAnsi="Courier New"/>
          </w:rPr>
          <w:t>Core.ContentID</w:t>
        </w:r>
        <w:proofErr w:type="spellEnd"/>
      </w:hyperlink>
      <w:r>
        <w:t xml:space="preserve">, through the </w:t>
      </w:r>
      <w:hyperlink r:id="rId90" w:anchor="DeepInsertSupport" w:history="1">
        <w:proofErr w:type="spellStart"/>
        <w:r w:rsidRPr="00F24D4A">
          <w:rPr>
            <w:rStyle w:val="Hyperlink"/>
            <w:rFonts w:ascii="Courier New" w:hAnsi="Courier New"/>
          </w:rPr>
          <w:t>Capabilities.DeepInsertSupport</w:t>
        </w:r>
        <w:proofErr w:type="spellEnd"/>
      </w:hyperlink>
      <w:r>
        <w:t xml:space="preserve"> term,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 xml:space="preserve">; services </w:t>
      </w:r>
      <w:r w:rsidRPr="00DE697C">
        <w:t xml:space="preserve">that advertise support through </w:t>
      </w:r>
      <w:hyperlink r:id="rId91" w:anchor="DeepInsertSupport" w:history="1">
        <w:proofErr w:type="spellStart"/>
        <w:r w:rsidRPr="00F24D4A">
          <w:rPr>
            <w:rStyle w:val="Hyperlink"/>
            <w:rFonts w:ascii="Courier New" w:hAnsi="Courier New"/>
          </w:rPr>
          <w:t>Capabilities.DeepInsertSupport</w:t>
        </w:r>
        <w:proofErr w:type="spellEnd"/>
      </w:hyperlink>
      <w:r w:rsidRPr="00DE697C">
        <w:t xml:space="preserve"> MUST return the </w:t>
      </w:r>
      <w:hyperlink r:id="rId92" w:anchor="ContentID" w:history="1">
        <w:proofErr w:type="spellStart"/>
        <w:r w:rsidRPr="008D4529">
          <w:rPr>
            <w:rStyle w:val="Hyperlink"/>
            <w:rFonts w:ascii="Courier New" w:hAnsi="Courier New"/>
          </w:rPr>
          <w:t>Core.ContentID</w:t>
        </w:r>
        <w:proofErr w:type="spellEnd"/>
      </w:hyperlink>
      <w:r w:rsidRPr="00DE697C">
        <w:rPr>
          <w:rStyle w:val="Datatype"/>
          <w:rFonts w:ascii="Arial" w:hAnsi="Arial" w:cs="Arial"/>
        </w:rPr>
        <w:t xml:space="preserve"> </w:t>
      </w:r>
      <w:r w:rsidRPr="00DE697C">
        <w:t>for the inserted or updated entities</w:t>
      </w:r>
      <w:r>
        <w:t>.</w:t>
      </w:r>
    </w:p>
    <w:p w14:paraId="2A5B2DBD" w14:textId="77777777" w:rsidR="005853A9" w:rsidRDefault="005853A9" w:rsidP="005853A9">
      <w:r>
        <w:t xml:space="preserve">The </w:t>
      </w:r>
      <w:r>
        <w:rPr>
          <w:rFonts w:ascii="Courier New" w:hAnsi="Courier New" w:cs="Courier New"/>
        </w:rPr>
        <w:t>continue-on-error</w:t>
      </w:r>
      <w:r>
        <w:t xml:space="preserve"> preference is not supported for deep insert operations.</w:t>
      </w:r>
    </w:p>
    <w:p w14:paraId="06F670D3" w14:textId="77777777" w:rsidR="005853A9" w:rsidRDefault="005853A9" w:rsidP="005853A9">
      <w:r>
        <w:t>On failure, the service MUST NOT create any of the entities.</w:t>
      </w:r>
    </w:p>
    <w:bookmarkStart w:id="1256" w:name="_Update_an_Entity"/>
    <w:bookmarkStart w:id="1257" w:name="_Delete_an_Entity"/>
    <w:bookmarkStart w:id="1258" w:name="_Upsert_an_Entity"/>
    <w:bookmarkStart w:id="1259" w:name="_Toc477876681"/>
    <w:bookmarkStart w:id="1260" w:name="_Ref484615816"/>
    <w:bookmarkStart w:id="1261" w:name="sec_UpdateanEntity"/>
    <w:bookmarkStart w:id="1262" w:name="_Ref356810287"/>
    <w:bookmarkStart w:id="1263" w:name="_Toc370126110"/>
    <w:bookmarkStart w:id="1264" w:name="_Toc370374907"/>
    <w:bookmarkEnd w:id="1256"/>
    <w:bookmarkEnd w:id="1257"/>
    <w:bookmarkEnd w:id="1258"/>
    <w:p w14:paraId="3752F4DE" w14:textId="77777777" w:rsidR="005853A9" w:rsidRDefault="005853A9" w:rsidP="005853A9">
      <w:pPr>
        <w:pStyle w:val="Heading3"/>
        <w:numPr>
          <w:ilvl w:val="2"/>
          <w:numId w:val="2"/>
        </w:numPr>
        <w:tabs>
          <w:tab w:val="left" w:pos="567"/>
        </w:tabs>
      </w:pPr>
      <w:r>
        <w:fldChar w:fldCharType="begin"/>
      </w:r>
      <w:r>
        <w:instrText xml:space="preserve"> HYPERLINK  \l "sec_UpdateanEntity" </w:instrText>
      </w:r>
      <w:r>
        <w:fldChar w:fldCharType="separate"/>
      </w:r>
      <w:bookmarkStart w:id="1265" w:name="_Toc30089761"/>
      <w:bookmarkStart w:id="1266" w:name="_Toc24040536"/>
      <w:bookmarkStart w:id="1267" w:name="_Toc19866120"/>
      <w:bookmarkStart w:id="1268" w:name="_Toc12019580"/>
      <w:bookmarkStart w:id="1269" w:name="_Toc31358979"/>
      <w:r w:rsidRPr="00C3320D">
        <w:rPr>
          <w:rStyle w:val="Hyperlink"/>
        </w:rPr>
        <w:t>Update an Entity</w:t>
      </w:r>
      <w:bookmarkEnd w:id="1259"/>
      <w:bookmarkEnd w:id="1260"/>
      <w:bookmarkEnd w:id="1261"/>
      <w:bookmarkEnd w:id="1265"/>
      <w:bookmarkEnd w:id="1266"/>
      <w:bookmarkEnd w:id="1267"/>
      <w:bookmarkEnd w:id="1268"/>
      <w:bookmarkEnd w:id="1269"/>
      <w:r>
        <w:fldChar w:fldCharType="end"/>
      </w:r>
    </w:p>
    <w:p w14:paraId="0488B48E" w14:textId="77777777" w:rsidR="005853A9" w:rsidRDefault="005853A9" w:rsidP="005853A9">
      <w:r w:rsidRPr="00CB3CE1">
        <w:t xml:space="preserve">To update an individual entity, the client makes a </w:t>
      </w:r>
      <w:r w:rsidRPr="00CB3CE1">
        <w:rPr>
          <w:rStyle w:val="Datatype"/>
        </w:rPr>
        <w:t>PATCH</w:t>
      </w:r>
      <w:r w:rsidRPr="00CB3CE1">
        <w:t xml:space="preserve"> or </w:t>
      </w:r>
      <w:r w:rsidRPr="00CB3CE1">
        <w:rPr>
          <w:rStyle w:val="Datatype"/>
        </w:rPr>
        <w:t>PUT</w:t>
      </w:r>
      <w:r w:rsidRPr="00CB3CE1">
        <w:t xml:space="preserve"> request to a URL that identifies the entity. Services MAY restrict updates only to requests addressing the </w:t>
      </w:r>
      <w:hyperlink w:anchor="sec_ReadURLsandEditURLs" w:history="1">
        <w:r w:rsidRPr="003209E1">
          <w:rPr>
            <w:rStyle w:val="Hyperlink"/>
          </w:rPr>
          <w:t>edit URL</w:t>
        </w:r>
      </w:hyperlink>
      <w:r w:rsidRPr="00CB3CE1">
        <w:t xml:space="preserve"> of the entity.</w:t>
      </w:r>
    </w:p>
    <w:p w14:paraId="0B835F24" w14:textId="77777777" w:rsidR="005853A9" w:rsidRDefault="005853A9" w:rsidP="005853A9">
      <w:r>
        <w:t xml:space="preserve">Services SHOULD support </w:t>
      </w:r>
      <w:r w:rsidRPr="00A62291">
        <w:rPr>
          <w:rFonts w:ascii="Courier New" w:hAnsi="Courier New" w:cs="Courier New"/>
        </w:rPr>
        <w:t>PATCH</w:t>
      </w:r>
      <w:r>
        <w:t xml:space="preserve"> as the preferred means of updating an entity. </w:t>
      </w:r>
      <w:r w:rsidRPr="008C6E41">
        <w:rPr>
          <w:rFonts w:ascii="Courier New" w:hAnsi="Courier New" w:cs="Courier New"/>
        </w:rPr>
        <w:t>PATCH</w:t>
      </w:r>
      <w:r>
        <w:t xml:space="preserve"> provides more resiliency between clients and services by directly modifying only those values specified by the client.</w:t>
      </w:r>
    </w:p>
    <w:p w14:paraId="49E59A5B" w14:textId="77777777" w:rsidR="005853A9" w:rsidRDefault="005853A9" w:rsidP="005853A9">
      <w:r>
        <w:t xml:space="preserve">The semantics of </w:t>
      </w:r>
      <w:r w:rsidRPr="00262941">
        <w:rPr>
          <w:rFonts w:ascii="Courier New" w:hAnsi="Courier New" w:cs="Courier New"/>
        </w:rPr>
        <w:t>PATCH</w:t>
      </w:r>
      <w:r>
        <w:t xml:space="preserve">, as defined in </w:t>
      </w:r>
      <w:hyperlink w:anchor="RFC5789" w:history="1">
        <w:r w:rsidRPr="00171AF4">
          <w:rPr>
            <w:rStyle w:val="Hyperlink"/>
            <w:b/>
          </w:rPr>
          <w:t>[RFC5789]</w:t>
        </w:r>
      </w:hyperlink>
      <w:r>
        <w:t>, is to merge the content in the request payload with the [entity’s] current state, applying the update only to those components specified in the request body.</w:t>
      </w:r>
      <w:r w:rsidRPr="00127F97">
        <w:t xml:space="preserve"> </w:t>
      </w:r>
      <w:r>
        <w:t>Collection properties and primitive properties provided in the payload corresponding to updatable properties MUST replace the value of the corresponding property in the entity or complex type. Missing properties of the containing entity or complex property, including dynamic properties, MUST NOT be directly altered unless as a side effect of changes resulting from the provided properties.</w:t>
      </w:r>
    </w:p>
    <w:p w14:paraId="085F6A55" w14:textId="77777777" w:rsidR="005853A9" w:rsidRDefault="005853A9" w:rsidP="005853A9">
      <w:r>
        <w:t xml:space="preserve">Services MAY additionally support </w:t>
      </w:r>
      <w:r w:rsidRPr="00262941">
        <w:rPr>
          <w:rFonts w:ascii="Courier New" w:hAnsi="Courier New" w:cs="Courier New"/>
        </w:rPr>
        <w:t>PUT</w:t>
      </w:r>
      <w:r>
        <w:t xml:space="preserve"> but should be aware of the potential for data-loss in round-tripping properties that the client may not know about in advance, such as open or added properties, or properties not specified in metadata. Services that support </w:t>
      </w:r>
      <w:r w:rsidRPr="00A62291">
        <w:rPr>
          <w:rFonts w:ascii="Courier New" w:hAnsi="Courier New" w:cs="Courier New"/>
        </w:rPr>
        <w:t>PUT</w:t>
      </w:r>
      <w:r>
        <w:t xml:space="preserve"> MUST replace all values of structural properties with those specified in the request body. Missing non-key, updatable structural properties not defined as dependent properties within a referential constraint MUST be set to their default values. Omitting</w:t>
      </w:r>
      <w:r w:rsidRPr="00540C19">
        <w:t xml:space="preserve"> a non-nullable property with no </w:t>
      </w:r>
      <w:r>
        <w:t xml:space="preserve">service-generated or </w:t>
      </w:r>
      <w:r w:rsidRPr="00540C19">
        <w:t xml:space="preserve">default value from </w:t>
      </w:r>
      <w:r>
        <w:t>a</w:t>
      </w:r>
      <w:r w:rsidRPr="00540C19">
        <w:t xml:space="preserve"> </w:t>
      </w:r>
      <w:r w:rsidRPr="00D23AB5">
        <w:rPr>
          <w:rStyle w:val="Datatype"/>
        </w:rPr>
        <w:t>PUT</w:t>
      </w:r>
      <w:r w:rsidRPr="00540C19">
        <w:t xml:space="preserve"> request</w:t>
      </w:r>
      <w:r>
        <w:t xml:space="preserve"> results in a </w:t>
      </w:r>
      <w:r w:rsidRPr="00D23AB5">
        <w:rPr>
          <w:rStyle w:val="Datatype"/>
        </w:rPr>
        <w:t>400 Bad Request</w:t>
      </w:r>
      <w:r>
        <w:t xml:space="preserve"> error</w:t>
      </w:r>
      <w:r w:rsidRPr="00540C19">
        <w:t>.</w:t>
      </w:r>
      <w:r>
        <w:t xml:space="preserve"> Missing dynamic structural properties MUST be removed or set to </w:t>
      </w:r>
      <w:r w:rsidRPr="00C44C52">
        <w:rPr>
          <w:rStyle w:val="Datatype"/>
        </w:rPr>
        <w:t>null</w:t>
      </w:r>
      <w:r>
        <w:t xml:space="preserve">. </w:t>
      </w:r>
    </w:p>
    <w:p w14:paraId="4F7EE71D" w14:textId="77777777" w:rsidR="005853A9" w:rsidRDefault="005853A9" w:rsidP="005853A9">
      <w:r>
        <w:t xml:space="preserve">For requests with an </w:t>
      </w:r>
      <w:r>
        <w:rPr>
          <w:rStyle w:val="Datatype"/>
        </w:rPr>
        <w:t>OData-Version</w:t>
      </w:r>
      <w:r>
        <w:t xml:space="preserve"> header with a value of </w:t>
      </w:r>
      <w:r w:rsidRPr="00AA56D9">
        <w:rPr>
          <w:rFonts w:ascii="Courier New" w:hAnsi="Courier New" w:cs="Courier New"/>
        </w:rPr>
        <w:t>4.01</w:t>
      </w:r>
      <w:r>
        <w:rPr>
          <w:rFonts w:ascii="Courier New" w:hAnsi="Courier New" w:cs="Courier New"/>
        </w:rPr>
        <w:t xml:space="preserve"> </w:t>
      </w:r>
      <w:r>
        <w:t>or greater, the media stream of a m</w:t>
      </w:r>
      <w:r w:rsidRPr="000940AA">
        <w:t>edia entit</w:t>
      </w:r>
      <w:r>
        <w:t xml:space="preserve">y can be updated by specifying the base64url-encoded representation of the media stream as a virtual property </w:t>
      </w:r>
      <w:r w:rsidRPr="000940AA">
        <w:rPr>
          <w:rStyle w:val="Datatype"/>
        </w:rPr>
        <w:t>$value</w:t>
      </w:r>
      <w:r>
        <w:t>.</w:t>
      </w:r>
    </w:p>
    <w:p w14:paraId="52753221" w14:textId="77777777" w:rsidR="005853A9" w:rsidRDefault="005853A9" w:rsidP="005853A9">
      <w:r>
        <w:t>Updating a dependent property that is tied to a key property of the principal entity through a referential constraint updates the relationship to point to the entity with the specified key value. If there is no such entity, the update fails.</w:t>
      </w:r>
    </w:p>
    <w:p w14:paraId="7510F9B8" w14:textId="77777777" w:rsidR="005853A9" w:rsidRDefault="005853A9" w:rsidP="005853A9">
      <w:r>
        <w:t>Updating a principle property that is tied to a dependent entity through a referential constraint on the dependent entity updates the dependent property.</w:t>
      </w:r>
    </w:p>
    <w:p w14:paraId="274910F7" w14:textId="77777777" w:rsidR="005853A9" w:rsidRDefault="005853A9" w:rsidP="005853A9">
      <w:r>
        <w:t xml:space="preserve">Key and other properties marked as read-only in metadata (including computed properties), as well as dependent properties that are not tied to key properties of the principal entity, can be omitted from the request. If the request contains a value for one of these properties, the service MUST ignore that value </w:t>
      </w:r>
      <w:r>
        <w:lastRenderedPageBreak/>
        <w:t>when applying the update.</w:t>
      </w:r>
      <w:r w:rsidRPr="00143AAA">
        <w:t xml:space="preserve"> </w:t>
      </w:r>
      <w:r>
        <w:t xml:space="preserve">Services MUST return an error if an insert or update contains a new value for a property marked as updatable that cannot currently be changed by the user (i.e., given the state of the object or permissions of the user). The service MAY return success in this case if the specified value matches the value of the property. Clients SHOULD use </w:t>
      </w:r>
      <w:r w:rsidRPr="00A62291">
        <w:rPr>
          <w:rFonts w:ascii="Courier New" w:hAnsi="Courier New" w:cs="Courier New"/>
        </w:rPr>
        <w:t>P</w:t>
      </w:r>
      <w:r>
        <w:rPr>
          <w:rFonts w:ascii="Courier New" w:hAnsi="Courier New" w:cs="Courier New"/>
        </w:rPr>
        <w:t>ATCH</w:t>
      </w:r>
      <w:r>
        <w:t xml:space="preserve"> and specify only those properties intended to be changed.</w:t>
      </w:r>
    </w:p>
    <w:p w14:paraId="391C96CB" w14:textId="77777777" w:rsidR="005853A9" w:rsidRDefault="005853A9" w:rsidP="005853A9">
      <w:r>
        <w:t>Entity id and entity type cannot be changed when updating an entity. However, format-specific rules might in some cases require providing entity id and entity type values in the payload when applying the update.</w:t>
      </w:r>
    </w:p>
    <w:p w14:paraId="18D1B307" w14:textId="77777777" w:rsidR="005853A9" w:rsidRDefault="005853A9" w:rsidP="005853A9">
      <w:r>
        <w:t xml:space="preserve">For requests with an </w:t>
      </w:r>
      <w:r>
        <w:rPr>
          <w:rStyle w:val="Datatype"/>
        </w:rPr>
        <w:t>OData-Version</w:t>
      </w:r>
      <w:r>
        <w:t xml:space="preserve"> header with a value of </w:t>
      </w:r>
      <w:r w:rsidRPr="00AA56D9">
        <w:rPr>
          <w:rFonts w:ascii="Courier New" w:hAnsi="Courier New" w:cs="Courier New"/>
        </w:rPr>
        <w:t>4.01</w:t>
      </w:r>
      <w:r>
        <w:rPr>
          <w:rFonts w:ascii="Courier New" w:hAnsi="Courier New" w:cs="Courier New"/>
        </w:rPr>
        <w:t xml:space="preserve"> </w:t>
      </w:r>
      <w:r>
        <w:t xml:space="preserve">or greater, if the entity representation in the request body includes an </w:t>
      </w:r>
      <w:proofErr w:type="spellStart"/>
      <w:r>
        <w:t>ETag</w:t>
      </w:r>
      <w:proofErr w:type="spellEnd"/>
      <w:r>
        <w:t xml:space="preserve"> value, the update MUST NOT be performed and SHOULD return </w:t>
      </w:r>
      <w:hyperlink w:anchor="sec_ResponseCode412PreconditionFailed" w:history="1">
        <w:r>
          <w:rPr>
            <w:rStyle w:val="Hyperlink"/>
            <w:rFonts w:ascii="Courier New" w:hAnsi="Courier New" w:cs="Courier New"/>
          </w:rPr>
          <w:t>412 Precondition Failed</w:t>
        </w:r>
      </w:hyperlink>
      <w:r>
        <w:t xml:space="preserve"> if the supplied </w:t>
      </w:r>
      <w:proofErr w:type="spellStart"/>
      <w:r>
        <w:t>ETag</w:t>
      </w:r>
      <w:proofErr w:type="spellEnd"/>
      <w:r>
        <w:t xml:space="preserve"> value is not </w:t>
      </w:r>
      <w:r w:rsidRPr="007028CB">
        <w:rPr>
          <w:rStyle w:val="Datatype"/>
        </w:rPr>
        <w:t>*</w:t>
      </w:r>
      <w:r>
        <w:t xml:space="preserve"> and does not match the current </w:t>
      </w:r>
      <w:proofErr w:type="spellStart"/>
      <w:r>
        <w:t>ETag</w:t>
      </w:r>
      <w:proofErr w:type="spellEnd"/>
      <w:r>
        <w:t xml:space="preserve"> value for the entity. </w:t>
      </w:r>
      <w:proofErr w:type="spellStart"/>
      <w:r>
        <w:t>ETag</w:t>
      </w:r>
      <w:proofErr w:type="spellEnd"/>
      <w:r>
        <w:t xml:space="preserve"> values in request bodies MUST be ignored for requests containing an OData-Version header with a value of </w:t>
      </w:r>
      <w:r w:rsidRPr="00755E9B">
        <w:rPr>
          <w:rFonts w:ascii="Courier New" w:hAnsi="Courier New" w:cs="Courier New"/>
        </w:rPr>
        <w:t>4.0</w:t>
      </w:r>
      <w:r>
        <w:t>.</w:t>
      </w:r>
    </w:p>
    <w:p w14:paraId="3FCDDFBF" w14:textId="77777777" w:rsidR="005853A9" w:rsidRDefault="005853A9" w:rsidP="005853A9">
      <w:r>
        <w:t>If an update specifies both a binding to a single-valued navigation property and a dependent property that is tied to a key property of the principal entity according to the same navigation property, then the dependent property is ignored, and the relationship is updated according to the value specified in the binding.</w:t>
      </w:r>
    </w:p>
    <w:p w14:paraId="580D71CF" w14:textId="77777777" w:rsidR="005853A9" w:rsidRDefault="005853A9" w:rsidP="005853A9">
      <w:r>
        <w:t>If the entity being updated is open, then additional values for properties beyond those specified in the metadata or returned in a previous request MAY be sent in the request body. The service MUST treat these as dynamic properties.</w:t>
      </w:r>
    </w:p>
    <w:p w14:paraId="16D400B9" w14:textId="77777777" w:rsidR="005853A9" w:rsidRDefault="005853A9" w:rsidP="005853A9">
      <w:r>
        <w:t>If the entity being updated is not open, then additional values for properties beyond those specified in the metadata or returned in a previous request SHOULD NOT be sent in the request body. The service MUST fail if it is unable to persist all updatable property values specified in the request.</w:t>
      </w:r>
      <w:r w:rsidDel="004B013E">
        <w:t xml:space="preserve"> </w:t>
      </w:r>
    </w:p>
    <w:p w14:paraId="5E2C699C" w14:textId="77777777" w:rsidR="005853A9" w:rsidRDefault="005853A9" w:rsidP="005853A9">
      <w:r>
        <w:t xml:space="preserve">Upon successful completion the service responds with either </w:t>
      </w:r>
      <w:hyperlink w:anchor="sec_ResponseCode200OK">
        <w:r>
          <w:rPr>
            <w:rStyle w:val="Hyperlink"/>
            <w:rFonts w:ascii="Courier New" w:hAnsi="Courier New" w:cs="Courier New"/>
          </w:rPr>
          <w:t>200</w:t>
        </w:r>
        <w:r w:rsidRPr="00190A7E">
          <w:rPr>
            <w:rStyle w:val="Hyperlink"/>
            <w:rFonts w:ascii="Courier New" w:hAnsi="Courier New" w:cs="Courier New"/>
          </w:rPr>
          <w:t xml:space="preserve"> </w:t>
        </w:r>
        <w:r>
          <w:rPr>
            <w:rStyle w:val="Hyperlink"/>
            <w:rFonts w:ascii="Courier New" w:hAnsi="Courier New" w:cs="Courier New"/>
          </w:rPr>
          <w:t>OK</w:t>
        </w:r>
      </w:hyperlink>
      <w:r>
        <w:t xml:space="preserve"> and a representation of the updated entity, or </w:t>
      </w:r>
      <w:hyperlink w:anchor="sec_ResponseCode204NoContent">
        <w:r w:rsidRPr="00190A7E">
          <w:rPr>
            <w:rStyle w:val="Hyperlink"/>
            <w:rFonts w:ascii="Courier New" w:hAnsi="Courier New" w:cs="Courier New"/>
          </w:rPr>
          <w:t>204 No Content</w:t>
        </w:r>
      </w:hyperlink>
      <w:r>
        <w:t xml:space="preserve">. The client may request that the response SHOULD include a body by specifying a </w:t>
      </w:r>
      <w:hyperlink w:anchor="sec_Preferencereturnrepresentationandret" w:history="1">
        <w:r w:rsidRPr="008E147B">
          <w:rPr>
            <w:rStyle w:val="Datatype"/>
          </w:rPr>
          <w:t>Prefer</w:t>
        </w:r>
        <w:r w:rsidRPr="009C4880">
          <w:rPr>
            <w:rStyle w:val="Hyperlink"/>
          </w:rPr>
          <w:t xml:space="preserve"> header</w:t>
        </w:r>
      </w:hyperlink>
      <w:r>
        <w:t xml:space="preserve"> with a value of </w:t>
      </w:r>
      <w:hyperlink w:anchor="sec_Preferencereturnrepresentationandret" w:history="1">
        <w:r w:rsidRPr="001F17B7">
          <w:rPr>
            <w:rStyle w:val="Hyperlink"/>
            <w:rFonts w:ascii="Courier New" w:hAnsi="Courier New" w:cs="Courier New"/>
          </w:rPr>
          <w:t>return=</w:t>
        </w:r>
        <w:r>
          <w:rPr>
            <w:rStyle w:val="Hyperlink"/>
            <w:rFonts w:ascii="Courier New" w:hAnsi="Courier New" w:cs="Courier New"/>
          </w:rPr>
          <w:t>representation</w:t>
        </w:r>
      </w:hyperlink>
      <w:r>
        <w:t xml:space="preserve">, or by specifying the system query options </w:t>
      </w:r>
      <w:hyperlink w:anchor="sec_SystemQueryOptionselect" w:history="1">
        <w:r w:rsidRPr="00966513">
          <w:rPr>
            <w:rStyle w:val="Hyperlink"/>
            <w:rFonts w:ascii="Courier New" w:hAnsi="Courier New"/>
          </w:rPr>
          <w:t>$select</w:t>
        </w:r>
      </w:hyperlink>
      <w:r>
        <w:t xml:space="preserve"> or </w:t>
      </w:r>
      <w:hyperlink w:anchor="sec_SystemQueryOptionexpand" w:history="1">
        <w:r>
          <w:rPr>
            <w:rStyle w:val="Hyperlink"/>
            <w:rFonts w:ascii="Courier New" w:hAnsi="Courier New" w:cs="Courier New"/>
          </w:rPr>
          <w:t>$expand</w:t>
        </w:r>
      </w:hyperlink>
      <w:r>
        <w:t xml:space="preserve">. If the service uses </w:t>
      </w:r>
      <w:proofErr w:type="spellStart"/>
      <w:r>
        <w:t>ETags</w:t>
      </w:r>
      <w:proofErr w:type="spellEnd"/>
      <w:r>
        <w:t xml:space="preserve"> for optimistic concurrency control, the entities in the response MUST include </w:t>
      </w:r>
      <w:proofErr w:type="spellStart"/>
      <w:r>
        <w:t>ETags</w:t>
      </w:r>
      <w:proofErr w:type="spellEnd"/>
      <w:r>
        <w:t>.</w:t>
      </w:r>
    </w:p>
    <w:bookmarkStart w:id="1270" w:name="_Toc527979846"/>
    <w:bookmarkStart w:id="1271" w:name="_Toc528329597"/>
    <w:bookmarkStart w:id="1272" w:name="_Toc530223"/>
    <w:bookmarkStart w:id="1273" w:name="_Toc1139578"/>
    <w:bookmarkStart w:id="1274" w:name="_Toc2326685"/>
    <w:bookmarkStart w:id="1275" w:name="_Link_Treatingto_Related"/>
    <w:bookmarkStart w:id="1276" w:name="_Treating_Related_Entities"/>
    <w:bookmarkStart w:id="1277" w:name="_Toc477876682"/>
    <w:bookmarkStart w:id="1278" w:name="_Ref2862780"/>
    <w:bookmarkStart w:id="1279" w:name="sec_UpdateRelatedEntitiesWhenUpdatinganE"/>
    <w:bookmarkEnd w:id="1270"/>
    <w:bookmarkEnd w:id="1271"/>
    <w:bookmarkEnd w:id="1272"/>
    <w:bookmarkEnd w:id="1273"/>
    <w:bookmarkEnd w:id="1274"/>
    <w:bookmarkEnd w:id="1275"/>
    <w:bookmarkEnd w:id="1276"/>
    <w:p w14:paraId="68DC6C8C" w14:textId="77777777" w:rsidR="005853A9" w:rsidRDefault="005853A9" w:rsidP="005853A9">
      <w:pPr>
        <w:pStyle w:val="Heading4"/>
        <w:numPr>
          <w:ilvl w:val="3"/>
          <w:numId w:val="2"/>
        </w:numPr>
        <w:tabs>
          <w:tab w:val="left" w:pos="567"/>
        </w:tabs>
      </w:pPr>
      <w:r>
        <w:fldChar w:fldCharType="begin"/>
      </w:r>
      <w:r>
        <w:instrText xml:space="preserve"> HYPERLINK  \l "sec_UpdateRelatedEntitiesWhenUpdatinganE" </w:instrText>
      </w:r>
      <w:r>
        <w:fldChar w:fldCharType="separate"/>
      </w:r>
      <w:bookmarkStart w:id="1280" w:name="_Toc30089762"/>
      <w:bookmarkStart w:id="1281" w:name="_Toc24040537"/>
      <w:bookmarkStart w:id="1282" w:name="_Toc19866121"/>
      <w:bookmarkStart w:id="1283" w:name="_Toc12019581"/>
      <w:bookmarkStart w:id="1284" w:name="_Toc31358980"/>
      <w:r w:rsidRPr="00C3320D">
        <w:rPr>
          <w:rStyle w:val="Hyperlink"/>
        </w:rPr>
        <w:t>Update Related Entities When Updating an Entity</w:t>
      </w:r>
      <w:bookmarkEnd w:id="1277"/>
      <w:bookmarkEnd w:id="1278"/>
      <w:bookmarkEnd w:id="1279"/>
      <w:bookmarkEnd w:id="1280"/>
      <w:bookmarkEnd w:id="1281"/>
      <w:bookmarkEnd w:id="1282"/>
      <w:bookmarkEnd w:id="1283"/>
      <w:bookmarkEnd w:id="1284"/>
      <w:r>
        <w:fldChar w:fldCharType="end"/>
      </w:r>
    </w:p>
    <w:p w14:paraId="6B3D1FC2" w14:textId="77777777" w:rsidR="005853A9" w:rsidRDefault="005853A9" w:rsidP="005853A9">
      <w:r>
        <w:t xml:space="preserve">Update requests with an OData-Version header with a value of </w:t>
      </w:r>
      <w:r w:rsidRPr="007300E6">
        <w:rPr>
          <w:rFonts w:ascii="Courier New" w:hAnsi="Courier New" w:cs="Courier New"/>
        </w:rPr>
        <w:t>4.0</w:t>
      </w:r>
      <w:r w:rsidRPr="00730DCA">
        <w:t xml:space="preserve"> MUST NOT contain related entities as inline content.</w:t>
      </w:r>
      <w:r w:rsidRPr="00730DCA" w:rsidDel="0055287B">
        <w:t xml:space="preserve"> </w:t>
      </w:r>
      <w:r>
        <w:t>Such requests MAY contain binding information for navigation properties. For single-valued navigation properties this replaces the relationship. For collection-valued navigation properties this adds to the relationship.</w:t>
      </w:r>
    </w:p>
    <w:p w14:paraId="22F83AB5" w14:textId="77777777" w:rsidR="005853A9" w:rsidRDefault="005853A9" w:rsidP="005853A9">
      <w:r>
        <w:t xml:space="preserve">Payloads with an </w:t>
      </w:r>
      <w:r w:rsidRPr="00B5581F">
        <w:rPr>
          <w:rStyle w:val="Keyword"/>
        </w:rPr>
        <w:t>OData-Version</w:t>
      </w:r>
      <w:r>
        <w:t xml:space="preserve"> header with a value of </w:t>
      </w:r>
      <w:r w:rsidRPr="007300E6">
        <w:rPr>
          <w:rFonts w:ascii="Courier New" w:hAnsi="Courier New" w:cs="Courier New"/>
        </w:rPr>
        <w:t>4.01</w:t>
      </w:r>
      <w:r>
        <w:t xml:space="preserve"> or greater MAY include nested entities and entity references that specify the full set of to be related entities, or a nested </w:t>
      </w:r>
      <w:hyperlink w:anchor="sec_DeltaPayloads" w:history="1">
        <w:r w:rsidRPr="00FA3B00">
          <w:rPr>
            <w:rStyle w:val="Hyperlink"/>
          </w:rPr>
          <w:t>delta payload</w:t>
        </w:r>
      </w:hyperlink>
      <w:r>
        <w:t xml:space="preserve"> representing the related entities that have been added, removed, or changed. Such a request is referred to as a “deep update”. If the nested collection is represented identical to an expanded navigation property, then the set of nested entities and entity references specified in a successful update request represents the full set of entities to be related according to that relationship and MUST NOT include added links, deleted links, or deleted entities.</w:t>
      </w:r>
    </w:p>
    <w:p w14:paraId="27F0F484"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78</w:t>
      </w:r>
      <w:r>
        <w:rPr>
          <w:noProof/>
        </w:rPr>
        <w:fldChar w:fldCharType="end"/>
      </w:r>
      <w:r w:rsidRPr="003F1FAD">
        <w:t xml:space="preserve">: </w:t>
      </w:r>
      <w:r>
        <w:t xml:space="preserve">using the JSON format, a 4.01 </w:t>
      </w:r>
      <w:r w:rsidRPr="004875B7">
        <w:rPr>
          <w:rStyle w:val="Keyword"/>
        </w:rPr>
        <w:t>PATCH</w:t>
      </w:r>
      <w:r>
        <w:t xml:space="preserve"> request can update a manager entity. Following the update, the manager has three direct reports; two existing employees and one new employee named </w:t>
      </w:r>
      <w:r w:rsidRPr="006F1558">
        <w:rPr>
          <w:rFonts w:ascii="Courier New" w:hAnsi="Courier New" w:cs="Courier New"/>
        </w:rPr>
        <w:t>Suzanne Brown</w:t>
      </w:r>
      <w:r>
        <w:t xml:space="preserve">. The </w:t>
      </w:r>
      <w:proofErr w:type="spellStart"/>
      <w:r>
        <w:rPr>
          <w:rFonts w:ascii="Courier New" w:hAnsi="Courier New" w:cs="Courier New"/>
        </w:rPr>
        <w:t>LastName</w:t>
      </w:r>
      <w:proofErr w:type="spellEnd"/>
      <w:r>
        <w:t xml:space="preserve"> of employee </w:t>
      </w:r>
      <w:r w:rsidRPr="004875B7">
        <w:rPr>
          <w:rStyle w:val="Keyword"/>
        </w:rPr>
        <w:t>6</w:t>
      </w:r>
      <w:r>
        <w:t xml:space="preserve"> is updated to </w:t>
      </w:r>
      <w:r>
        <w:rPr>
          <w:rFonts w:ascii="Courier New" w:hAnsi="Courier New" w:cs="Courier New"/>
        </w:rPr>
        <w:t>Smith</w:t>
      </w:r>
      <w:r w:rsidRPr="004E1923">
        <w:rPr>
          <w:rFonts w:ascii="Courier New" w:hAnsi="Courier New" w:cs="Courier New"/>
        </w:rPr>
        <w:t>.</w:t>
      </w:r>
    </w:p>
    <w:p w14:paraId="61E13FB9" w14:textId="77777777" w:rsidR="005853A9" w:rsidRDefault="005853A9" w:rsidP="005853A9">
      <w:pPr>
        <w:pStyle w:val="Code"/>
      </w:pPr>
      <w:r>
        <w:t xml:space="preserve">{ </w:t>
      </w:r>
    </w:p>
    <w:p w14:paraId="195678E5" w14:textId="77777777" w:rsidR="005853A9" w:rsidRDefault="005853A9" w:rsidP="005853A9">
      <w:pPr>
        <w:pStyle w:val="Code"/>
        <w:rPr>
          <w:lang w:eastAsia="ja-JP"/>
        </w:rPr>
      </w:pPr>
      <w:r>
        <w:rPr>
          <w:lang w:eastAsia="ja-JP"/>
        </w:rPr>
        <w:t xml:space="preserve">  "@type":"#</w:t>
      </w:r>
      <w:proofErr w:type="spellStart"/>
      <w:r>
        <w:rPr>
          <w:lang w:eastAsia="ja-JP"/>
        </w:rPr>
        <w:t>Northwind.Manager</w:t>
      </w:r>
      <w:proofErr w:type="spellEnd"/>
      <w:r>
        <w:rPr>
          <w:lang w:eastAsia="ja-JP"/>
        </w:rPr>
        <w:t>",</w:t>
      </w:r>
    </w:p>
    <w:p w14:paraId="2568B71E"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FirstName</w:t>
      </w:r>
      <w:proofErr w:type="gramStart"/>
      <w:r w:rsidRPr="00362432">
        <w:rPr>
          <w:lang w:eastAsia="ja-JP"/>
        </w:rPr>
        <w:t>"</w:t>
      </w:r>
      <w:r>
        <w:rPr>
          <w:lang w:eastAsia="ja-JP"/>
        </w:rPr>
        <w:t xml:space="preserve"> :</w:t>
      </w:r>
      <w:proofErr w:type="gramEnd"/>
      <w:r>
        <w:rPr>
          <w:lang w:eastAsia="ja-JP"/>
        </w:rPr>
        <w:t xml:space="preserve"> </w:t>
      </w:r>
      <w:r w:rsidRPr="00362432">
        <w:rPr>
          <w:lang w:eastAsia="ja-JP"/>
        </w:rPr>
        <w:t>"</w:t>
      </w:r>
      <w:r>
        <w:rPr>
          <w:lang w:eastAsia="ja-JP"/>
        </w:rPr>
        <w:t>Patricia</w:t>
      </w:r>
      <w:r w:rsidRPr="00362432">
        <w:rPr>
          <w:lang w:eastAsia="ja-JP"/>
        </w:rPr>
        <w:t>"</w:t>
      </w:r>
      <w:r>
        <w:rPr>
          <w:lang w:eastAsia="ja-JP"/>
        </w:rPr>
        <w:t>,</w:t>
      </w:r>
    </w:p>
    <w:p w14:paraId="3D45D024"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DirectReports</w:t>
      </w:r>
      <w:proofErr w:type="spellEnd"/>
      <w:r>
        <w:rPr>
          <w:lang w:eastAsia="ja-JP"/>
        </w:rPr>
        <w:t>": [</w:t>
      </w:r>
    </w:p>
    <w:p w14:paraId="3A4ED18A" w14:textId="77777777" w:rsidR="005853A9" w:rsidRDefault="005853A9" w:rsidP="005853A9">
      <w:pPr>
        <w:pStyle w:val="Code"/>
        <w:rPr>
          <w:lang w:eastAsia="ja-JP"/>
        </w:rPr>
      </w:pPr>
      <w:r>
        <w:rPr>
          <w:lang w:eastAsia="ja-JP"/>
        </w:rPr>
        <w:t xml:space="preserve">    {</w:t>
      </w:r>
    </w:p>
    <w:p w14:paraId="7CC97A83"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@id</w:t>
      </w:r>
      <w:r w:rsidRPr="00362432">
        <w:rPr>
          <w:lang w:eastAsia="ja-JP"/>
        </w:rPr>
        <w:t>"</w:t>
      </w:r>
      <w:r>
        <w:rPr>
          <w:lang w:eastAsia="ja-JP"/>
        </w:rPr>
        <w:t xml:space="preserve">: </w:t>
      </w:r>
      <w:r w:rsidRPr="00362432">
        <w:rPr>
          <w:lang w:eastAsia="ja-JP"/>
        </w:rPr>
        <w:t>"</w:t>
      </w:r>
      <w:proofErr w:type="gramStart"/>
      <w:r>
        <w:rPr>
          <w:lang w:eastAsia="ja-JP"/>
        </w:rPr>
        <w:t>Employees(</w:t>
      </w:r>
      <w:proofErr w:type="gramEnd"/>
      <w:r>
        <w:rPr>
          <w:lang w:eastAsia="ja-JP"/>
        </w:rPr>
        <w:t>5}</w:t>
      </w:r>
      <w:r w:rsidRPr="00362432">
        <w:rPr>
          <w:lang w:eastAsia="ja-JP"/>
        </w:rPr>
        <w:t>"</w:t>
      </w:r>
    </w:p>
    <w:p w14:paraId="586DFC8F" w14:textId="77777777" w:rsidR="005853A9" w:rsidRDefault="005853A9" w:rsidP="005853A9">
      <w:pPr>
        <w:pStyle w:val="Code"/>
        <w:rPr>
          <w:lang w:eastAsia="ja-JP"/>
        </w:rPr>
      </w:pPr>
      <w:r>
        <w:rPr>
          <w:lang w:eastAsia="ja-JP"/>
        </w:rPr>
        <w:t xml:space="preserve">    },</w:t>
      </w:r>
    </w:p>
    <w:p w14:paraId="0E7ED54A" w14:textId="77777777" w:rsidR="005853A9" w:rsidRDefault="005853A9" w:rsidP="005853A9">
      <w:pPr>
        <w:pStyle w:val="Code"/>
        <w:rPr>
          <w:lang w:eastAsia="ja-JP"/>
        </w:rPr>
      </w:pPr>
      <w:r>
        <w:rPr>
          <w:lang w:eastAsia="ja-JP"/>
        </w:rPr>
        <w:t xml:space="preserve">    {</w:t>
      </w:r>
    </w:p>
    <w:p w14:paraId="32C93B78"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@id</w:t>
      </w:r>
      <w:r w:rsidRPr="00362432">
        <w:rPr>
          <w:lang w:eastAsia="ja-JP"/>
        </w:rPr>
        <w:t>"</w:t>
      </w:r>
      <w:r>
        <w:rPr>
          <w:lang w:eastAsia="ja-JP"/>
        </w:rPr>
        <w:t xml:space="preserve">: </w:t>
      </w:r>
      <w:r w:rsidRPr="00362432">
        <w:rPr>
          <w:lang w:eastAsia="ja-JP"/>
        </w:rPr>
        <w:t>"</w:t>
      </w:r>
      <w:proofErr w:type="gramStart"/>
      <w:r>
        <w:rPr>
          <w:lang w:eastAsia="ja-JP"/>
        </w:rPr>
        <w:t>Employees(</w:t>
      </w:r>
      <w:proofErr w:type="gramEnd"/>
      <w:r>
        <w:rPr>
          <w:lang w:eastAsia="ja-JP"/>
        </w:rPr>
        <w:t>6}</w:t>
      </w:r>
      <w:r w:rsidRPr="00362432">
        <w:rPr>
          <w:lang w:eastAsia="ja-JP"/>
        </w:rPr>
        <w:t>"</w:t>
      </w:r>
      <w:r>
        <w:rPr>
          <w:lang w:eastAsia="ja-JP"/>
        </w:rPr>
        <w:t>,</w:t>
      </w:r>
    </w:p>
    <w:p w14:paraId="6CFB3E49"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LastName</w:t>
      </w:r>
      <w:proofErr w:type="spellEnd"/>
      <w:r w:rsidRPr="00362432">
        <w:rPr>
          <w:lang w:eastAsia="ja-JP"/>
        </w:rPr>
        <w:t>"</w:t>
      </w:r>
      <w:r>
        <w:rPr>
          <w:lang w:eastAsia="ja-JP"/>
        </w:rPr>
        <w:t xml:space="preserve">: </w:t>
      </w:r>
      <w:r w:rsidRPr="00362432">
        <w:rPr>
          <w:lang w:eastAsia="ja-JP"/>
        </w:rPr>
        <w:t>"</w:t>
      </w:r>
      <w:r>
        <w:rPr>
          <w:lang w:eastAsia="ja-JP"/>
        </w:rPr>
        <w:t>Smith</w:t>
      </w:r>
      <w:r w:rsidRPr="00362432">
        <w:rPr>
          <w:lang w:eastAsia="ja-JP"/>
        </w:rPr>
        <w:t>"</w:t>
      </w:r>
    </w:p>
    <w:p w14:paraId="7D917299" w14:textId="77777777" w:rsidR="005853A9" w:rsidRDefault="005853A9" w:rsidP="005853A9">
      <w:pPr>
        <w:pStyle w:val="Code"/>
        <w:rPr>
          <w:lang w:eastAsia="ja-JP"/>
        </w:rPr>
      </w:pPr>
      <w:r>
        <w:rPr>
          <w:lang w:eastAsia="ja-JP"/>
        </w:rPr>
        <w:lastRenderedPageBreak/>
        <w:t xml:space="preserve">    },</w:t>
      </w:r>
    </w:p>
    <w:p w14:paraId="4FE64FFE" w14:textId="77777777" w:rsidR="005853A9" w:rsidRDefault="005853A9" w:rsidP="005853A9">
      <w:pPr>
        <w:pStyle w:val="Code"/>
        <w:rPr>
          <w:lang w:eastAsia="ja-JP"/>
        </w:rPr>
      </w:pPr>
      <w:r>
        <w:rPr>
          <w:lang w:eastAsia="ja-JP"/>
        </w:rPr>
        <w:t xml:space="preserve">    {</w:t>
      </w:r>
    </w:p>
    <w:p w14:paraId="51979937" w14:textId="77777777" w:rsidR="005853A9" w:rsidRDefault="005853A9" w:rsidP="005853A9">
      <w:pPr>
        <w:pStyle w:val="Code"/>
        <w:rPr>
          <w:lang w:eastAsia="ja-JP"/>
        </w:rPr>
      </w:pPr>
      <w:r>
        <w:rPr>
          <w:rStyle w:val="Datatype"/>
        </w:rPr>
        <w:t xml:space="preserve">      </w:t>
      </w:r>
      <w:r w:rsidRPr="00362432">
        <w:rPr>
          <w:lang w:eastAsia="ja-JP"/>
        </w:rPr>
        <w:t>"</w:t>
      </w:r>
      <w:r>
        <w:rPr>
          <w:lang w:eastAsia="ja-JP"/>
        </w:rPr>
        <w:t>FirstName</w:t>
      </w:r>
      <w:r w:rsidRPr="00362432">
        <w:rPr>
          <w:lang w:eastAsia="ja-JP"/>
        </w:rPr>
        <w:t>"</w:t>
      </w:r>
      <w:r>
        <w:rPr>
          <w:lang w:eastAsia="ja-JP"/>
        </w:rPr>
        <w:t xml:space="preserve">: </w:t>
      </w:r>
      <w:r w:rsidRPr="00362432">
        <w:rPr>
          <w:lang w:eastAsia="ja-JP"/>
        </w:rPr>
        <w:t>"</w:t>
      </w:r>
      <w:r>
        <w:rPr>
          <w:lang w:eastAsia="ja-JP"/>
        </w:rPr>
        <w:t>Suzanne</w:t>
      </w:r>
      <w:r w:rsidRPr="00362432">
        <w:rPr>
          <w:lang w:eastAsia="ja-JP"/>
        </w:rPr>
        <w:t>"</w:t>
      </w:r>
      <w:r>
        <w:rPr>
          <w:lang w:eastAsia="ja-JP"/>
        </w:rPr>
        <w:t>,</w:t>
      </w:r>
    </w:p>
    <w:p w14:paraId="3FDDB9EF" w14:textId="77777777" w:rsidR="005853A9" w:rsidRDefault="005853A9" w:rsidP="005853A9">
      <w:pPr>
        <w:pStyle w:val="Code"/>
        <w:rPr>
          <w:lang w:eastAsia="ja-JP"/>
        </w:rPr>
      </w:pPr>
      <w:r>
        <w:rPr>
          <w:rStyle w:val="Datatype"/>
        </w:rPr>
        <w:t xml:space="preserve">      </w:t>
      </w:r>
      <w:r w:rsidRPr="00362432">
        <w:rPr>
          <w:lang w:eastAsia="ja-JP"/>
        </w:rPr>
        <w:t>"</w:t>
      </w:r>
      <w:proofErr w:type="spellStart"/>
      <w:r>
        <w:rPr>
          <w:lang w:eastAsia="ja-JP"/>
        </w:rPr>
        <w:t>LastName</w:t>
      </w:r>
      <w:proofErr w:type="spellEnd"/>
      <w:r w:rsidRPr="00362432">
        <w:rPr>
          <w:lang w:eastAsia="ja-JP"/>
        </w:rPr>
        <w:t>"</w:t>
      </w:r>
      <w:r>
        <w:rPr>
          <w:lang w:eastAsia="ja-JP"/>
        </w:rPr>
        <w:t xml:space="preserve">: </w:t>
      </w:r>
      <w:r w:rsidRPr="00362432">
        <w:rPr>
          <w:lang w:eastAsia="ja-JP"/>
        </w:rPr>
        <w:t>"</w:t>
      </w:r>
      <w:r>
        <w:rPr>
          <w:lang w:eastAsia="ja-JP"/>
        </w:rPr>
        <w:t>Brown</w:t>
      </w:r>
      <w:r w:rsidRPr="00362432">
        <w:rPr>
          <w:lang w:eastAsia="ja-JP"/>
        </w:rPr>
        <w:t>"</w:t>
      </w:r>
    </w:p>
    <w:p w14:paraId="3832CF54" w14:textId="77777777" w:rsidR="005853A9" w:rsidRDefault="005853A9" w:rsidP="005853A9">
      <w:pPr>
        <w:pStyle w:val="Code"/>
        <w:rPr>
          <w:lang w:eastAsia="ja-JP"/>
        </w:rPr>
      </w:pPr>
      <w:r>
        <w:rPr>
          <w:lang w:eastAsia="ja-JP"/>
        </w:rPr>
        <w:t xml:space="preserve">    }</w:t>
      </w:r>
    </w:p>
    <w:p w14:paraId="1048AAA0" w14:textId="77777777" w:rsidR="005853A9" w:rsidRDefault="005853A9" w:rsidP="005853A9">
      <w:pPr>
        <w:pStyle w:val="Code"/>
        <w:rPr>
          <w:lang w:eastAsia="ja-JP"/>
        </w:rPr>
      </w:pPr>
      <w:r>
        <w:rPr>
          <w:lang w:eastAsia="ja-JP"/>
        </w:rPr>
        <w:t xml:space="preserve"> </w:t>
      </w:r>
      <w:r w:rsidDel="007C7762">
        <w:rPr>
          <w:lang w:eastAsia="ja-JP"/>
        </w:rPr>
        <w:t xml:space="preserve"> </w:t>
      </w:r>
      <w:r>
        <w:rPr>
          <w:lang w:eastAsia="ja-JP"/>
        </w:rPr>
        <w:t>]</w:t>
      </w:r>
    </w:p>
    <w:p w14:paraId="4EC67F2F" w14:textId="77777777" w:rsidR="005853A9" w:rsidRDefault="005853A9" w:rsidP="005853A9">
      <w:pPr>
        <w:pStyle w:val="Code"/>
        <w:rPr>
          <w:lang w:eastAsia="ja-JP"/>
        </w:rPr>
      </w:pPr>
      <w:r>
        <w:rPr>
          <w:lang w:eastAsia="ja-JP"/>
        </w:rPr>
        <w:t>}</w:t>
      </w:r>
    </w:p>
    <w:p w14:paraId="300A1DB8" w14:textId="77777777" w:rsidR="005853A9" w:rsidRDefault="005853A9" w:rsidP="005853A9">
      <w:r>
        <w:t xml:space="preserve">If the nested collection is represented as a delta annotation on the navigation property, then the collection contains members to be added or changed and MAY include deleted entities for entities that are no longer part of the collection, using the </w:t>
      </w:r>
      <w:hyperlink w:anchor="sec_DeltaPayloads" w:history="1">
        <w:r w:rsidRPr="00973C21">
          <w:rPr>
            <w:rStyle w:val="Hyperlink"/>
          </w:rPr>
          <w:t>delta payload</w:t>
        </w:r>
      </w:hyperlink>
      <w:r>
        <w:t xml:space="preserve"> format. If the deleted entity specifies a </w:t>
      </w:r>
      <w:r w:rsidRPr="002921D2">
        <w:rPr>
          <w:rStyle w:val="Datatype"/>
        </w:rPr>
        <w:t>reason</w:t>
      </w:r>
      <w:r>
        <w:t xml:space="preserve"> as </w:t>
      </w:r>
      <w:r w:rsidRPr="002921D2">
        <w:rPr>
          <w:rStyle w:val="Datatype"/>
        </w:rPr>
        <w:t>deleted</w:t>
      </w:r>
      <w:r>
        <w:t>, then the entity is both removed from the collection and deleted, otherwise it is removed from the collection and only deleted if the relationship is contained. Non-key properties of the deleted entity are ignored. Nested collections MUST NOT contain added or deleted links. If the request contains nested delta collections, then the PATCH verb must be specified.</w:t>
      </w:r>
    </w:p>
    <w:p w14:paraId="0F22E80D" w14:textId="77777777" w:rsidR="005853A9" w:rsidRDefault="005853A9" w:rsidP="005853A9">
      <w:r>
        <w:t xml:space="preserve">If a nested entity has the same id or key fields as an existing entity, the existing entity is updated according to the semantics of the PUT or PATCH request. Nested entities that have no id or key fields, or for which the id or key fields do not match existing entities, are treated as inserts. If the nested collection does not represent a containment relationship and has no navigation property binding, then such entities MUST include a context URL specifying the entity set in which the new entity is to be created. If any nested entities contain both id and key fields, they MUST identify the same entity, or the request is invalid. </w:t>
      </w:r>
    </w:p>
    <w:p w14:paraId="492CE3C8" w14:textId="77777777" w:rsidR="005853A9" w:rsidRDefault="005853A9" w:rsidP="005853A9">
      <w:pPr>
        <w:pStyle w:val="Caption"/>
      </w:pPr>
      <w:bookmarkStart w:id="1285" w:name="_Upsert_an_Entity_1"/>
      <w:bookmarkEnd w:id="1285"/>
      <w:r w:rsidRPr="003F1FAD">
        <w:t xml:space="preserve">Example </w:t>
      </w:r>
      <w:r>
        <w:rPr>
          <w:noProof/>
        </w:rPr>
        <w:fldChar w:fldCharType="begin"/>
      </w:r>
      <w:r>
        <w:rPr>
          <w:noProof/>
        </w:rPr>
        <w:instrText xml:space="preserve"> SEQ Example \* ARABIC </w:instrText>
      </w:r>
      <w:r>
        <w:rPr>
          <w:noProof/>
        </w:rPr>
        <w:fldChar w:fldCharType="separate"/>
      </w:r>
      <w:r>
        <w:rPr>
          <w:noProof/>
        </w:rPr>
        <w:t>79</w:t>
      </w:r>
      <w:r>
        <w:rPr>
          <w:noProof/>
        </w:rPr>
        <w:fldChar w:fldCharType="end"/>
      </w:r>
      <w:r w:rsidRPr="003F1FAD">
        <w:t xml:space="preserve">: </w:t>
      </w:r>
      <w:r>
        <w:t xml:space="preserve">using the JSON format, a 4.01 </w:t>
      </w:r>
      <w:r w:rsidRPr="004875B7">
        <w:rPr>
          <w:rStyle w:val="Keyword"/>
        </w:rPr>
        <w:t>PATCH</w:t>
      </w:r>
      <w:r>
        <w:t xml:space="preserve"> request can specify a nested delta representation to:</w:t>
      </w:r>
    </w:p>
    <w:p w14:paraId="5A2B5E2D" w14:textId="77777777" w:rsidR="005853A9" w:rsidRDefault="005853A9" w:rsidP="005853A9">
      <w:pPr>
        <w:pStyle w:val="Caption"/>
        <w:keepNext/>
        <w:numPr>
          <w:ilvl w:val="0"/>
          <w:numId w:val="28"/>
        </w:numPr>
      </w:pPr>
      <w:r>
        <w:t>delete employee 3 and remove link to it</w:t>
      </w:r>
    </w:p>
    <w:p w14:paraId="4CC8BB1D" w14:textId="77777777" w:rsidR="005853A9" w:rsidRPr="001F618E" w:rsidRDefault="005853A9" w:rsidP="005853A9">
      <w:pPr>
        <w:pStyle w:val="Caption"/>
        <w:keepNext/>
        <w:numPr>
          <w:ilvl w:val="0"/>
          <w:numId w:val="28"/>
        </w:numPr>
      </w:pPr>
      <w:r>
        <w:t>remove the link to employee 4 and do not delete it</w:t>
      </w:r>
    </w:p>
    <w:p w14:paraId="4BBF2E69" w14:textId="77777777" w:rsidR="005853A9" w:rsidRDefault="005853A9" w:rsidP="005853A9">
      <w:pPr>
        <w:pStyle w:val="Caption"/>
        <w:keepNext/>
        <w:numPr>
          <w:ilvl w:val="0"/>
          <w:numId w:val="28"/>
        </w:numPr>
      </w:pPr>
      <w:r>
        <w:t>add a link to employee 5</w:t>
      </w:r>
    </w:p>
    <w:p w14:paraId="00645B0C" w14:textId="77777777" w:rsidR="005853A9" w:rsidRDefault="005853A9" w:rsidP="005853A9">
      <w:pPr>
        <w:pStyle w:val="Caption"/>
        <w:keepNext/>
        <w:numPr>
          <w:ilvl w:val="0"/>
          <w:numId w:val="28"/>
        </w:numPr>
      </w:pPr>
      <w:r>
        <w:t>change the last name of employee 6 and link to it if necessary</w:t>
      </w:r>
    </w:p>
    <w:p w14:paraId="25059A3A" w14:textId="77777777" w:rsidR="005853A9" w:rsidRDefault="005853A9" w:rsidP="005853A9">
      <w:pPr>
        <w:pStyle w:val="Caption"/>
        <w:keepNext/>
        <w:numPr>
          <w:ilvl w:val="0"/>
          <w:numId w:val="28"/>
        </w:numPr>
      </w:pPr>
      <w:r>
        <w:t>add a new employee named “Suzanne Brown” and link to it</w:t>
      </w:r>
    </w:p>
    <w:p w14:paraId="62FA65C2" w14:textId="77777777" w:rsidR="005853A9" w:rsidRDefault="005853A9" w:rsidP="005853A9">
      <w:pPr>
        <w:pStyle w:val="Code"/>
      </w:pPr>
      <w:r>
        <w:t xml:space="preserve">{ </w:t>
      </w:r>
    </w:p>
    <w:p w14:paraId="3B1E9EAA" w14:textId="77777777" w:rsidR="005853A9" w:rsidRDefault="005853A9" w:rsidP="005853A9">
      <w:pPr>
        <w:pStyle w:val="Code"/>
        <w:rPr>
          <w:lang w:eastAsia="ja-JP"/>
        </w:rPr>
      </w:pPr>
      <w:r>
        <w:rPr>
          <w:lang w:eastAsia="ja-JP"/>
        </w:rPr>
        <w:t xml:space="preserve">  "@type": "#</w:t>
      </w:r>
      <w:proofErr w:type="spellStart"/>
      <w:r>
        <w:rPr>
          <w:lang w:eastAsia="ja-JP"/>
        </w:rPr>
        <w:t>Northwind.Manager</w:t>
      </w:r>
      <w:proofErr w:type="spellEnd"/>
      <w:r>
        <w:rPr>
          <w:lang w:eastAsia="ja-JP"/>
        </w:rPr>
        <w:t>",</w:t>
      </w:r>
    </w:p>
    <w:p w14:paraId="20B9BBC6"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FirstName</w:t>
      </w:r>
      <w:r w:rsidRPr="00362432">
        <w:rPr>
          <w:lang w:eastAsia="ja-JP"/>
        </w:rPr>
        <w:t>"</w:t>
      </w:r>
      <w:r>
        <w:rPr>
          <w:lang w:eastAsia="ja-JP"/>
        </w:rPr>
        <w:t xml:space="preserve">: </w:t>
      </w:r>
      <w:r w:rsidRPr="00362432">
        <w:rPr>
          <w:lang w:eastAsia="ja-JP"/>
        </w:rPr>
        <w:t>"</w:t>
      </w:r>
      <w:r>
        <w:rPr>
          <w:lang w:eastAsia="ja-JP"/>
        </w:rPr>
        <w:t>Patricia</w:t>
      </w:r>
      <w:r w:rsidRPr="00362432">
        <w:rPr>
          <w:lang w:eastAsia="ja-JP"/>
        </w:rPr>
        <w:t>"</w:t>
      </w:r>
      <w:r>
        <w:rPr>
          <w:lang w:eastAsia="ja-JP"/>
        </w:rPr>
        <w:t>,</w:t>
      </w:r>
    </w:p>
    <w:p w14:paraId="10655082" w14:textId="77777777" w:rsidR="005853A9" w:rsidRDefault="005853A9" w:rsidP="005853A9">
      <w:pPr>
        <w:pStyle w:val="Code"/>
        <w:rPr>
          <w:lang w:eastAsia="ja-JP"/>
        </w:rPr>
      </w:pPr>
      <w:r>
        <w:rPr>
          <w:lang w:eastAsia="ja-JP"/>
        </w:rPr>
        <w:t xml:space="preserve">  </w:t>
      </w:r>
      <w:r w:rsidRPr="00362432">
        <w:rPr>
          <w:lang w:eastAsia="ja-JP"/>
        </w:rPr>
        <w:t>"</w:t>
      </w:r>
      <w:proofErr w:type="spellStart"/>
      <w:r>
        <w:rPr>
          <w:lang w:eastAsia="ja-JP"/>
        </w:rPr>
        <w:t>DirectReports@delta</w:t>
      </w:r>
      <w:proofErr w:type="spellEnd"/>
      <w:r>
        <w:rPr>
          <w:lang w:eastAsia="ja-JP"/>
        </w:rPr>
        <w:t>": [</w:t>
      </w:r>
    </w:p>
    <w:p w14:paraId="19CE39D6" w14:textId="77777777" w:rsidR="005853A9" w:rsidRPr="00870F0A" w:rsidRDefault="005853A9" w:rsidP="005853A9">
      <w:pPr>
        <w:pStyle w:val="Code"/>
        <w:rPr>
          <w:rStyle w:val="CODEtemp"/>
          <w:sz w:val="18"/>
          <w:lang w:val="nl-NL"/>
        </w:rPr>
      </w:pPr>
      <w:r w:rsidRPr="00870F0A">
        <w:rPr>
          <w:rStyle w:val="CODEtemp"/>
          <w:sz w:val="18"/>
          <w:lang w:val="nl-NL"/>
        </w:rPr>
        <w:t xml:space="preserve">    {</w:t>
      </w:r>
    </w:p>
    <w:p w14:paraId="178D7979" w14:textId="77777777" w:rsidR="005853A9" w:rsidRDefault="005853A9" w:rsidP="005853A9">
      <w:pPr>
        <w:pStyle w:val="Code"/>
        <w:rPr>
          <w:rStyle w:val="CODEtemp"/>
          <w:sz w:val="18"/>
          <w:szCs w:val="18"/>
        </w:rPr>
      </w:pPr>
      <w:r w:rsidRPr="00E474D2">
        <w:rPr>
          <w:rStyle w:val="CODEtemp"/>
          <w:sz w:val="18"/>
          <w:szCs w:val="18"/>
        </w:rPr>
        <w:t xml:space="preserve">      "</w:t>
      </w:r>
      <w:r>
        <w:rPr>
          <w:rStyle w:val="CODEtemp"/>
          <w:sz w:val="18"/>
          <w:szCs w:val="18"/>
        </w:rPr>
        <w:t>@removed": {</w:t>
      </w:r>
    </w:p>
    <w:p w14:paraId="2979C950" w14:textId="77777777" w:rsidR="005853A9" w:rsidRPr="00E474D2" w:rsidRDefault="005853A9" w:rsidP="005853A9">
      <w:pPr>
        <w:pStyle w:val="Code"/>
        <w:rPr>
          <w:rStyle w:val="CODEtemp"/>
          <w:sz w:val="18"/>
          <w:szCs w:val="18"/>
        </w:rPr>
      </w:pPr>
      <w:r>
        <w:rPr>
          <w:rStyle w:val="CODEtemp"/>
          <w:sz w:val="18"/>
          <w:szCs w:val="18"/>
        </w:rPr>
        <w:t xml:space="preserve">        "</w:t>
      </w:r>
      <w:r w:rsidRPr="00E474D2">
        <w:rPr>
          <w:rStyle w:val="CODEtemp"/>
          <w:sz w:val="18"/>
          <w:szCs w:val="18"/>
        </w:rPr>
        <w:t>r</w:t>
      </w:r>
      <w:r>
        <w:rPr>
          <w:rStyle w:val="CODEtemp"/>
          <w:sz w:val="18"/>
          <w:szCs w:val="18"/>
        </w:rPr>
        <w:t>eason</w:t>
      </w:r>
      <w:r w:rsidRPr="00E474D2">
        <w:rPr>
          <w:rStyle w:val="CODEtemp"/>
          <w:sz w:val="18"/>
          <w:szCs w:val="18"/>
        </w:rPr>
        <w:t>":</w:t>
      </w:r>
      <w:r>
        <w:rPr>
          <w:rStyle w:val="CODEtemp"/>
          <w:sz w:val="18"/>
          <w:szCs w:val="18"/>
        </w:rPr>
        <w:t xml:space="preserve"> </w:t>
      </w:r>
      <w:r w:rsidRPr="00E474D2">
        <w:rPr>
          <w:rStyle w:val="CODEtemp"/>
          <w:sz w:val="18"/>
          <w:szCs w:val="18"/>
        </w:rPr>
        <w:t>"</w:t>
      </w:r>
      <w:r>
        <w:rPr>
          <w:rStyle w:val="CODEtemp"/>
          <w:sz w:val="18"/>
          <w:szCs w:val="18"/>
        </w:rPr>
        <w:t>deleted</w:t>
      </w:r>
      <w:r w:rsidRPr="00E474D2">
        <w:rPr>
          <w:rStyle w:val="CODEtemp"/>
          <w:sz w:val="18"/>
          <w:szCs w:val="18"/>
        </w:rPr>
        <w:t>"</w:t>
      </w:r>
    </w:p>
    <w:p w14:paraId="402CB7F0" w14:textId="77777777" w:rsidR="005853A9" w:rsidRPr="00E474D2" w:rsidRDefault="005853A9" w:rsidP="005853A9">
      <w:pPr>
        <w:pStyle w:val="Code"/>
        <w:rPr>
          <w:rStyle w:val="CODEtemp"/>
          <w:sz w:val="18"/>
          <w:szCs w:val="18"/>
        </w:rPr>
      </w:pPr>
      <w:r>
        <w:rPr>
          <w:rStyle w:val="CODEtemp"/>
          <w:sz w:val="18"/>
          <w:szCs w:val="18"/>
        </w:rPr>
        <w:t xml:space="preserve">      },</w:t>
      </w:r>
    </w:p>
    <w:p w14:paraId="0E993CAB" w14:textId="77777777" w:rsidR="005853A9" w:rsidRPr="00E474D2" w:rsidRDefault="005853A9" w:rsidP="005853A9">
      <w:pPr>
        <w:pStyle w:val="Code"/>
        <w:rPr>
          <w:rStyle w:val="CODEtemp"/>
          <w:sz w:val="18"/>
          <w:szCs w:val="18"/>
        </w:rPr>
      </w:pPr>
      <w:r w:rsidRPr="00870F0A">
        <w:rPr>
          <w:rStyle w:val="CODEtemp"/>
          <w:sz w:val="18"/>
          <w:lang w:val="nl-NL"/>
        </w:rPr>
        <w:t xml:space="preserve">      </w:t>
      </w:r>
      <w:r w:rsidRPr="00E474D2">
        <w:rPr>
          <w:rStyle w:val="CODEtemp"/>
          <w:sz w:val="18"/>
          <w:szCs w:val="18"/>
        </w:rPr>
        <w:t>"</w:t>
      </w:r>
      <w:r>
        <w:rPr>
          <w:rStyle w:val="CODEtemp"/>
          <w:sz w:val="18"/>
          <w:szCs w:val="18"/>
        </w:rPr>
        <w:t>@id</w:t>
      </w:r>
      <w:r w:rsidRPr="00E474D2">
        <w:rPr>
          <w:rStyle w:val="CODEtemp"/>
          <w:sz w:val="18"/>
          <w:szCs w:val="18"/>
        </w:rPr>
        <w:t>":</w:t>
      </w:r>
      <w:r>
        <w:rPr>
          <w:rStyle w:val="CODEtemp"/>
          <w:sz w:val="18"/>
          <w:szCs w:val="18"/>
        </w:rPr>
        <w:t xml:space="preserve"> </w:t>
      </w:r>
      <w:r w:rsidRPr="00E474D2">
        <w:rPr>
          <w:rStyle w:val="CODEtemp"/>
          <w:sz w:val="18"/>
          <w:szCs w:val="18"/>
        </w:rPr>
        <w:t>"</w:t>
      </w:r>
      <w:proofErr w:type="gramStart"/>
      <w:r>
        <w:rPr>
          <w:rStyle w:val="CODEtemp"/>
          <w:sz w:val="18"/>
          <w:szCs w:val="18"/>
        </w:rPr>
        <w:t>Employees</w:t>
      </w:r>
      <w:r w:rsidRPr="00E474D2">
        <w:rPr>
          <w:rStyle w:val="CODEtemp"/>
          <w:sz w:val="18"/>
          <w:szCs w:val="18"/>
        </w:rPr>
        <w:t>(</w:t>
      </w:r>
      <w:proofErr w:type="gramEnd"/>
      <w:r>
        <w:rPr>
          <w:rStyle w:val="CODEtemp"/>
          <w:sz w:val="18"/>
          <w:szCs w:val="18"/>
        </w:rPr>
        <w:t>3</w:t>
      </w:r>
      <w:r w:rsidRPr="00E474D2">
        <w:rPr>
          <w:rStyle w:val="CODEtemp"/>
          <w:sz w:val="18"/>
          <w:szCs w:val="18"/>
        </w:rPr>
        <w:t>)"</w:t>
      </w:r>
    </w:p>
    <w:p w14:paraId="27B934BA" w14:textId="77777777" w:rsidR="005853A9" w:rsidRPr="00E474D2" w:rsidRDefault="005853A9" w:rsidP="005853A9">
      <w:pPr>
        <w:pStyle w:val="Code"/>
        <w:rPr>
          <w:rStyle w:val="CODEtemp"/>
          <w:sz w:val="18"/>
          <w:szCs w:val="18"/>
        </w:rPr>
      </w:pPr>
      <w:r w:rsidRPr="00E474D2">
        <w:rPr>
          <w:rStyle w:val="CODEtemp"/>
          <w:sz w:val="18"/>
          <w:szCs w:val="18"/>
        </w:rPr>
        <w:t xml:space="preserve">    }</w:t>
      </w:r>
      <w:r>
        <w:rPr>
          <w:rStyle w:val="CODEtemp"/>
          <w:sz w:val="18"/>
          <w:szCs w:val="18"/>
        </w:rPr>
        <w:t>,</w:t>
      </w:r>
    </w:p>
    <w:p w14:paraId="07289DCA" w14:textId="77777777" w:rsidR="005853A9" w:rsidRPr="00870F0A" w:rsidRDefault="005853A9" w:rsidP="005853A9">
      <w:pPr>
        <w:pStyle w:val="Code"/>
        <w:rPr>
          <w:rStyle w:val="CODEtemp"/>
          <w:sz w:val="18"/>
          <w:lang w:val="nl-NL"/>
        </w:rPr>
      </w:pPr>
      <w:r w:rsidRPr="00870F0A">
        <w:rPr>
          <w:rStyle w:val="CODEtemp"/>
          <w:sz w:val="18"/>
          <w:lang w:val="nl-NL"/>
        </w:rPr>
        <w:t xml:space="preserve">    {</w:t>
      </w:r>
    </w:p>
    <w:p w14:paraId="3C39F62C" w14:textId="77777777" w:rsidR="005853A9" w:rsidRDefault="005853A9" w:rsidP="005853A9">
      <w:pPr>
        <w:pStyle w:val="Code"/>
        <w:rPr>
          <w:rStyle w:val="CODEtemp"/>
          <w:sz w:val="18"/>
          <w:szCs w:val="18"/>
        </w:rPr>
      </w:pPr>
      <w:r w:rsidRPr="00E474D2">
        <w:rPr>
          <w:rStyle w:val="CODEtemp"/>
          <w:sz w:val="18"/>
          <w:szCs w:val="18"/>
        </w:rPr>
        <w:t xml:space="preserve">      "</w:t>
      </w:r>
      <w:r>
        <w:rPr>
          <w:rStyle w:val="CODEtemp"/>
          <w:sz w:val="18"/>
          <w:szCs w:val="18"/>
        </w:rPr>
        <w:t>@removed": {</w:t>
      </w:r>
    </w:p>
    <w:p w14:paraId="16A5BAC5" w14:textId="77777777" w:rsidR="005853A9" w:rsidRDefault="005853A9" w:rsidP="005853A9">
      <w:pPr>
        <w:pStyle w:val="Code"/>
        <w:rPr>
          <w:rStyle w:val="CODEtemp"/>
          <w:sz w:val="18"/>
          <w:szCs w:val="18"/>
        </w:rPr>
      </w:pPr>
      <w:r>
        <w:rPr>
          <w:rStyle w:val="CODEtemp"/>
          <w:sz w:val="18"/>
          <w:szCs w:val="18"/>
        </w:rPr>
        <w:t xml:space="preserve">        "</w:t>
      </w:r>
      <w:r w:rsidRPr="00E474D2">
        <w:rPr>
          <w:rStyle w:val="CODEtemp"/>
          <w:sz w:val="18"/>
          <w:szCs w:val="18"/>
        </w:rPr>
        <w:t>r</w:t>
      </w:r>
      <w:r>
        <w:rPr>
          <w:rStyle w:val="CODEtemp"/>
          <w:sz w:val="18"/>
          <w:szCs w:val="18"/>
        </w:rPr>
        <w:t>eason</w:t>
      </w:r>
      <w:r w:rsidRPr="00E474D2">
        <w:rPr>
          <w:rStyle w:val="CODEtemp"/>
          <w:sz w:val="18"/>
          <w:szCs w:val="18"/>
        </w:rPr>
        <w:t>":</w:t>
      </w:r>
      <w:r>
        <w:rPr>
          <w:rStyle w:val="CODEtemp"/>
          <w:sz w:val="18"/>
          <w:szCs w:val="18"/>
        </w:rPr>
        <w:t xml:space="preserve"> </w:t>
      </w:r>
      <w:r w:rsidRPr="00E474D2">
        <w:rPr>
          <w:rStyle w:val="CODEtemp"/>
          <w:sz w:val="18"/>
          <w:szCs w:val="18"/>
        </w:rPr>
        <w:t>"</w:t>
      </w:r>
      <w:r>
        <w:rPr>
          <w:rStyle w:val="CODEtemp"/>
          <w:sz w:val="18"/>
          <w:szCs w:val="18"/>
        </w:rPr>
        <w:t>changed</w:t>
      </w:r>
      <w:r w:rsidRPr="00E474D2">
        <w:rPr>
          <w:rStyle w:val="CODEtemp"/>
          <w:sz w:val="18"/>
          <w:szCs w:val="18"/>
        </w:rPr>
        <w:t>"</w:t>
      </w:r>
    </w:p>
    <w:p w14:paraId="6EFAE7AA" w14:textId="77777777" w:rsidR="005853A9" w:rsidRPr="00E474D2" w:rsidRDefault="005853A9" w:rsidP="005853A9">
      <w:pPr>
        <w:pStyle w:val="Code"/>
        <w:rPr>
          <w:rStyle w:val="CODEtemp"/>
          <w:sz w:val="18"/>
          <w:szCs w:val="18"/>
        </w:rPr>
      </w:pPr>
      <w:r>
        <w:rPr>
          <w:rStyle w:val="CODEtemp"/>
          <w:sz w:val="18"/>
          <w:szCs w:val="18"/>
        </w:rPr>
        <w:t xml:space="preserve">      },</w:t>
      </w:r>
    </w:p>
    <w:p w14:paraId="2A964544" w14:textId="77777777" w:rsidR="005853A9" w:rsidRPr="00E474D2" w:rsidRDefault="005853A9" w:rsidP="005853A9">
      <w:pPr>
        <w:pStyle w:val="Code"/>
        <w:rPr>
          <w:rStyle w:val="CODEtemp"/>
          <w:sz w:val="18"/>
          <w:szCs w:val="18"/>
        </w:rPr>
      </w:pPr>
      <w:r w:rsidRPr="00E474D2">
        <w:rPr>
          <w:rStyle w:val="CODEtemp"/>
          <w:sz w:val="18"/>
          <w:szCs w:val="18"/>
        </w:rPr>
        <w:t xml:space="preserve">      "</w:t>
      </w:r>
      <w:r>
        <w:rPr>
          <w:rStyle w:val="CODEtemp"/>
          <w:sz w:val="18"/>
          <w:szCs w:val="18"/>
        </w:rPr>
        <w:t>@id</w:t>
      </w:r>
      <w:r w:rsidRPr="00E474D2">
        <w:rPr>
          <w:rStyle w:val="CODEtemp"/>
          <w:sz w:val="18"/>
          <w:szCs w:val="18"/>
        </w:rPr>
        <w:t>":</w:t>
      </w:r>
      <w:r>
        <w:rPr>
          <w:rStyle w:val="CODEtemp"/>
          <w:sz w:val="18"/>
          <w:szCs w:val="18"/>
        </w:rPr>
        <w:t xml:space="preserve"> </w:t>
      </w:r>
      <w:r w:rsidRPr="00E474D2">
        <w:rPr>
          <w:rStyle w:val="CODEtemp"/>
          <w:sz w:val="18"/>
          <w:szCs w:val="18"/>
        </w:rPr>
        <w:t>"</w:t>
      </w:r>
      <w:proofErr w:type="gramStart"/>
      <w:r>
        <w:rPr>
          <w:rStyle w:val="CODEtemp"/>
          <w:sz w:val="18"/>
          <w:szCs w:val="18"/>
        </w:rPr>
        <w:t>Employees(</w:t>
      </w:r>
      <w:proofErr w:type="gramEnd"/>
      <w:r>
        <w:rPr>
          <w:rStyle w:val="CODEtemp"/>
          <w:sz w:val="18"/>
          <w:szCs w:val="18"/>
        </w:rPr>
        <w:t>4)</w:t>
      </w:r>
      <w:r w:rsidRPr="00E474D2">
        <w:rPr>
          <w:rStyle w:val="CODEtemp"/>
          <w:sz w:val="18"/>
          <w:szCs w:val="18"/>
        </w:rPr>
        <w:t>"</w:t>
      </w:r>
    </w:p>
    <w:p w14:paraId="61EC19BE" w14:textId="77777777" w:rsidR="005853A9" w:rsidRPr="00E474D2" w:rsidRDefault="005853A9" w:rsidP="005853A9">
      <w:pPr>
        <w:pStyle w:val="Code"/>
        <w:rPr>
          <w:rStyle w:val="CODEtemp"/>
          <w:sz w:val="18"/>
          <w:szCs w:val="18"/>
        </w:rPr>
      </w:pPr>
      <w:r w:rsidRPr="00E474D2">
        <w:rPr>
          <w:rStyle w:val="CODEtemp"/>
          <w:sz w:val="18"/>
          <w:szCs w:val="18"/>
        </w:rPr>
        <w:t xml:space="preserve">    },</w:t>
      </w:r>
    </w:p>
    <w:p w14:paraId="39A47846" w14:textId="77777777" w:rsidR="005853A9" w:rsidRPr="00870F0A" w:rsidRDefault="005853A9" w:rsidP="005853A9">
      <w:pPr>
        <w:pStyle w:val="Code"/>
        <w:rPr>
          <w:rStyle w:val="CODEtemp"/>
          <w:sz w:val="18"/>
          <w:lang w:val="nl-NL"/>
        </w:rPr>
      </w:pPr>
      <w:r w:rsidRPr="00870F0A">
        <w:rPr>
          <w:rStyle w:val="CODEtemp"/>
          <w:sz w:val="18"/>
          <w:lang w:val="nl-NL"/>
        </w:rPr>
        <w:t xml:space="preserve">    {</w:t>
      </w:r>
    </w:p>
    <w:p w14:paraId="75A6DEA2" w14:textId="77777777" w:rsidR="005853A9" w:rsidRPr="00E474D2" w:rsidRDefault="005853A9" w:rsidP="005853A9">
      <w:pPr>
        <w:pStyle w:val="Code"/>
        <w:rPr>
          <w:rStyle w:val="CODEtemp"/>
          <w:sz w:val="18"/>
          <w:szCs w:val="18"/>
        </w:rPr>
      </w:pPr>
      <w:r>
        <w:rPr>
          <w:rStyle w:val="CODEtemp"/>
          <w:sz w:val="18"/>
          <w:lang w:val="nl-NL"/>
        </w:rPr>
        <w:t xml:space="preserve">      "@id": "Employees(5)"</w:t>
      </w:r>
    </w:p>
    <w:p w14:paraId="1DB7D873" w14:textId="77777777" w:rsidR="005853A9" w:rsidRPr="00E474D2" w:rsidRDefault="005853A9" w:rsidP="005853A9">
      <w:pPr>
        <w:pStyle w:val="Code"/>
        <w:rPr>
          <w:rStyle w:val="CODEtemp"/>
          <w:sz w:val="18"/>
          <w:szCs w:val="18"/>
        </w:rPr>
      </w:pPr>
      <w:r w:rsidRPr="00E474D2">
        <w:rPr>
          <w:rStyle w:val="CODEtemp"/>
          <w:sz w:val="18"/>
          <w:szCs w:val="18"/>
        </w:rPr>
        <w:t xml:space="preserve">    },</w:t>
      </w:r>
    </w:p>
    <w:p w14:paraId="30F78753" w14:textId="77777777" w:rsidR="005853A9" w:rsidRPr="00870F0A" w:rsidRDefault="005853A9" w:rsidP="005853A9">
      <w:pPr>
        <w:pStyle w:val="Code"/>
        <w:rPr>
          <w:rStyle w:val="CODEtemp"/>
          <w:sz w:val="18"/>
          <w:lang w:val="nl-NL"/>
        </w:rPr>
      </w:pPr>
      <w:r w:rsidRPr="00870F0A">
        <w:rPr>
          <w:rStyle w:val="CODEtemp"/>
          <w:sz w:val="18"/>
          <w:lang w:val="nl-NL"/>
        </w:rPr>
        <w:t xml:space="preserve">    {</w:t>
      </w:r>
    </w:p>
    <w:p w14:paraId="230F42F0" w14:textId="77777777" w:rsidR="005853A9" w:rsidRDefault="005853A9" w:rsidP="005853A9">
      <w:pPr>
        <w:pStyle w:val="Code"/>
        <w:rPr>
          <w:rStyle w:val="CODEtemp"/>
          <w:sz w:val="18"/>
          <w:lang w:val="nl-NL"/>
        </w:rPr>
      </w:pPr>
      <w:r>
        <w:rPr>
          <w:rStyle w:val="CODEtemp"/>
          <w:sz w:val="18"/>
          <w:lang w:val="nl-NL"/>
        </w:rPr>
        <w:t xml:space="preserve">      "@id": "Employees(6)",</w:t>
      </w:r>
    </w:p>
    <w:p w14:paraId="1B87A51E" w14:textId="77777777" w:rsidR="005853A9" w:rsidRDefault="005853A9" w:rsidP="005853A9">
      <w:pPr>
        <w:pStyle w:val="Code"/>
        <w:rPr>
          <w:rStyle w:val="CODEtemp"/>
          <w:sz w:val="18"/>
          <w:lang w:val="nl-NL"/>
        </w:rPr>
      </w:pPr>
      <w:r>
        <w:rPr>
          <w:rStyle w:val="CODEtemp"/>
          <w:sz w:val="18"/>
          <w:lang w:val="nl-NL"/>
        </w:rPr>
        <w:t xml:space="preserve">      "LastName": "Smith"</w:t>
      </w:r>
    </w:p>
    <w:p w14:paraId="3DD61EA7" w14:textId="77777777" w:rsidR="005853A9" w:rsidRPr="00E474D2" w:rsidRDefault="005853A9" w:rsidP="005853A9">
      <w:pPr>
        <w:pStyle w:val="Code"/>
        <w:rPr>
          <w:rStyle w:val="CODEtemp"/>
          <w:sz w:val="18"/>
          <w:szCs w:val="18"/>
        </w:rPr>
      </w:pPr>
      <w:r w:rsidRPr="00E474D2">
        <w:rPr>
          <w:rStyle w:val="CODEtemp"/>
          <w:sz w:val="18"/>
          <w:szCs w:val="18"/>
        </w:rPr>
        <w:t xml:space="preserve">    },</w:t>
      </w:r>
    </w:p>
    <w:p w14:paraId="5A62D3B1" w14:textId="77777777" w:rsidR="005853A9" w:rsidRPr="00870F0A" w:rsidRDefault="005853A9" w:rsidP="005853A9">
      <w:pPr>
        <w:pStyle w:val="Code"/>
        <w:rPr>
          <w:rStyle w:val="CODEtemp"/>
          <w:sz w:val="18"/>
          <w:lang w:val="nl-NL"/>
        </w:rPr>
      </w:pPr>
      <w:r w:rsidRPr="00870F0A">
        <w:rPr>
          <w:rStyle w:val="CODEtemp"/>
          <w:sz w:val="18"/>
          <w:lang w:val="nl-NL"/>
        </w:rPr>
        <w:t xml:space="preserve">    {</w:t>
      </w:r>
    </w:p>
    <w:p w14:paraId="1C602424" w14:textId="77777777" w:rsidR="005853A9" w:rsidRDefault="005853A9" w:rsidP="005853A9">
      <w:pPr>
        <w:pStyle w:val="Code"/>
        <w:rPr>
          <w:lang w:eastAsia="ja-JP"/>
        </w:rPr>
      </w:pPr>
      <w:r>
        <w:rPr>
          <w:lang w:eastAsia="ja-JP"/>
        </w:rPr>
        <w:t xml:space="preserve">      </w:t>
      </w:r>
      <w:r w:rsidRPr="00362432">
        <w:rPr>
          <w:lang w:eastAsia="ja-JP"/>
        </w:rPr>
        <w:t>"</w:t>
      </w:r>
      <w:r>
        <w:rPr>
          <w:lang w:eastAsia="ja-JP"/>
        </w:rPr>
        <w:t>FirstName</w:t>
      </w:r>
      <w:r w:rsidRPr="00362432">
        <w:rPr>
          <w:lang w:eastAsia="ja-JP"/>
        </w:rPr>
        <w:t>"</w:t>
      </w:r>
      <w:r>
        <w:rPr>
          <w:lang w:eastAsia="ja-JP"/>
        </w:rPr>
        <w:t xml:space="preserve">: </w:t>
      </w:r>
      <w:r w:rsidRPr="00362432">
        <w:rPr>
          <w:lang w:eastAsia="ja-JP"/>
        </w:rPr>
        <w:t>"</w:t>
      </w:r>
      <w:r>
        <w:rPr>
          <w:lang w:eastAsia="ja-JP"/>
        </w:rPr>
        <w:t>Suzanne</w:t>
      </w:r>
      <w:r w:rsidRPr="00362432">
        <w:rPr>
          <w:lang w:eastAsia="ja-JP"/>
        </w:rPr>
        <w:t>"</w:t>
      </w:r>
      <w:r>
        <w:rPr>
          <w:lang w:eastAsia="ja-JP"/>
        </w:rPr>
        <w:t>,</w:t>
      </w:r>
    </w:p>
    <w:p w14:paraId="2F572FB4" w14:textId="77777777" w:rsidR="005853A9" w:rsidRDefault="005853A9" w:rsidP="005853A9">
      <w:pPr>
        <w:pStyle w:val="Code"/>
        <w:rPr>
          <w:lang w:eastAsia="ja-JP"/>
        </w:rPr>
      </w:pPr>
      <w:r>
        <w:rPr>
          <w:rStyle w:val="Datatype"/>
        </w:rPr>
        <w:t xml:space="preserve">      </w:t>
      </w:r>
      <w:r w:rsidRPr="00362432">
        <w:rPr>
          <w:lang w:eastAsia="ja-JP"/>
        </w:rPr>
        <w:t>"</w:t>
      </w:r>
      <w:proofErr w:type="spellStart"/>
      <w:r>
        <w:rPr>
          <w:lang w:eastAsia="ja-JP"/>
        </w:rPr>
        <w:t>LastName</w:t>
      </w:r>
      <w:proofErr w:type="spellEnd"/>
      <w:r w:rsidRPr="00362432">
        <w:rPr>
          <w:lang w:eastAsia="ja-JP"/>
        </w:rPr>
        <w:t>"</w:t>
      </w:r>
      <w:r>
        <w:rPr>
          <w:lang w:eastAsia="ja-JP"/>
        </w:rPr>
        <w:t xml:space="preserve">: </w:t>
      </w:r>
      <w:r w:rsidRPr="00362432">
        <w:rPr>
          <w:lang w:eastAsia="ja-JP"/>
        </w:rPr>
        <w:t>"</w:t>
      </w:r>
      <w:r>
        <w:rPr>
          <w:lang w:eastAsia="ja-JP"/>
        </w:rPr>
        <w:t>Brown</w:t>
      </w:r>
      <w:r w:rsidRPr="00362432">
        <w:rPr>
          <w:lang w:eastAsia="ja-JP"/>
        </w:rPr>
        <w:t>"</w:t>
      </w:r>
    </w:p>
    <w:p w14:paraId="3ECDCFD4" w14:textId="77777777" w:rsidR="005853A9" w:rsidRPr="00E474D2" w:rsidRDefault="005853A9" w:rsidP="005853A9">
      <w:pPr>
        <w:pStyle w:val="Code"/>
        <w:rPr>
          <w:rStyle w:val="CODEtemp"/>
          <w:sz w:val="18"/>
          <w:szCs w:val="18"/>
        </w:rPr>
      </w:pPr>
      <w:r w:rsidRPr="00E474D2">
        <w:rPr>
          <w:rStyle w:val="CODEtemp"/>
          <w:sz w:val="18"/>
          <w:szCs w:val="18"/>
        </w:rPr>
        <w:t xml:space="preserve">    }</w:t>
      </w:r>
    </w:p>
    <w:p w14:paraId="78AABDC5" w14:textId="77777777" w:rsidR="005853A9" w:rsidRDefault="005853A9" w:rsidP="005853A9">
      <w:pPr>
        <w:pStyle w:val="Code"/>
        <w:rPr>
          <w:lang w:eastAsia="ja-JP"/>
        </w:rPr>
      </w:pPr>
      <w:r>
        <w:rPr>
          <w:lang w:eastAsia="ja-JP"/>
        </w:rPr>
        <w:t xml:space="preserve"> </w:t>
      </w:r>
      <w:r w:rsidDel="007C7762">
        <w:rPr>
          <w:lang w:eastAsia="ja-JP"/>
        </w:rPr>
        <w:t xml:space="preserve"> </w:t>
      </w:r>
      <w:r>
        <w:rPr>
          <w:lang w:eastAsia="ja-JP"/>
        </w:rPr>
        <w:t>]</w:t>
      </w:r>
    </w:p>
    <w:p w14:paraId="493F32E4" w14:textId="77777777" w:rsidR="005853A9" w:rsidRDefault="005853A9" w:rsidP="005853A9">
      <w:pPr>
        <w:pStyle w:val="Code"/>
        <w:rPr>
          <w:lang w:eastAsia="ja-JP"/>
        </w:rPr>
      </w:pPr>
      <w:r>
        <w:rPr>
          <w:lang w:eastAsia="ja-JP"/>
        </w:rPr>
        <w:t>}</w:t>
      </w:r>
    </w:p>
    <w:p w14:paraId="18902647" w14:textId="77777777" w:rsidR="005853A9" w:rsidRPr="00D17AE4" w:rsidRDefault="005853A9" w:rsidP="005853A9">
      <w:bookmarkStart w:id="1286" w:name="_Upsert_an_Entity_2"/>
      <w:bookmarkStart w:id="1287" w:name="_Toc477876683"/>
      <w:bookmarkEnd w:id="1262"/>
      <w:bookmarkEnd w:id="1263"/>
      <w:bookmarkEnd w:id="1264"/>
      <w:bookmarkEnd w:id="1286"/>
      <w:r>
        <w:lastRenderedPageBreak/>
        <w:t xml:space="preserve">Clients MAY associate an id with individual nested entities in the request by using the </w:t>
      </w:r>
      <w:hyperlink r:id="rId93" w:anchor="ContentID" w:history="1">
        <w:proofErr w:type="spellStart"/>
        <w:r w:rsidRPr="008D4529">
          <w:rPr>
            <w:rStyle w:val="Hyperlink"/>
            <w:rFonts w:ascii="Courier New" w:hAnsi="Courier New"/>
          </w:rPr>
          <w:t>Core.ContentID</w:t>
        </w:r>
        <w:proofErr w:type="spellEnd"/>
      </w:hyperlink>
      <w:r>
        <w:t xml:space="preserve"> 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rStyle w:val="Hyperlink"/>
        </w:rPr>
        <w:t xml:space="preserve">. </w:t>
      </w:r>
      <w:r>
        <w:t>Services that respond with</w:t>
      </w:r>
      <w:r w:rsidRPr="00D17AE4">
        <w:t xml:space="preserve"> </w:t>
      </w:r>
      <w:r w:rsidRPr="00D17AE4">
        <w:rPr>
          <w:rStyle w:val="Datatype"/>
        </w:rPr>
        <w:t>20</w:t>
      </w:r>
      <w:r>
        <w:rPr>
          <w:rStyle w:val="Datatype"/>
        </w:rPr>
        <w:t>0 OK</w:t>
      </w:r>
      <w:r>
        <w:t xml:space="preserve"> SHOULD annotate the entities in the response using the same </w:t>
      </w:r>
      <w:hyperlink r:id="rId94" w:anchor="ContentID" w:history="1">
        <w:proofErr w:type="spellStart"/>
        <w:r w:rsidRPr="008D4529">
          <w:rPr>
            <w:rStyle w:val="Hyperlink"/>
            <w:rFonts w:ascii="Courier New" w:hAnsi="Courier New"/>
          </w:rPr>
          <w:t>Core.ContentID</w:t>
        </w:r>
        <w:proofErr w:type="spellEnd"/>
      </w:hyperlink>
      <w:r>
        <w:t xml:space="preserve"> value as specified in the request. Services SHOULD advertise support for deep updates, including support for returning the </w:t>
      </w:r>
      <w:hyperlink r:id="rId95" w:anchor="ContentID" w:history="1">
        <w:proofErr w:type="spellStart"/>
        <w:r w:rsidRPr="008D4529">
          <w:rPr>
            <w:rStyle w:val="Hyperlink"/>
            <w:rFonts w:ascii="Courier New" w:hAnsi="Courier New"/>
          </w:rPr>
          <w:t>Core.ContentID</w:t>
        </w:r>
        <w:proofErr w:type="spellEnd"/>
      </w:hyperlink>
      <w:r>
        <w:t xml:space="preserve">, through the </w:t>
      </w:r>
      <w:hyperlink r:id="rId96" w:anchor="DeepUpdateSupport" w:history="1">
        <w:proofErr w:type="spellStart"/>
        <w:r w:rsidRPr="00F24D4A">
          <w:rPr>
            <w:rStyle w:val="Hyperlink"/>
            <w:rFonts w:ascii="Courier New" w:hAnsi="Courier New"/>
          </w:rPr>
          <w:t>Capabilities.Deep</w:t>
        </w:r>
        <w:r>
          <w:rPr>
            <w:rStyle w:val="Hyperlink"/>
            <w:rFonts w:ascii="Courier New" w:hAnsi="Courier New"/>
          </w:rPr>
          <w:t>Update</w:t>
        </w:r>
        <w:r w:rsidRPr="00F24D4A">
          <w:rPr>
            <w:rStyle w:val="Hyperlink"/>
            <w:rFonts w:ascii="Courier New" w:hAnsi="Courier New"/>
          </w:rPr>
          <w:t>Support</w:t>
        </w:r>
        <w:proofErr w:type="spellEnd"/>
      </w:hyperlink>
      <w:r>
        <w:t xml:space="preserve"> term,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6D193646" w14:textId="77777777" w:rsidR="005853A9" w:rsidRDefault="005853A9" w:rsidP="005853A9">
      <w:r>
        <w:t xml:space="preserve">The </w:t>
      </w:r>
      <w:r>
        <w:rPr>
          <w:rFonts w:ascii="Courier New" w:hAnsi="Courier New" w:cs="Courier New"/>
        </w:rPr>
        <w:t>continue-on-error</w:t>
      </w:r>
      <w:r>
        <w:t xml:space="preserve"> preference is not supported for deep update operations.</w:t>
      </w:r>
    </w:p>
    <w:p w14:paraId="7B441C61" w14:textId="77777777" w:rsidR="005853A9" w:rsidRDefault="005853A9" w:rsidP="005853A9">
      <w:r>
        <w:t>On failure, the service MUST NOT apply any of the changes specified in the request.</w:t>
      </w:r>
    </w:p>
    <w:bookmarkStart w:id="1288" w:name="_Toc479151518"/>
    <w:bookmarkStart w:id="1289" w:name="_Ref484615848"/>
    <w:bookmarkStart w:id="1290" w:name="sec_UpsertanEntity"/>
    <w:bookmarkEnd w:id="1288"/>
    <w:p w14:paraId="7F01A64D" w14:textId="77777777" w:rsidR="005853A9" w:rsidRDefault="005853A9" w:rsidP="005853A9">
      <w:pPr>
        <w:pStyle w:val="Heading3"/>
        <w:numPr>
          <w:ilvl w:val="2"/>
          <w:numId w:val="2"/>
        </w:numPr>
        <w:tabs>
          <w:tab w:val="left" w:pos="567"/>
        </w:tabs>
      </w:pPr>
      <w:r>
        <w:fldChar w:fldCharType="begin"/>
      </w:r>
      <w:r>
        <w:instrText xml:space="preserve"> HYPERLINK  \l "sec_UpsertanEntity" </w:instrText>
      </w:r>
      <w:r>
        <w:fldChar w:fldCharType="separate"/>
      </w:r>
      <w:bookmarkStart w:id="1291" w:name="_Toc30089763"/>
      <w:bookmarkStart w:id="1292" w:name="_Toc24040538"/>
      <w:bookmarkStart w:id="1293" w:name="_Toc19866122"/>
      <w:bookmarkStart w:id="1294" w:name="_Toc12019582"/>
      <w:bookmarkStart w:id="1295" w:name="_Toc31358981"/>
      <w:proofErr w:type="spellStart"/>
      <w:r w:rsidRPr="00C3320D">
        <w:rPr>
          <w:rStyle w:val="Hyperlink"/>
        </w:rPr>
        <w:t>Upsert</w:t>
      </w:r>
      <w:proofErr w:type="spellEnd"/>
      <w:r w:rsidRPr="00C3320D">
        <w:rPr>
          <w:rStyle w:val="Hyperlink"/>
        </w:rPr>
        <w:t xml:space="preserve"> an Entity</w:t>
      </w:r>
      <w:bookmarkEnd w:id="1287"/>
      <w:bookmarkEnd w:id="1289"/>
      <w:bookmarkEnd w:id="1290"/>
      <w:bookmarkEnd w:id="1291"/>
      <w:bookmarkEnd w:id="1292"/>
      <w:bookmarkEnd w:id="1293"/>
      <w:bookmarkEnd w:id="1294"/>
      <w:bookmarkEnd w:id="1295"/>
      <w:r>
        <w:fldChar w:fldCharType="end"/>
      </w:r>
    </w:p>
    <w:p w14:paraId="7D55DBEB" w14:textId="77777777" w:rsidR="005853A9" w:rsidRDefault="005853A9" w:rsidP="005853A9">
      <w:r>
        <w:t xml:space="preserve">An </w:t>
      </w:r>
      <w:proofErr w:type="spellStart"/>
      <w:r>
        <w:t>upsert</w:t>
      </w:r>
      <w:proofErr w:type="spellEnd"/>
      <w:r>
        <w:t xml:space="preserve"> occurs when the client sends an </w:t>
      </w:r>
      <w:hyperlink w:anchor="sec_UpdateanEntity" w:history="1">
        <w:r>
          <w:rPr>
            <w:rStyle w:val="Hyperlink"/>
          </w:rPr>
          <w:t>u</w:t>
        </w:r>
        <w:r w:rsidRPr="0055287B">
          <w:rPr>
            <w:rStyle w:val="Hyperlink"/>
          </w:rPr>
          <w:t>pdate request</w:t>
        </w:r>
      </w:hyperlink>
      <w:r>
        <w:t xml:space="preserve"> to a valid URL that identifies a single entity that does not yet exist. In this case the service MUST handle the request as a </w:t>
      </w:r>
      <w:hyperlink w:anchor="sec_CreateanEntity" w:history="1">
        <w:r>
          <w:rPr>
            <w:rStyle w:val="Hyperlink"/>
          </w:rPr>
          <w:t>create</w:t>
        </w:r>
        <w:r w:rsidRPr="007147BD">
          <w:rPr>
            <w:rStyle w:val="Hyperlink"/>
          </w:rPr>
          <w:t xml:space="preserve"> </w:t>
        </w:r>
        <w:r>
          <w:rPr>
            <w:rStyle w:val="Hyperlink"/>
          </w:rPr>
          <w:t xml:space="preserve">entity </w:t>
        </w:r>
        <w:r w:rsidRPr="007147BD">
          <w:rPr>
            <w:rStyle w:val="Hyperlink"/>
          </w:rPr>
          <w:t>request</w:t>
        </w:r>
      </w:hyperlink>
      <w:r>
        <w:t xml:space="preserve"> or fail the request altogether.</w:t>
      </w:r>
    </w:p>
    <w:p w14:paraId="61E2C1A0" w14:textId="77777777" w:rsidR="005853A9" w:rsidRDefault="005853A9" w:rsidP="005853A9">
      <w:proofErr w:type="spellStart"/>
      <w:r>
        <w:t>Upserts</w:t>
      </w:r>
      <w:proofErr w:type="spellEnd"/>
      <w:r>
        <w:t xml:space="preserve"> are not supported against </w:t>
      </w:r>
      <w:hyperlink w:anchor="sec_RequestingtheMediaStreamofaMediaEnti" w:history="1">
        <w:r w:rsidRPr="007147BD">
          <w:rPr>
            <w:rStyle w:val="Hyperlink"/>
          </w:rPr>
          <w:t>media entities</w:t>
        </w:r>
      </w:hyperlink>
      <w:r w:rsidRPr="00C86BD0">
        <w:t xml:space="preserve">, single-valued non-containment navigation properties, </w:t>
      </w:r>
      <w:r w:rsidRPr="005E2F1C">
        <w:t>or entities whose keys values are generated by the service</w:t>
      </w:r>
      <w:r>
        <w:t>. Services MUST fail an update request to a URL that would identify such an entity and the entity does not yet exist.</w:t>
      </w:r>
    </w:p>
    <w:p w14:paraId="532B0FAF" w14:textId="77777777" w:rsidR="005853A9" w:rsidRDefault="005853A9" w:rsidP="005853A9">
      <w:r>
        <w:t xml:space="preserve">Singleton entities can be </w:t>
      </w:r>
      <w:proofErr w:type="spellStart"/>
      <w:r>
        <w:t>upserted</w:t>
      </w:r>
      <w:proofErr w:type="spellEnd"/>
      <w:r>
        <w:t xml:space="preserve"> if they are nullable. </w:t>
      </w:r>
      <w:r w:rsidRPr="007B0655">
        <w:t>Services</w:t>
      </w:r>
      <w:r>
        <w:t xml:space="preserve"> supporting this </w:t>
      </w:r>
      <w:r w:rsidRPr="007B0655">
        <w:t xml:space="preserve">SHOULD advertise </w:t>
      </w:r>
      <w:r>
        <w:t>it</w:t>
      </w:r>
      <w:r w:rsidRPr="007B0655">
        <w:t xml:space="preserve"> by annotating the </w:t>
      </w:r>
      <w:r>
        <w:t>singleton</w:t>
      </w:r>
      <w:r w:rsidRPr="007B0655">
        <w:t xml:space="preserve"> with the term </w:t>
      </w:r>
      <w:proofErr w:type="spellStart"/>
      <w:r w:rsidRPr="00894701">
        <w:rPr>
          <w:rStyle w:val="Datatype"/>
        </w:rPr>
        <w:t>Capabilities.</w:t>
      </w:r>
      <w:r>
        <w:rPr>
          <w:rStyle w:val="Datatype"/>
        </w:rPr>
        <w:t>UpdateRestrictions</w:t>
      </w:r>
      <w:proofErr w:type="spellEnd"/>
      <w:r w:rsidRPr="007B0655">
        <w:t xml:space="preserve"> </w:t>
      </w:r>
      <w:r>
        <w:rPr>
          <w:color w:val="000000"/>
        </w:rPr>
        <w:t xml:space="preserve">(nested property </w:t>
      </w:r>
      <w:proofErr w:type="spellStart"/>
      <w:r>
        <w:rPr>
          <w:rStyle w:val="Datatype"/>
        </w:rPr>
        <w:t>Upsertable</w:t>
      </w:r>
      <w:proofErr w:type="spellEnd"/>
      <w:r w:rsidRPr="009D1B67">
        <w:rPr>
          <w:color w:val="000000"/>
        </w:rPr>
        <w:t xml:space="preserve"> </w:t>
      </w:r>
      <w:r>
        <w:rPr>
          <w:color w:val="000000"/>
        </w:rPr>
        <w:t xml:space="preserve">with value </w:t>
      </w:r>
      <w:r>
        <w:rPr>
          <w:rStyle w:val="Datatype"/>
        </w:rPr>
        <w:t>true</w:t>
      </w:r>
      <w:r>
        <w:rPr>
          <w:color w:val="000000"/>
        </w:rPr>
        <w:t xml:space="preserve">) </w:t>
      </w:r>
      <w:r w:rsidRPr="007B0655">
        <w:t>defined in</w:t>
      </w:r>
      <w: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36059061" w14:textId="77777777" w:rsidR="005853A9" w:rsidRDefault="005853A9" w:rsidP="005853A9">
      <w:r>
        <w:t xml:space="preserve">Key and other non-updatable properties, as well as dependent properties that are not tied to key properties of the principal entity, MUST be ignored by the service in processing the </w:t>
      </w:r>
      <w:proofErr w:type="spellStart"/>
      <w:r>
        <w:t>Upsert</w:t>
      </w:r>
      <w:proofErr w:type="spellEnd"/>
      <w:r>
        <w:t xml:space="preserve"> request.</w:t>
      </w:r>
    </w:p>
    <w:p w14:paraId="0E80B0FC" w14:textId="77777777" w:rsidR="005853A9" w:rsidRDefault="005853A9" w:rsidP="005853A9">
      <w:r>
        <w:t xml:space="preserve">To ensure that an update request is not treated as an insert, the client MAY specify an </w:t>
      </w:r>
      <w:hyperlink w:anchor="sec_HeaderIfMatch" w:history="1">
        <w:r w:rsidRPr="004605E5">
          <w:rPr>
            <w:rStyle w:val="Hyperlink"/>
            <w:rFonts w:ascii="Courier New" w:hAnsi="Courier New" w:cs="Courier New"/>
          </w:rPr>
          <w:t>If-Match</w:t>
        </w:r>
        <w:r w:rsidRPr="004605E5">
          <w:rPr>
            <w:rStyle w:val="Hyperlink"/>
          </w:rPr>
          <w:t xml:space="preserve"> header </w:t>
        </w:r>
      </w:hyperlink>
      <w:r>
        <w:t xml:space="preserve">in the update request. The service MUST NOT treat an update request containing an </w:t>
      </w:r>
      <w:r>
        <w:rPr>
          <w:rFonts w:ascii="Courier New" w:hAnsi="Courier New" w:cs="Courier New"/>
        </w:rPr>
        <w:t>I</w:t>
      </w:r>
      <w:r w:rsidRPr="00850574">
        <w:rPr>
          <w:rFonts w:ascii="Courier New" w:hAnsi="Courier New" w:cs="Courier New"/>
        </w:rPr>
        <w:t>f-</w:t>
      </w:r>
      <w:r>
        <w:rPr>
          <w:rFonts w:ascii="Courier New" w:hAnsi="Courier New" w:cs="Courier New"/>
        </w:rPr>
        <w:t>M</w:t>
      </w:r>
      <w:r w:rsidRPr="00850574">
        <w:rPr>
          <w:rFonts w:ascii="Courier New" w:hAnsi="Courier New" w:cs="Courier New"/>
        </w:rPr>
        <w:t>atch</w:t>
      </w:r>
      <w:r>
        <w:t xml:space="preserve"> header as an insert.</w:t>
      </w:r>
    </w:p>
    <w:p w14:paraId="7A125B8E" w14:textId="77777777" w:rsidR="005853A9" w:rsidRDefault="005853A9" w:rsidP="005853A9">
      <w:r>
        <w:t xml:space="preserve">A </w:t>
      </w:r>
      <w:r w:rsidRPr="00EC7BB3">
        <w:rPr>
          <w:rStyle w:val="Datatype"/>
        </w:rPr>
        <w:t>PUT</w:t>
      </w:r>
      <w:r>
        <w:t xml:space="preserve"> or </w:t>
      </w:r>
      <w:r w:rsidRPr="00EC7BB3">
        <w:rPr>
          <w:rStyle w:val="Datatype"/>
        </w:rPr>
        <w:t>PATCH</w:t>
      </w:r>
      <w:r>
        <w:t xml:space="preserve"> request MUST NOT be treated as an update if an </w:t>
      </w:r>
      <w:hyperlink w:anchor="sec_HeaderIfNoneMatch" w:history="1">
        <w:r>
          <w:rPr>
            <w:rStyle w:val="Hyperlink"/>
            <w:rFonts w:ascii="Courier New" w:hAnsi="Courier New" w:cs="Courier New"/>
          </w:rPr>
          <w:t>I</w:t>
        </w:r>
        <w:r w:rsidRPr="00850574">
          <w:rPr>
            <w:rStyle w:val="Hyperlink"/>
            <w:rFonts w:ascii="Courier New" w:hAnsi="Courier New" w:cs="Courier New"/>
          </w:rPr>
          <w:t>f-</w:t>
        </w:r>
        <w:r>
          <w:rPr>
            <w:rStyle w:val="Hyperlink"/>
            <w:rFonts w:ascii="Courier New" w:hAnsi="Courier New" w:cs="Courier New"/>
          </w:rPr>
          <w:t>N</w:t>
        </w:r>
        <w:r w:rsidRPr="00850574">
          <w:rPr>
            <w:rStyle w:val="Hyperlink"/>
            <w:rFonts w:ascii="Courier New" w:hAnsi="Courier New" w:cs="Courier New"/>
          </w:rPr>
          <w:t>o</w:t>
        </w:r>
        <w:r>
          <w:rPr>
            <w:rStyle w:val="Hyperlink"/>
            <w:rFonts w:ascii="Courier New" w:hAnsi="Courier New" w:cs="Courier New"/>
          </w:rPr>
          <w:t>ne</w:t>
        </w:r>
        <w:r w:rsidRPr="00850574">
          <w:rPr>
            <w:rStyle w:val="Hyperlink"/>
            <w:rFonts w:ascii="Courier New" w:hAnsi="Courier New" w:cs="Courier New"/>
          </w:rPr>
          <w:t>-</w:t>
        </w:r>
        <w:r>
          <w:rPr>
            <w:rStyle w:val="Hyperlink"/>
            <w:rFonts w:ascii="Courier New" w:hAnsi="Courier New" w:cs="Courier New"/>
          </w:rPr>
          <w:t>M</w:t>
        </w:r>
        <w:r w:rsidRPr="00850574">
          <w:rPr>
            <w:rStyle w:val="Hyperlink"/>
            <w:rFonts w:ascii="Courier New" w:hAnsi="Courier New" w:cs="Courier New"/>
          </w:rPr>
          <w:t>atch</w:t>
        </w:r>
        <w:r w:rsidRPr="00850574">
          <w:rPr>
            <w:rStyle w:val="Hyperlink"/>
            <w:rFonts w:cs="Arial"/>
          </w:rPr>
          <w:t xml:space="preserve"> header</w:t>
        </w:r>
      </w:hyperlink>
      <w:r>
        <w:t xml:space="preserve"> is specified with a value of </w:t>
      </w:r>
      <w:r w:rsidRPr="005935CA">
        <w:rPr>
          <w:rStyle w:val="Datatype"/>
        </w:rPr>
        <w:t>*</w:t>
      </w:r>
      <w:r>
        <w:t>.</w:t>
      </w:r>
    </w:p>
    <w:bookmarkStart w:id="1296" w:name="_Delete_an_Entity_1"/>
    <w:bookmarkStart w:id="1297" w:name="_Toc477876684"/>
    <w:bookmarkStart w:id="1298" w:name="_Ref484615875"/>
    <w:bookmarkStart w:id="1299" w:name="sec_DeleteanEntity"/>
    <w:bookmarkEnd w:id="1296"/>
    <w:p w14:paraId="2D4F56A4" w14:textId="77777777" w:rsidR="005853A9" w:rsidRDefault="005853A9" w:rsidP="005853A9">
      <w:pPr>
        <w:pStyle w:val="Heading3"/>
        <w:numPr>
          <w:ilvl w:val="2"/>
          <w:numId w:val="2"/>
        </w:numPr>
        <w:tabs>
          <w:tab w:val="left" w:pos="567"/>
        </w:tabs>
      </w:pPr>
      <w:r>
        <w:fldChar w:fldCharType="begin"/>
      </w:r>
      <w:r>
        <w:instrText xml:space="preserve"> HYPERLINK  \l "sec_DeleteanEntity" </w:instrText>
      </w:r>
      <w:r>
        <w:fldChar w:fldCharType="separate"/>
      </w:r>
      <w:bookmarkStart w:id="1300" w:name="_Toc30089764"/>
      <w:bookmarkStart w:id="1301" w:name="_Toc24040539"/>
      <w:bookmarkStart w:id="1302" w:name="_Toc19866123"/>
      <w:bookmarkStart w:id="1303" w:name="_Toc12019583"/>
      <w:bookmarkStart w:id="1304" w:name="_Toc31358982"/>
      <w:r w:rsidRPr="00C3320D">
        <w:rPr>
          <w:rStyle w:val="Hyperlink"/>
        </w:rPr>
        <w:t>Delete an Entity</w:t>
      </w:r>
      <w:bookmarkEnd w:id="1297"/>
      <w:bookmarkEnd w:id="1298"/>
      <w:bookmarkEnd w:id="1299"/>
      <w:bookmarkEnd w:id="1300"/>
      <w:bookmarkEnd w:id="1301"/>
      <w:bookmarkEnd w:id="1302"/>
      <w:bookmarkEnd w:id="1303"/>
      <w:bookmarkEnd w:id="1304"/>
      <w:r>
        <w:fldChar w:fldCharType="end"/>
      </w:r>
    </w:p>
    <w:p w14:paraId="57BB9563" w14:textId="77777777" w:rsidR="005853A9" w:rsidRDefault="005853A9" w:rsidP="005853A9">
      <w:r w:rsidRPr="00C95668">
        <w:t xml:space="preserve">To delete an individual entity, the client makes a </w:t>
      </w:r>
      <w:r w:rsidRPr="00C95668">
        <w:rPr>
          <w:rStyle w:val="Datatype"/>
        </w:rPr>
        <w:t>DELETE</w:t>
      </w:r>
      <w:r w:rsidRPr="00C95668">
        <w:t xml:space="preserve"> request to a URL that identifies the entity. Services MAY restrict deletes only to requests addressing the </w:t>
      </w:r>
      <w:hyperlink w:anchor="sec_ReadURLsandEditURLs" w:history="1">
        <w:r w:rsidRPr="00AD2736">
          <w:rPr>
            <w:rStyle w:val="Hyperlink"/>
          </w:rPr>
          <w:t>edit URL</w:t>
        </w:r>
      </w:hyperlink>
      <w:r w:rsidRPr="00C95668">
        <w:t xml:space="preserve"> of the entity.</w:t>
      </w:r>
    </w:p>
    <w:p w14:paraId="525EDF90" w14:textId="77777777" w:rsidR="005853A9" w:rsidRDefault="005853A9" w:rsidP="005853A9">
      <w:r>
        <w:t xml:space="preserve">The request body SHOULD be empty. Singleton entities can be deleted if they are nullable. </w:t>
      </w:r>
      <w:r w:rsidRPr="007B0655">
        <w:t>Services</w:t>
      </w:r>
      <w:r>
        <w:t xml:space="preserve"> supporting this </w:t>
      </w:r>
      <w:r w:rsidRPr="007B0655">
        <w:t xml:space="preserve">SHOULD advertise </w:t>
      </w:r>
      <w:r>
        <w:t>it</w:t>
      </w:r>
      <w:r w:rsidRPr="007B0655">
        <w:t xml:space="preserve"> by annotating the </w:t>
      </w:r>
      <w:r>
        <w:t>singleton</w:t>
      </w:r>
      <w:r w:rsidRPr="007B0655">
        <w:t xml:space="preserve"> with the term </w:t>
      </w:r>
      <w:proofErr w:type="spellStart"/>
      <w:r w:rsidRPr="00894701">
        <w:rPr>
          <w:rStyle w:val="Datatype"/>
        </w:rPr>
        <w:t>Capabilities.</w:t>
      </w:r>
      <w:r>
        <w:rPr>
          <w:rStyle w:val="Datatype"/>
        </w:rPr>
        <w:t>DeleteRestrictions</w:t>
      </w:r>
      <w:proofErr w:type="spellEnd"/>
      <w:r w:rsidRPr="007B0655">
        <w:t xml:space="preserve"> </w:t>
      </w:r>
      <w:r>
        <w:rPr>
          <w:color w:val="000000"/>
        </w:rPr>
        <w:t xml:space="preserve">(nested property </w:t>
      </w:r>
      <w:proofErr w:type="spellStart"/>
      <w:r>
        <w:rPr>
          <w:rStyle w:val="Datatype"/>
        </w:rPr>
        <w:t>Deletable</w:t>
      </w:r>
      <w:proofErr w:type="spellEnd"/>
      <w:r w:rsidRPr="009D1B67">
        <w:rPr>
          <w:color w:val="000000"/>
        </w:rPr>
        <w:t xml:space="preserve"> </w:t>
      </w:r>
      <w:r>
        <w:rPr>
          <w:color w:val="000000"/>
        </w:rPr>
        <w:t xml:space="preserve">with value </w:t>
      </w:r>
      <w:r>
        <w:rPr>
          <w:rStyle w:val="Datatype"/>
        </w:rPr>
        <w:t>true</w:t>
      </w:r>
      <w:r>
        <w:rPr>
          <w:color w:val="000000"/>
        </w:rPr>
        <w:t xml:space="preserve">) </w:t>
      </w:r>
      <w:r w:rsidRPr="007B0655">
        <w:t>defined in</w:t>
      </w:r>
      <w: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1CB38708" w14:textId="77777777" w:rsidR="005853A9" w:rsidRDefault="005853A9" w:rsidP="005853A9">
      <w:r>
        <w:t xml:space="preserve">On successful completion of the delete, the response MUST be </w:t>
      </w:r>
      <w:hyperlink w:anchor="sec_ResponseCode204NoContent" w:history="1">
        <w:r w:rsidRPr="00864351">
          <w:rPr>
            <w:rStyle w:val="Hyperlink"/>
            <w:rFonts w:ascii="Courier New" w:hAnsi="Courier New"/>
          </w:rPr>
          <w:t>204 No Content</w:t>
        </w:r>
      </w:hyperlink>
      <w:r w:rsidRPr="00316DFF">
        <w:t xml:space="preserve"> </w:t>
      </w:r>
      <w:r>
        <w:t xml:space="preserve">and contain an empty body. </w:t>
      </w:r>
    </w:p>
    <w:p w14:paraId="2E501114" w14:textId="77777777" w:rsidR="005853A9" w:rsidRDefault="005853A9" w:rsidP="005853A9">
      <w:r>
        <w:t>Services MUST implicitly remove relations to and from an entity when deleting it; clients need not delete the relations explicitly.</w:t>
      </w:r>
    </w:p>
    <w:p w14:paraId="50ABF791" w14:textId="77777777" w:rsidR="005853A9" w:rsidRDefault="005853A9" w:rsidP="005853A9">
      <w:r>
        <w:t xml:space="preserve">Services MAY implicitly delete or modify related entities if required by </w:t>
      </w:r>
      <w:hyperlink w:anchor="sec_HandlingofIntegrityConstraints" w:history="1">
        <w:r w:rsidRPr="006D283A">
          <w:rPr>
            <w:rStyle w:val="Hyperlink"/>
          </w:rPr>
          <w:t>integrity constraints</w:t>
        </w:r>
      </w:hyperlink>
      <w:r>
        <w:t xml:space="preserve">. If integrity constraints are declared in </w:t>
      </w:r>
      <w:r w:rsidRPr="00807E5B">
        <w:rPr>
          <w:rStyle w:val="Datatype"/>
        </w:rPr>
        <w:t>$metadata</w:t>
      </w:r>
      <w:r w:rsidRPr="00CA457B">
        <w:rPr>
          <w:rFonts w:ascii="Calibri" w:hAnsi="Calibri"/>
          <w:szCs w:val="20"/>
        </w:rPr>
        <w:t xml:space="preserve"> </w:t>
      </w:r>
      <w:r>
        <w:t xml:space="preserve">using a </w:t>
      </w:r>
      <w:proofErr w:type="spellStart"/>
      <w:r>
        <w:rPr>
          <w:rStyle w:val="Datatype"/>
        </w:rPr>
        <w:t>ReferentialConstraint</w:t>
      </w:r>
      <w:proofErr w:type="spellEnd"/>
      <w:r>
        <w:t xml:space="preserve"> element, services MUST modify affected related entities according to the declared integrity constraints, e.g. by deleting dependent entities, or setting dependent properties to </w:t>
      </w:r>
      <w:r w:rsidRPr="004B67F5">
        <w:rPr>
          <w:rStyle w:val="Datatype"/>
        </w:rPr>
        <w:t>null</w:t>
      </w:r>
      <w:r>
        <w:t xml:space="preserve"> or their default value.</w:t>
      </w:r>
    </w:p>
    <w:p w14:paraId="70456491" w14:textId="77777777" w:rsidR="005853A9" w:rsidRDefault="005853A9" w:rsidP="005853A9">
      <w:r>
        <w:t>One such integrity constraint results from using a navigation property in a key definition of an entity type. If the related “key” entity is deleted, the dependent entity is also deleted.</w:t>
      </w:r>
    </w:p>
    <w:bookmarkStart w:id="1305" w:name="_Modifying_Relationships_between"/>
    <w:bookmarkStart w:id="1306" w:name="_Toc477876685"/>
    <w:bookmarkStart w:id="1307" w:name="_Ref484615883"/>
    <w:bookmarkStart w:id="1308" w:name="sec_ModifyingRelationshipsbetweenEntitie"/>
    <w:bookmarkEnd w:id="1305"/>
    <w:p w14:paraId="31300849" w14:textId="77777777" w:rsidR="005853A9" w:rsidRDefault="005853A9" w:rsidP="005853A9">
      <w:pPr>
        <w:pStyle w:val="Heading3"/>
        <w:numPr>
          <w:ilvl w:val="2"/>
          <w:numId w:val="2"/>
        </w:numPr>
        <w:tabs>
          <w:tab w:val="left" w:pos="567"/>
        </w:tabs>
      </w:pPr>
      <w:r>
        <w:fldChar w:fldCharType="begin"/>
      </w:r>
      <w:r>
        <w:instrText xml:space="preserve"> HYPERLINK  \l "sec_ModifyingRelationshipsbetweenEntitie" </w:instrText>
      </w:r>
      <w:r>
        <w:fldChar w:fldCharType="separate"/>
      </w:r>
      <w:bookmarkStart w:id="1309" w:name="_Toc30089765"/>
      <w:bookmarkStart w:id="1310" w:name="_Toc24040540"/>
      <w:bookmarkStart w:id="1311" w:name="_Toc19866124"/>
      <w:bookmarkStart w:id="1312" w:name="_Toc12019584"/>
      <w:bookmarkStart w:id="1313" w:name="_Toc31358983"/>
      <w:r w:rsidRPr="00C3320D">
        <w:rPr>
          <w:rStyle w:val="Hyperlink"/>
        </w:rPr>
        <w:t>Modifying Relationships between Entities</w:t>
      </w:r>
      <w:bookmarkEnd w:id="1306"/>
      <w:bookmarkEnd w:id="1307"/>
      <w:bookmarkEnd w:id="1308"/>
      <w:bookmarkEnd w:id="1309"/>
      <w:bookmarkEnd w:id="1310"/>
      <w:bookmarkEnd w:id="1311"/>
      <w:bookmarkEnd w:id="1312"/>
      <w:bookmarkEnd w:id="1313"/>
      <w:r>
        <w:fldChar w:fldCharType="end"/>
      </w:r>
    </w:p>
    <w:p w14:paraId="1ABAAADE" w14:textId="77777777" w:rsidR="005853A9" w:rsidRDefault="005853A9" w:rsidP="005853A9">
      <w:r>
        <w:t xml:space="preserve">Relationships between entities are represented by navigation properties as described in </w:t>
      </w:r>
      <w:hyperlink w:anchor="sec_DataModel">
        <w:r w:rsidRPr="008B54E2">
          <w:rPr>
            <w:rStyle w:val="Hyperlink"/>
          </w:rPr>
          <w:t>Data Model</w:t>
        </w:r>
      </w:hyperlink>
      <w:r>
        <w:t xml:space="preserve">. URL conventions for navigation properties are described in </w:t>
      </w:r>
      <w:hyperlink w:anchor="ODataURLRef" w:history="1">
        <w:r w:rsidRPr="005E626C">
          <w:rPr>
            <w:rStyle w:val="Hyperlink"/>
            <w:b/>
          </w:rPr>
          <w:t>[OData</w:t>
        </w:r>
        <w:r>
          <w:rPr>
            <w:rStyle w:val="Hyperlink"/>
            <w:b/>
          </w:rPr>
          <w:noBreakHyphen/>
        </w:r>
        <w:r w:rsidRPr="005E626C">
          <w:rPr>
            <w:rStyle w:val="Hyperlink"/>
            <w:b/>
          </w:rPr>
          <w:t>URL]</w:t>
        </w:r>
      </w:hyperlink>
      <w:r>
        <w:t>.</w:t>
      </w:r>
    </w:p>
    <w:bookmarkStart w:id="1314" w:name="_Create_a_New"/>
    <w:bookmarkStart w:id="1315" w:name="_Toc477876686"/>
    <w:bookmarkStart w:id="1316" w:name="sec_AddaReferencetoaCollectionValuedNavi"/>
    <w:bookmarkEnd w:id="1314"/>
    <w:p w14:paraId="0639D208" w14:textId="77777777" w:rsidR="005853A9" w:rsidRDefault="005853A9" w:rsidP="005853A9">
      <w:pPr>
        <w:pStyle w:val="Heading4"/>
        <w:numPr>
          <w:ilvl w:val="3"/>
          <w:numId w:val="2"/>
        </w:numPr>
        <w:tabs>
          <w:tab w:val="left" w:pos="567"/>
        </w:tabs>
      </w:pPr>
      <w:r>
        <w:lastRenderedPageBreak/>
        <w:fldChar w:fldCharType="begin"/>
      </w:r>
      <w:r>
        <w:instrText xml:space="preserve"> HYPERLINK  \l "sec_AddaReferencetoaCollectionValuedNavi" </w:instrText>
      </w:r>
      <w:r>
        <w:fldChar w:fldCharType="separate"/>
      </w:r>
      <w:bookmarkStart w:id="1317" w:name="_Toc30089766"/>
      <w:bookmarkStart w:id="1318" w:name="_Toc24040541"/>
      <w:bookmarkStart w:id="1319" w:name="_Toc19866125"/>
      <w:bookmarkStart w:id="1320" w:name="_Toc12019585"/>
      <w:bookmarkStart w:id="1321" w:name="_Toc31358984"/>
      <w:r w:rsidRPr="00C3320D">
        <w:rPr>
          <w:rStyle w:val="Hyperlink"/>
        </w:rPr>
        <w:t>Add a Reference to a Collection-Valued Navigation Property</w:t>
      </w:r>
      <w:bookmarkEnd w:id="1315"/>
      <w:bookmarkEnd w:id="1316"/>
      <w:bookmarkEnd w:id="1317"/>
      <w:bookmarkEnd w:id="1318"/>
      <w:bookmarkEnd w:id="1319"/>
      <w:bookmarkEnd w:id="1320"/>
      <w:bookmarkEnd w:id="1321"/>
      <w:r>
        <w:fldChar w:fldCharType="end"/>
      </w:r>
    </w:p>
    <w:p w14:paraId="733B260A" w14:textId="77777777" w:rsidR="005853A9" w:rsidRDefault="005853A9" w:rsidP="005853A9">
      <w:r>
        <w:t xml:space="preserve">A successful </w:t>
      </w:r>
      <w:r w:rsidRPr="00CF1EAD">
        <w:rPr>
          <w:rStyle w:val="Datatype"/>
        </w:rPr>
        <w:t>POST</w:t>
      </w:r>
      <w:r>
        <w:t xml:space="preserve"> request to a navigation property's references collection adds a relationship to an existing entity. The request body MUST contain a single entity reference that identifies the entity to be added. See the appropriate format document for details.</w:t>
      </w:r>
    </w:p>
    <w:p w14:paraId="3F2F431F" w14:textId="77777777" w:rsidR="005853A9" w:rsidRDefault="005853A9" w:rsidP="005853A9">
      <w:r>
        <w:t xml:space="preserve">On successful completion, the response MUST be </w:t>
      </w:r>
      <w:hyperlink w:anchor="sec_ResponseCode204NoContent" w:history="1">
        <w:r w:rsidRPr="00864351">
          <w:rPr>
            <w:rStyle w:val="Hyperlink"/>
            <w:rFonts w:ascii="Courier New" w:hAnsi="Courier New"/>
          </w:rPr>
          <w:t>204 No Content</w:t>
        </w:r>
      </w:hyperlink>
      <w:r>
        <w:t xml:space="preserve"> and contain an empty body.</w:t>
      </w:r>
    </w:p>
    <w:p w14:paraId="132ECEE9" w14:textId="77777777" w:rsidR="005853A9" w:rsidRDefault="005853A9" w:rsidP="005853A9">
      <w:r>
        <w:t>Note that if the two entities are already related prior to the request, the request is completed successfully.</w:t>
      </w:r>
    </w:p>
    <w:bookmarkStart w:id="1322" w:name="_Remove_a_Reference"/>
    <w:bookmarkStart w:id="1323" w:name="_Toc477876687"/>
    <w:bookmarkStart w:id="1324" w:name="sec_RemoveaReferencetoanEntity"/>
    <w:bookmarkEnd w:id="1322"/>
    <w:p w14:paraId="05C48189" w14:textId="77777777" w:rsidR="005853A9" w:rsidRDefault="005853A9" w:rsidP="005853A9">
      <w:pPr>
        <w:pStyle w:val="Heading4"/>
        <w:numPr>
          <w:ilvl w:val="3"/>
          <w:numId w:val="2"/>
        </w:numPr>
        <w:tabs>
          <w:tab w:val="left" w:pos="567"/>
        </w:tabs>
      </w:pPr>
      <w:r>
        <w:fldChar w:fldCharType="begin"/>
      </w:r>
      <w:r>
        <w:instrText xml:space="preserve"> HYPERLINK  \l "sec_RemoveaReferencetoanEntity" </w:instrText>
      </w:r>
      <w:r>
        <w:fldChar w:fldCharType="separate"/>
      </w:r>
      <w:bookmarkStart w:id="1325" w:name="_Toc30089767"/>
      <w:bookmarkStart w:id="1326" w:name="_Toc24040542"/>
      <w:bookmarkStart w:id="1327" w:name="_Toc19866126"/>
      <w:bookmarkStart w:id="1328" w:name="_Toc12019586"/>
      <w:bookmarkStart w:id="1329" w:name="_Toc31358985"/>
      <w:r w:rsidRPr="00C3320D">
        <w:rPr>
          <w:rStyle w:val="Hyperlink"/>
        </w:rPr>
        <w:t>Remove a Reference to an Entity</w:t>
      </w:r>
      <w:bookmarkEnd w:id="1323"/>
      <w:bookmarkEnd w:id="1324"/>
      <w:bookmarkEnd w:id="1325"/>
      <w:bookmarkEnd w:id="1326"/>
      <w:bookmarkEnd w:id="1327"/>
      <w:bookmarkEnd w:id="1328"/>
      <w:bookmarkEnd w:id="1329"/>
      <w:r>
        <w:fldChar w:fldCharType="end"/>
      </w:r>
    </w:p>
    <w:p w14:paraId="5EAA23C8" w14:textId="77777777" w:rsidR="005853A9" w:rsidRDefault="005853A9" w:rsidP="005853A9">
      <w:r>
        <w:t xml:space="preserve">A successful </w:t>
      </w:r>
      <w:r w:rsidRPr="00CF1EAD">
        <w:rPr>
          <w:rStyle w:val="Datatype"/>
        </w:rPr>
        <w:t>DELETE</w:t>
      </w:r>
      <w:r>
        <w:t xml:space="preserve"> request to the URL that represents a reference to a related entity removes the relationship to that entity. </w:t>
      </w:r>
    </w:p>
    <w:p w14:paraId="402BA6A5" w14:textId="77777777" w:rsidR="005853A9" w:rsidRDefault="005853A9" w:rsidP="005853A9">
      <w:r>
        <w:t xml:space="preserve">In OData 4.0, the entity reference to be removed within a collection-valued navigation property is the URL that represents the collection of related references, with the reference to be removed identified by the </w:t>
      </w:r>
      <w:hyperlink w:anchor="sec_ResolvinganEntityId" w:history="1">
        <w:r w:rsidRPr="00A343A5">
          <w:rPr>
            <w:rStyle w:val="Hyperlink"/>
            <w:rFonts w:ascii="Courier New" w:hAnsi="Courier New"/>
          </w:rPr>
          <w:t>$id</w:t>
        </w:r>
      </w:hyperlink>
      <w:r>
        <w:t xml:space="preserve"> query option. OData 4.01 services additionally support using the URL that represents the reference of the collection member to be removed, identified by key, as described in </w:t>
      </w:r>
      <w:hyperlink w:anchor="ODataURLRef" w:history="1">
        <w:r w:rsidRPr="005E626C">
          <w:rPr>
            <w:rStyle w:val="Hyperlink"/>
            <w:b/>
          </w:rPr>
          <w:t>[OData</w:t>
        </w:r>
        <w:r>
          <w:rPr>
            <w:rStyle w:val="Hyperlink"/>
            <w:b/>
          </w:rPr>
          <w:noBreakHyphen/>
        </w:r>
        <w:r w:rsidRPr="005E626C">
          <w:rPr>
            <w:rStyle w:val="Hyperlink"/>
            <w:b/>
          </w:rPr>
          <w:t>URL]</w:t>
        </w:r>
      </w:hyperlink>
      <w:r>
        <w:t xml:space="preserve">. </w:t>
      </w:r>
    </w:p>
    <w:p w14:paraId="65A4CC80" w14:textId="77777777" w:rsidR="005853A9" w:rsidRDefault="005853A9" w:rsidP="005853A9">
      <w:r>
        <w:t xml:space="preserve">For single-valued navigation properties, the </w:t>
      </w:r>
      <w:hyperlink w:anchor="sec_ResolvinganEntityId" w:history="1">
        <w:r w:rsidRPr="00A343A5">
          <w:rPr>
            <w:rStyle w:val="Hyperlink"/>
            <w:rFonts w:ascii="Courier New" w:hAnsi="Courier New"/>
          </w:rPr>
          <w:t>$id</w:t>
        </w:r>
      </w:hyperlink>
      <w:r>
        <w:t xml:space="preserve"> query option MUST NOT be specified.</w:t>
      </w:r>
    </w:p>
    <w:p w14:paraId="7E462C0E" w14:textId="77777777" w:rsidR="005853A9" w:rsidRDefault="005853A9" w:rsidP="005853A9">
      <w:r>
        <w:t xml:space="preserve">The </w:t>
      </w:r>
      <w:r w:rsidRPr="00CF1EAD">
        <w:rPr>
          <w:rStyle w:val="Datatype"/>
        </w:rPr>
        <w:t>DELETE</w:t>
      </w:r>
      <w:r>
        <w:t xml:space="preserve"> request MUST NOT violate any </w:t>
      </w:r>
      <w:hyperlink w:anchor="sec_HandlingofIntegrityConstraints" w:history="1">
        <w:r w:rsidRPr="000A0E6B">
          <w:rPr>
            <w:rStyle w:val="Hyperlink"/>
          </w:rPr>
          <w:t>integrity constraints</w:t>
        </w:r>
      </w:hyperlink>
      <w:r>
        <w:t xml:space="preserve"> in the data model.</w:t>
      </w:r>
    </w:p>
    <w:p w14:paraId="651501F4" w14:textId="77777777" w:rsidR="005853A9" w:rsidRDefault="005853A9" w:rsidP="005853A9">
      <w:r>
        <w:t xml:space="preserve">On successful completion, the response MUST be </w:t>
      </w:r>
      <w:hyperlink w:anchor="sec_ResponseCode204NoContent" w:history="1">
        <w:r w:rsidRPr="00864351">
          <w:rPr>
            <w:rStyle w:val="Hyperlink"/>
            <w:rFonts w:ascii="Courier New" w:hAnsi="Courier New"/>
          </w:rPr>
          <w:t>204 No Content</w:t>
        </w:r>
      </w:hyperlink>
      <w:r>
        <w:t xml:space="preserve"> and contain an empty body.</w:t>
      </w:r>
    </w:p>
    <w:bookmarkStart w:id="1330" w:name="_Toc477876688"/>
    <w:bookmarkStart w:id="1331" w:name="sec_ChangetheReferenceinaSingleValuedNav"/>
    <w:p w14:paraId="71F8EAFE" w14:textId="77777777" w:rsidR="005853A9" w:rsidRDefault="005853A9" w:rsidP="005853A9">
      <w:pPr>
        <w:pStyle w:val="Heading4"/>
        <w:numPr>
          <w:ilvl w:val="3"/>
          <w:numId w:val="2"/>
        </w:numPr>
        <w:tabs>
          <w:tab w:val="left" w:pos="567"/>
        </w:tabs>
      </w:pPr>
      <w:r>
        <w:fldChar w:fldCharType="begin"/>
      </w:r>
      <w:r>
        <w:instrText xml:space="preserve"> HYPERLINK  \l "sec_ChangetheReferenceinaSingleValuedNav" </w:instrText>
      </w:r>
      <w:r>
        <w:fldChar w:fldCharType="separate"/>
      </w:r>
      <w:bookmarkStart w:id="1332" w:name="_Toc30089768"/>
      <w:bookmarkStart w:id="1333" w:name="_Toc24040543"/>
      <w:bookmarkStart w:id="1334" w:name="_Toc19866127"/>
      <w:bookmarkStart w:id="1335" w:name="_Toc12019587"/>
      <w:bookmarkStart w:id="1336" w:name="_Toc31358986"/>
      <w:r w:rsidRPr="00C3320D">
        <w:rPr>
          <w:rStyle w:val="Hyperlink"/>
        </w:rPr>
        <w:t>Change the Reference in a Single-Valued Navigation Property</w:t>
      </w:r>
      <w:bookmarkEnd w:id="1330"/>
      <w:bookmarkEnd w:id="1331"/>
      <w:bookmarkEnd w:id="1332"/>
      <w:bookmarkEnd w:id="1333"/>
      <w:bookmarkEnd w:id="1334"/>
      <w:bookmarkEnd w:id="1335"/>
      <w:bookmarkEnd w:id="1336"/>
      <w:r>
        <w:fldChar w:fldCharType="end"/>
      </w:r>
    </w:p>
    <w:p w14:paraId="755C0E0D" w14:textId="77777777" w:rsidR="005853A9" w:rsidRDefault="005853A9" w:rsidP="005853A9">
      <w:r>
        <w:t xml:space="preserve">A successful </w:t>
      </w:r>
      <w:r w:rsidRPr="007F70DE">
        <w:rPr>
          <w:rStyle w:val="Datatype"/>
        </w:rPr>
        <w:t>PUT</w:t>
      </w:r>
      <w:r>
        <w:t xml:space="preserve"> request to a single-valued navigation property’s reference resource changes the related entity. The request body MUST contain a single entity reference that identifies the existing entity to be related. See the appropriate format document for details.</w:t>
      </w:r>
    </w:p>
    <w:p w14:paraId="67940B9F" w14:textId="77777777" w:rsidR="005853A9" w:rsidRDefault="005853A9" w:rsidP="005853A9">
      <w:r>
        <w:t xml:space="preserve">On successful completion, the response MUST be </w:t>
      </w:r>
      <w:hyperlink w:anchor="sec_ResponseCode204NoContent" w:history="1">
        <w:r w:rsidRPr="00864351">
          <w:rPr>
            <w:rStyle w:val="Hyperlink"/>
            <w:rFonts w:ascii="Courier New" w:hAnsi="Courier New"/>
          </w:rPr>
          <w:t>204 No Content</w:t>
        </w:r>
      </w:hyperlink>
      <w:r>
        <w:t xml:space="preserve"> and contain an empty body.</w:t>
      </w:r>
    </w:p>
    <w:p w14:paraId="358EB931" w14:textId="77777777" w:rsidR="005853A9" w:rsidRDefault="005853A9" w:rsidP="005853A9">
      <w:r>
        <w:t xml:space="preserve">Alternatively, a relationship MAY be updated as part of an update to the source entity by including the required binding information for the new target entity. This binding information is format-specific, see </w:t>
      </w:r>
      <w:hyperlink w:anchor="ODataJSONRef" w:history="1">
        <w:r w:rsidRPr="004A525C">
          <w:rPr>
            <w:rStyle w:val="Hyperlink"/>
            <w:b/>
          </w:rPr>
          <w:t>[OData-JSON]</w:t>
        </w:r>
      </w:hyperlink>
      <w:r>
        <w:t xml:space="preserve"> for details.</w:t>
      </w:r>
    </w:p>
    <w:p w14:paraId="3F634BE4" w14:textId="77777777" w:rsidR="005853A9" w:rsidRDefault="005853A9" w:rsidP="005853A9">
      <w:r>
        <w:t xml:space="preserve">If the single-valued navigation property is used in the key definition of an entity type, it cannot be changed and the request MUST fail with </w:t>
      </w:r>
      <w:hyperlink w:anchor="sec_ResponseCode405MethodNotAllowed" w:history="1">
        <w:r w:rsidRPr="009D7C8E">
          <w:rPr>
            <w:rStyle w:val="Hyperlink"/>
            <w:rFonts w:ascii="Courier New" w:hAnsi="Courier New"/>
          </w:rPr>
          <w:t>405 Method Not Allowed</w:t>
        </w:r>
      </w:hyperlink>
      <w:r>
        <w:t xml:space="preserve"> or </w:t>
      </w:r>
      <w:proofErr w:type="spellStart"/>
      <w:r>
        <w:t>an other</w:t>
      </w:r>
      <w:proofErr w:type="spellEnd"/>
      <w:r>
        <w:t xml:space="preserve"> appropriate error.</w:t>
      </w:r>
    </w:p>
    <w:bookmarkStart w:id="1337" w:name="_Toc477876689"/>
    <w:bookmarkStart w:id="1338" w:name="sec_ReplaceallReferencesinaCollectionval"/>
    <w:p w14:paraId="5F63416B" w14:textId="77777777" w:rsidR="005853A9" w:rsidRDefault="005853A9" w:rsidP="005853A9">
      <w:pPr>
        <w:pStyle w:val="Heading4"/>
        <w:numPr>
          <w:ilvl w:val="3"/>
          <w:numId w:val="2"/>
        </w:numPr>
        <w:tabs>
          <w:tab w:val="left" w:pos="567"/>
        </w:tabs>
      </w:pPr>
      <w:r>
        <w:fldChar w:fldCharType="begin"/>
      </w:r>
      <w:r>
        <w:instrText xml:space="preserve"> HYPERLINK  \l "sec_ReplaceallReferencesinaCollectionval" </w:instrText>
      </w:r>
      <w:r>
        <w:fldChar w:fldCharType="separate"/>
      </w:r>
      <w:bookmarkStart w:id="1339" w:name="_Toc30089769"/>
      <w:bookmarkStart w:id="1340" w:name="_Toc24040544"/>
      <w:bookmarkStart w:id="1341" w:name="_Toc19866128"/>
      <w:bookmarkStart w:id="1342" w:name="_Toc12019588"/>
      <w:bookmarkStart w:id="1343" w:name="_Toc31358987"/>
      <w:r w:rsidRPr="00C3320D">
        <w:rPr>
          <w:rStyle w:val="Hyperlink"/>
        </w:rPr>
        <w:t>Replace all References in a Collection-valued Navigation Property</w:t>
      </w:r>
      <w:bookmarkEnd w:id="1337"/>
      <w:bookmarkEnd w:id="1338"/>
      <w:bookmarkEnd w:id="1339"/>
      <w:bookmarkEnd w:id="1340"/>
      <w:bookmarkEnd w:id="1341"/>
      <w:bookmarkEnd w:id="1342"/>
      <w:bookmarkEnd w:id="1343"/>
      <w:r>
        <w:fldChar w:fldCharType="end"/>
      </w:r>
    </w:p>
    <w:p w14:paraId="7DD18CAB" w14:textId="77777777" w:rsidR="005853A9" w:rsidRDefault="005853A9" w:rsidP="005853A9">
      <w:r>
        <w:t xml:space="preserve">A successful </w:t>
      </w:r>
      <w:r w:rsidRPr="007F70DE">
        <w:rPr>
          <w:rStyle w:val="Datatype"/>
        </w:rPr>
        <w:t>PUT</w:t>
      </w:r>
      <w:r>
        <w:t xml:space="preserve"> request to a collection-valued navigation property’s reference resource replaces the set of related entities. The request body MUST contain a collection of entity references in the same format as returned by a </w:t>
      </w:r>
      <w:r>
        <w:rPr>
          <w:rStyle w:val="Datatype"/>
        </w:rPr>
        <w:t>GE</w:t>
      </w:r>
      <w:r w:rsidRPr="007F70DE">
        <w:rPr>
          <w:rStyle w:val="Datatype"/>
        </w:rPr>
        <w:t>T</w:t>
      </w:r>
      <w:r>
        <w:t xml:space="preserve"> request to the navigation property’s reference resource.</w:t>
      </w:r>
    </w:p>
    <w:p w14:paraId="6B0E846A" w14:textId="77777777" w:rsidR="005853A9" w:rsidRPr="00305557" w:rsidRDefault="005853A9" w:rsidP="005853A9">
      <w:r>
        <w:t xml:space="preserve">A successful </w:t>
      </w:r>
      <w:r>
        <w:rPr>
          <w:rStyle w:val="Datatype"/>
        </w:rPr>
        <w:t>DELETE</w:t>
      </w:r>
      <w:r>
        <w:t xml:space="preserve"> request to a collection-valued navigation property’s reference resource removes all related references from the collection.</w:t>
      </w:r>
      <w:bookmarkStart w:id="1344" w:name="_Managing_Media_Entities"/>
      <w:bookmarkStart w:id="1345" w:name="_Toc370126116"/>
      <w:bookmarkStart w:id="1346" w:name="_Toc370374913"/>
      <w:bookmarkEnd w:id="1344"/>
    </w:p>
    <w:bookmarkStart w:id="1347" w:name="_Toc477876690"/>
    <w:bookmarkStart w:id="1348" w:name="sec_ManagingMediaEntities"/>
    <w:bookmarkEnd w:id="1345"/>
    <w:bookmarkEnd w:id="1346"/>
    <w:p w14:paraId="26FABFEF" w14:textId="77777777" w:rsidR="005853A9" w:rsidRDefault="005853A9" w:rsidP="005853A9">
      <w:pPr>
        <w:pStyle w:val="Heading3"/>
        <w:numPr>
          <w:ilvl w:val="2"/>
          <w:numId w:val="2"/>
        </w:numPr>
        <w:tabs>
          <w:tab w:val="left" w:pos="567"/>
        </w:tabs>
      </w:pPr>
      <w:r>
        <w:fldChar w:fldCharType="begin"/>
      </w:r>
      <w:r>
        <w:instrText xml:space="preserve"> HYPERLINK  \l "sec_ManagingMediaEntities" </w:instrText>
      </w:r>
      <w:r>
        <w:fldChar w:fldCharType="separate"/>
      </w:r>
      <w:bookmarkStart w:id="1349" w:name="_Toc30089770"/>
      <w:bookmarkStart w:id="1350" w:name="_Toc24040545"/>
      <w:bookmarkStart w:id="1351" w:name="_Toc19866129"/>
      <w:bookmarkStart w:id="1352" w:name="_Toc12019589"/>
      <w:bookmarkStart w:id="1353" w:name="_Toc31358988"/>
      <w:r w:rsidRPr="00C3320D">
        <w:rPr>
          <w:rStyle w:val="Hyperlink"/>
        </w:rPr>
        <w:t>Managing Media Entities</w:t>
      </w:r>
      <w:bookmarkEnd w:id="1347"/>
      <w:bookmarkEnd w:id="1348"/>
      <w:bookmarkEnd w:id="1349"/>
      <w:bookmarkEnd w:id="1350"/>
      <w:bookmarkEnd w:id="1351"/>
      <w:bookmarkEnd w:id="1352"/>
      <w:bookmarkEnd w:id="1353"/>
      <w:r>
        <w:fldChar w:fldCharType="end"/>
      </w:r>
    </w:p>
    <w:p w14:paraId="7CA1FD2D" w14:textId="77777777" w:rsidR="005853A9" w:rsidRDefault="005853A9" w:rsidP="005853A9">
      <w:r>
        <w:t xml:space="preserve">A </w:t>
      </w:r>
      <w:hyperlink w:anchor="sec_RequestingtheMediaStreamofaMediaEnti" w:history="1">
        <w:r w:rsidRPr="005D0B99">
          <w:rPr>
            <w:rStyle w:val="Hyperlink"/>
          </w:rPr>
          <w:t>media entity</w:t>
        </w:r>
      </w:hyperlink>
      <w:r>
        <w:t xml:space="preserve"> MUST have a </w:t>
      </w:r>
      <w:r w:rsidRPr="00E74C55">
        <w:t xml:space="preserve">source </w:t>
      </w:r>
      <w:r>
        <w:t>URL that can be used to read the media stream, and MAY have a media edit URL that can be used to write to the media stream.</w:t>
      </w:r>
    </w:p>
    <w:p w14:paraId="6D7AA0E1" w14:textId="77777777" w:rsidR="005853A9" w:rsidRDefault="005853A9" w:rsidP="005853A9">
      <w:r>
        <w:t>Because a media entity has both a media stream and standard entity properties special handling is required.</w:t>
      </w:r>
    </w:p>
    <w:bookmarkStart w:id="1354" w:name="_Creating_a_Media"/>
    <w:bookmarkStart w:id="1355" w:name="_Toc477876691"/>
    <w:bookmarkStart w:id="1356" w:name="_Ref484615906"/>
    <w:bookmarkStart w:id="1357" w:name="sec_CreateaMediaEntity"/>
    <w:bookmarkEnd w:id="1354"/>
    <w:p w14:paraId="147AC98F" w14:textId="77777777" w:rsidR="005853A9" w:rsidRDefault="005853A9" w:rsidP="005853A9">
      <w:pPr>
        <w:pStyle w:val="Heading4"/>
        <w:numPr>
          <w:ilvl w:val="3"/>
          <w:numId w:val="2"/>
        </w:numPr>
        <w:tabs>
          <w:tab w:val="left" w:pos="567"/>
        </w:tabs>
      </w:pPr>
      <w:r>
        <w:fldChar w:fldCharType="begin"/>
      </w:r>
      <w:r>
        <w:instrText xml:space="preserve"> HYPERLINK  \l "sec_CreateaMediaEntity" </w:instrText>
      </w:r>
      <w:r>
        <w:fldChar w:fldCharType="separate"/>
      </w:r>
      <w:bookmarkStart w:id="1358" w:name="_Toc30089771"/>
      <w:bookmarkStart w:id="1359" w:name="_Toc24040546"/>
      <w:bookmarkStart w:id="1360" w:name="_Toc19866130"/>
      <w:bookmarkStart w:id="1361" w:name="_Toc12019590"/>
      <w:bookmarkStart w:id="1362" w:name="_Toc31358989"/>
      <w:r w:rsidRPr="00C3320D">
        <w:rPr>
          <w:rStyle w:val="Hyperlink"/>
        </w:rPr>
        <w:t>Create a Media Entity</w:t>
      </w:r>
      <w:bookmarkEnd w:id="1355"/>
      <w:bookmarkEnd w:id="1356"/>
      <w:bookmarkEnd w:id="1357"/>
      <w:bookmarkEnd w:id="1358"/>
      <w:bookmarkEnd w:id="1359"/>
      <w:bookmarkEnd w:id="1360"/>
      <w:bookmarkEnd w:id="1361"/>
      <w:bookmarkEnd w:id="1362"/>
      <w:r>
        <w:fldChar w:fldCharType="end"/>
      </w:r>
    </w:p>
    <w:p w14:paraId="45932321" w14:textId="77777777" w:rsidR="005853A9" w:rsidRDefault="005853A9" w:rsidP="005853A9">
      <w:r>
        <w:t xml:space="preserve">A </w:t>
      </w:r>
      <w:r w:rsidRPr="00E74C55">
        <w:rPr>
          <w:rStyle w:val="Datatype"/>
        </w:rPr>
        <w:t>POST</w:t>
      </w:r>
      <w:r>
        <w:t xml:space="preserve"> request to a media entity's entity set creates a new media entity. The request body MUST contain the media value (for example, the photograph) whose media type MUST be specified in a </w:t>
      </w:r>
      <w:hyperlink w:anchor="sec_HeaderContentType" w:history="1">
        <w:r w:rsidRPr="00E74C55">
          <w:rPr>
            <w:rStyle w:val="Hyperlink"/>
            <w:rFonts w:ascii="Courier New" w:hAnsi="Courier New" w:cs="Courier New"/>
          </w:rPr>
          <w:t>Content-Type</w:t>
        </w:r>
      </w:hyperlink>
      <w:r>
        <w:t xml:space="preserve"> header.</w:t>
      </w:r>
      <w:r w:rsidRPr="00611097">
        <w:t xml:space="preserve"> The request body is always interpreted as the media value, even if it has the media type of </w:t>
      </w:r>
      <w:r w:rsidRPr="00611097">
        <w:lastRenderedPageBreak/>
        <w:t>an OData format supported by the service. It is not possible to set the structural properties of the media entity when creating the media entity.</w:t>
      </w:r>
    </w:p>
    <w:p w14:paraId="38B77AF6" w14:textId="77777777" w:rsidR="005853A9" w:rsidRDefault="005853A9" w:rsidP="005853A9">
      <w:r>
        <w:t xml:space="preserve">Upon successful completion, the response MUST contain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that contains the edit URL of the created media entity.</w:t>
      </w:r>
    </w:p>
    <w:p w14:paraId="71F4FE44" w14:textId="77777777" w:rsidR="005853A9" w:rsidRDefault="005853A9" w:rsidP="005853A9">
      <w:r>
        <w:t xml:space="preserve">Upon successful completion the service responds with either </w:t>
      </w:r>
      <w:hyperlink w:anchor="sec_ResponseCode201Created">
        <w:r w:rsidRPr="008B54E2">
          <w:rPr>
            <w:rStyle w:val="Hyperlink"/>
            <w:rFonts w:ascii="Courier New" w:hAnsi="Courier New" w:cs="Courier New"/>
          </w:rPr>
          <w:t>201 Created</w:t>
        </w:r>
      </w:hyperlink>
      <w:r>
        <w:t xml:space="preserve">, or </w:t>
      </w:r>
      <w:hyperlink w:anchor="sec_ResponseCode204NoContent" w:history="1">
        <w:r w:rsidRPr="00864351">
          <w:rPr>
            <w:rStyle w:val="Hyperlink"/>
            <w:rFonts w:ascii="Courier New" w:hAnsi="Courier New"/>
          </w:rPr>
          <w:t>204 No Content</w:t>
        </w:r>
      </w:hyperlink>
      <w:r w:rsidDel="008B54E2">
        <w:rPr>
          <w:rStyle w:val="Hyperlink"/>
          <w:rFonts w:ascii="Courier New" w:hAnsi="Courier New"/>
        </w:rPr>
        <w:t xml:space="preserve"> </w:t>
      </w:r>
      <w:r>
        <w:t xml:space="preserve">if the request included a </w:t>
      </w:r>
      <w:hyperlink w:anchor="sec_Preferencereturnrepresentationandret" w:history="1">
        <w:r w:rsidRPr="009C4880">
          <w:rPr>
            <w:rStyle w:val="Hyperlink"/>
          </w:rPr>
          <w:t>Prefer header</w:t>
        </w:r>
      </w:hyperlink>
      <w:r>
        <w:t xml:space="preserve"> with a value of </w:t>
      </w:r>
      <w:hyperlink w:anchor="sec_Preferencereturnrepresentationandret" w:history="1">
        <w:r w:rsidRPr="001F17B7">
          <w:rPr>
            <w:rStyle w:val="Hyperlink"/>
            <w:rFonts w:ascii="Courier New" w:hAnsi="Courier New" w:cs="Courier New"/>
          </w:rPr>
          <w:t>return=minimal</w:t>
        </w:r>
      </w:hyperlink>
      <w:r>
        <w:t>.</w:t>
      </w:r>
    </w:p>
    <w:bookmarkStart w:id="1363" w:name="_Editing_a_Media"/>
    <w:bookmarkStart w:id="1364" w:name="_Ref484619355"/>
    <w:bookmarkStart w:id="1365" w:name="sec_UpdateaMediaEntityStream"/>
    <w:bookmarkEnd w:id="1363"/>
    <w:p w14:paraId="5ECB5ACE" w14:textId="77777777" w:rsidR="005853A9" w:rsidRDefault="005853A9" w:rsidP="005853A9">
      <w:pPr>
        <w:pStyle w:val="Heading4"/>
        <w:numPr>
          <w:ilvl w:val="3"/>
          <w:numId w:val="2"/>
        </w:numPr>
        <w:tabs>
          <w:tab w:val="left" w:pos="567"/>
        </w:tabs>
      </w:pPr>
      <w:r>
        <w:fldChar w:fldCharType="begin"/>
      </w:r>
      <w:r>
        <w:instrText xml:space="preserve"> HYPERLINK  \l "sec_UpdateaMediaEntityStream" </w:instrText>
      </w:r>
      <w:r>
        <w:fldChar w:fldCharType="separate"/>
      </w:r>
      <w:bookmarkStart w:id="1366" w:name="_Toc30089772"/>
      <w:bookmarkStart w:id="1367" w:name="_Toc24040547"/>
      <w:bookmarkStart w:id="1368" w:name="_Toc19866131"/>
      <w:bookmarkStart w:id="1369" w:name="_Toc12019591"/>
      <w:bookmarkStart w:id="1370" w:name="_Toc31358990"/>
      <w:r w:rsidRPr="00C3320D">
        <w:rPr>
          <w:rStyle w:val="Hyperlink"/>
        </w:rPr>
        <w:t>Update a Media Entity Stream</w:t>
      </w:r>
      <w:bookmarkEnd w:id="1364"/>
      <w:bookmarkEnd w:id="1365"/>
      <w:bookmarkEnd w:id="1366"/>
      <w:bookmarkEnd w:id="1367"/>
      <w:bookmarkEnd w:id="1368"/>
      <w:bookmarkEnd w:id="1369"/>
      <w:bookmarkEnd w:id="1370"/>
      <w:r>
        <w:fldChar w:fldCharType="end"/>
      </w:r>
    </w:p>
    <w:p w14:paraId="3A678473" w14:textId="77777777" w:rsidR="005853A9" w:rsidRDefault="005853A9" w:rsidP="005853A9">
      <w:r>
        <w:t xml:space="preserve">A successful </w:t>
      </w:r>
      <w:r w:rsidRPr="00EE65BC">
        <w:rPr>
          <w:rStyle w:val="Datatype"/>
        </w:rPr>
        <w:t>PUT</w:t>
      </w:r>
      <w:r>
        <w:t xml:space="preserve"> request to the media edit URL of a media entity changes the media stream of the entity.</w:t>
      </w:r>
    </w:p>
    <w:p w14:paraId="30511408" w14:textId="77777777" w:rsidR="005853A9" w:rsidRDefault="005853A9" w:rsidP="005853A9">
      <w:r>
        <w:t xml:space="preserve">If the entity includes an </w:t>
      </w:r>
      <w:proofErr w:type="spellStart"/>
      <w:r>
        <w:t>ETag</w:t>
      </w:r>
      <w:proofErr w:type="spellEnd"/>
      <w:r>
        <w:t xml:space="preserve"> value for the media stream, the client MUST include an </w:t>
      </w:r>
      <w:hyperlink w:anchor="sec_HeaderIfMatch" w:history="1">
        <w:r w:rsidRPr="00E74C55">
          <w:rPr>
            <w:rStyle w:val="Hyperlink"/>
            <w:rFonts w:ascii="Courier New" w:hAnsi="Courier New" w:cs="Courier New"/>
          </w:rPr>
          <w:t>If-Match</w:t>
        </w:r>
      </w:hyperlink>
      <w:r>
        <w:t xml:space="preserve"> header with the </w:t>
      </w:r>
      <w:proofErr w:type="spellStart"/>
      <w:r>
        <w:t>ETag</w:t>
      </w:r>
      <w:proofErr w:type="spellEnd"/>
      <w:r>
        <w:t xml:space="preserve"> value.</w:t>
      </w:r>
    </w:p>
    <w:p w14:paraId="317A5218" w14:textId="77777777" w:rsidR="005853A9" w:rsidRDefault="005853A9" w:rsidP="005853A9">
      <w:r>
        <w:t xml:space="preserve">The request body MUST contain the new media value for the entity whose media type MUST be specified in a </w:t>
      </w:r>
      <w:hyperlink w:anchor="sec_HeaderContentType" w:history="1">
        <w:r w:rsidRPr="00E74C55">
          <w:rPr>
            <w:rStyle w:val="Hyperlink"/>
            <w:rFonts w:ascii="Courier New" w:hAnsi="Courier New" w:cs="Courier New"/>
          </w:rPr>
          <w:t>Content-Type</w:t>
        </w:r>
      </w:hyperlink>
      <w:r>
        <w:t xml:space="preserve"> header.</w:t>
      </w:r>
    </w:p>
    <w:p w14:paraId="3CAC3EBB" w14:textId="77777777" w:rsidR="005853A9" w:rsidRPr="004533A7" w:rsidRDefault="005853A9" w:rsidP="005853A9">
      <w:pPr>
        <w:rPr>
          <w:color w:val="000000"/>
        </w:rPr>
      </w:pPr>
      <w:r>
        <w:t xml:space="preserve">On success, the service MUST respond with either </w:t>
      </w:r>
      <w:hyperlink w:anchor="sec_ResponseCode204NoContent" w:history="1">
        <w:r w:rsidRPr="00F65CA0">
          <w:rPr>
            <w:rStyle w:val="Hyperlink"/>
            <w:rFonts w:ascii="Courier New" w:hAnsi="Courier New"/>
          </w:rPr>
          <w:t>204 No Content</w:t>
        </w:r>
      </w:hyperlink>
      <w:r>
        <w:t xml:space="preserve"> and an empty body, or </w:t>
      </w:r>
      <w:hyperlink w:anchor="sec_ResponseCode200OK" w:history="1">
        <w:r w:rsidRPr="00B84FB7">
          <w:rPr>
            <w:rStyle w:val="Hyperlink"/>
            <w:rFonts w:ascii="Courier New" w:hAnsi="Courier New"/>
          </w:rPr>
          <w:t>200 OK</w:t>
        </w:r>
      </w:hyperlink>
      <w:r>
        <w:t xml:space="preserve"> if the client specified the preference </w:t>
      </w:r>
      <w:hyperlink w:anchor="sec_Preferencereturnrepresentationandret" w:history="1">
        <w:r w:rsidRPr="00763B5D">
          <w:rPr>
            <w:rStyle w:val="Hyperlink"/>
            <w:rFonts w:ascii="Courier New" w:hAnsi="Courier New"/>
          </w:rPr>
          <w:t>return=representation</w:t>
        </w:r>
      </w:hyperlink>
      <w:r>
        <w:rPr>
          <w:color w:val="000000"/>
        </w:rPr>
        <w:t>, in which case the response body MUST contain the updated media entity.</w:t>
      </w:r>
    </w:p>
    <w:bookmarkStart w:id="1371" w:name="_Toc477876693"/>
    <w:bookmarkStart w:id="1372" w:name="_Ref484615925"/>
    <w:bookmarkStart w:id="1373" w:name="sec_DeleteaMediaEntity"/>
    <w:p w14:paraId="36EF67DF" w14:textId="77777777" w:rsidR="005853A9" w:rsidRDefault="005853A9" w:rsidP="005853A9">
      <w:pPr>
        <w:pStyle w:val="Heading4"/>
        <w:numPr>
          <w:ilvl w:val="3"/>
          <w:numId w:val="2"/>
        </w:numPr>
        <w:tabs>
          <w:tab w:val="left" w:pos="567"/>
        </w:tabs>
      </w:pPr>
      <w:r>
        <w:fldChar w:fldCharType="begin"/>
      </w:r>
      <w:r>
        <w:instrText xml:space="preserve"> HYPERLINK  \l "sec_DeleteaMediaEntity" </w:instrText>
      </w:r>
      <w:r>
        <w:fldChar w:fldCharType="separate"/>
      </w:r>
      <w:bookmarkStart w:id="1374" w:name="_Toc30089773"/>
      <w:bookmarkStart w:id="1375" w:name="_Toc24040548"/>
      <w:bookmarkStart w:id="1376" w:name="_Toc19866132"/>
      <w:bookmarkStart w:id="1377" w:name="_Toc12019592"/>
      <w:bookmarkStart w:id="1378" w:name="_Toc31358991"/>
      <w:r w:rsidRPr="00C3320D">
        <w:rPr>
          <w:rStyle w:val="Hyperlink"/>
        </w:rPr>
        <w:t>Delete a Media Entity</w:t>
      </w:r>
      <w:bookmarkEnd w:id="1371"/>
      <w:bookmarkEnd w:id="1372"/>
      <w:bookmarkEnd w:id="1373"/>
      <w:bookmarkEnd w:id="1374"/>
      <w:bookmarkEnd w:id="1375"/>
      <w:bookmarkEnd w:id="1376"/>
      <w:bookmarkEnd w:id="1377"/>
      <w:bookmarkEnd w:id="1378"/>
      <w:r>
        <w:fldChar w:fldCharType="end"/>
      </w:r>
    </w:p>
    <w:p w14:paraId="1970AAFC" w14:textId="77777777" w:rsidR="005853A9" w:rsidRDefault="005853A9" w:rsidP="005853A9">
      <w:r>
        <w:t xml:space="preserve">A successful </w:t>
      </w:r>
      <w:r w:rsidRPr="00E74C55">
        <w:rPr>
          <w:rFonts w:ascii="Courier New" w:hAnsi="Courier New" w:cs="Courier New"/>
        </w:rPr>
        <w:t>DELETE</w:t>
      </w:r>
      <w:r>
        <w:t xml:space="preserve"> request to the entity's edit URL or to the edit URL of its media stream deletes the media entity as described in </w:t>
      </w:r>
      <w:hyperlink w:anchor="sec_DeleteanEntity" w:history="1">
        <w:r>
          <w:rPr>
            <w:rStyle w:val="Hyperlink"/>
          </w:rPr>
          <w:t>Delete an Entity</w:t>
        </w:r>
      </w:hyperlink>
      <w:r>
        <w:rPr>
          <w:rStyle w:val="Hyperlink"/>
        </w:rPr>
        <w:t>.</w:t>
      </w:r>
    </w:p>
    <w:p w14:paraId="125C3847" w14:textId="77777777" w:rsidR="005853A9" w:rsidRDefault="005853A9" w:rsidP="005853A9">
      <w:r>
        <w:t>Deleting a media entity also deletes the media associated with the entity.</w:t>
      </w:r>
    </w:p>
    <w:bookmarkStart w:id="1379" w:name="_Managing_Stream_Properties"/>
    <w:bookmarkStart w:id="1380" w:name="_Toc477876694"/>
    <w:bookmarkStart w:id="1381" w:name="sec_ManagingStreamProperties"/>
    <w:bookmarkEnd w:id="1379"/>
    <w:p w14:paraId="76E7AE24" w14:textId="77777777" w:rsidR="005853A9" w:rsidRDefault="005853A9" w:rsidP="005853A9">
      <w:pPr>
        <w:pStyle w:val="Heading3"/>
        <w:numPr>
          <w:ilvl w:val="2"/>
          <w:numId w:val="2"/>
        </w:numPr>
        <w:tabs>
          <w:tab w:val="left" w:pos="567"/>
        </w:tabs>
      </w:pPr>
      <w:r>
        <w:fldChar w:fldCharType="begin"/>
      </w:r>
      <w:r>
        <w:instrText xml:space="preserve"> HYPERLINK  \l "sec_ManagingStreamProperties" </w:instrText>
      </w:r>
      <w:r>
        <w:fldChar w:fldCharType="separate"/>
      </w:r>
      <w:bookmarkStart w:id="1382" w:name="_Toc30089774"/>
      <w:bookmarkStart w:id="1383" w:name="_Toc24040549"/>
      <w:bookmarkStart w:id="1384" w:name="_Toc19866133"/>
      <w:bookmarkStart w:id="1385" w:name="_Toc12019593"/>
      <w:bookmarkStart w:id="1386" w:name="_Toc31358992"/>
      <w:r w:rsidRPr="00C3320D">
        <w:rPr>
          <w:rStyle w:val="Hyperlink"/>
        </w:rPr>
        <w:t>Managing Stream Properties</w:t>
      </w:r>
      <w:bookmarkEnd w:id="1380"/>
      <w:bookmarkEnd w:id="1381"/>
      <w:bookmarkEnd w:id="1382"/>
      <w:bookmarkEnd w:id="1383"/>
      <w:bookmarkEnd w:id="1384"/>
      <w:bookmarkEnd w:id="1385"/>
      <w:bookmarkEnd w:id="1386"/>
      <w:r>
        <w:fldChar w:fldCharType="end"/>
      </w:r>
    </w:p>
    <w:p w14:paraId="31109DAE" w14:textId="77777777" w:rsidR="005853A9" w:rsidRDefault="005853A9" w:rsidP="005853A9">
      <w:r>
        <w:t xml:space="preserve">An entity may have one or more </w:t>
      </w:r>
      <w:r w:rsidRPr="0038232F">
        <w:rPr>
          <w:i/>
        </w:rPr>
        <w:t>stream properties</w:t>
      </w:r>
      <w:r>
        <w:t xml:space="preserve">. Stream properties are properties of type </w:t>
      </w:r>
      <w:proofErr w:type="spellStart"/>
      <w:r w:rsidRPr="00F25DBD">
        <w:rPr>
          <w:rStyle w:val="Datatype"/>
        </w:rPr>
        <w:t>Edm.Stream</w:t>
      </w:r>
      <w:proofErr w:type="spellEnd"/>
      <w:r>
        <w:t>.</w:t>
      </w:r>
    </w:p>
    <w:p w14:paraId="657DE6C3" w14:textId="77777777" w:rsidR="005853A9" w:rsidRDefault="005853A9" w:rsidP="005853A9">
      <w:r>
        <w:t>The values for stream properties do not usually appear in the entity payload. Instead, the values are generally read or written through URLs.</w:t>
      </w:r>
    </w:p>
    <w:bookmarkStart w:id="1387" w:name="_Ref484619370"/>
    <w:bookmarkStart w:id="1388" w:name="sec_UpdateStreamValues"/>
    <w:p w14:paraId="2A0ABCC7" w14:textId="77777777" w:rsidR="005853A9" w:rsidRDefault="005853A9" w:rsidP="005853A9">
      <w:pPr>
        <w:pStyle w:val="Heading4"/>
        <w:numPr>
          <w:ilvl w:val="3"/>
          <w:numId w:val="2"/>
        </w:numPr>
        <w:tabs>
          <w:tab w:val="left" w:pos="567"/>
        </w:tabs>
      </w:pPr>
      <w:r>
        <w:fldChar w:fldCharType="begin"/>
      </w:r>
      <w:r>
        <w:instrText xml:space="preserve"> HYPERLINK  \l "sec_UpdateStreamValues" </w:instrText>
      </w:r>
      <w:r>
        <w:fldChar w:fldCharType="separate"/>
      </w:r>
      <w:bookmarkStart w:id="1389" w:name="_Toc30089775"/>
      <w:bookmarkStart w:id="1390" w:name="_Toc24040550"/>
      <w:bookmarkStart w:id="1391" w:name="_Toc19866134"/>
      <w:bookmarkStart w:id="1392" w:name="_Toc12019594"/>
      <w:bookmarkStart w:id="1393" w:name="_Toc31358993"/>
      <w:r w:rsidRPr="00C3320D">
        <w:rPr>
          <w:rStyle w:val="Hyperlink"/>
        </w:rPr>
        <w:t>Update Stream Values</w:t>
      </w:r>
      <w:bookmarkEnd w:id="1387"/>
      <w:bookmarkEnd w:id="1388"/>
      <w:bookmarkEnd w:id="1389"/>
      <w:bookmarkEnd w:id="1390"/>
      <w:bookmarkEnd w:id="1391"/>
      <w:bookmarkEnd w:id="1392"/>
      <w:bookmarkEnd w:id="1393"/>
      <w:r>
        <w:fldChar w:fldCharType="end"/>
      </w:r>
    </w:p>
    <w:p w14:paraId="78F8F462" w14:textId="77777777" w:rsidR="005853A9" w:rsidRDefault="005853A9" w:rsidP="005853A9">
      <w:r>
        <w:t xml:space="preserve">A successful </w:t>
      </w:r>
      <w:r w:rsidRPr="00E74C55">
        <w:rPr>
          <w:rFonts w:ascii="Courier New" w:hAnsi="Courier New" w:cs="Courier New"/>
        </w:rPr>
        <w:t>PUT</w:t>
      </w:r>
      <w:r>
        <w:t xml:space="preserve"> request to the edit URL of a stream property changes the media stream associated with that property.</w:t>
      </w:r>
    </w:p>
    <w:p w14:paraId="01C4487E" w14:textId="77777777" w:rsidR="005853A9" w:rsidRDefault="005853A9" w:rsidP="005853A9">
      <w:r>
        <w:t xml:space="preserve">If the stream metadata includes an </w:t>
      </w:r>
      <w:proofErr w:type="spellStart"/>
      <w:r>
        <w:t>ETag</w:t>
      </w:r>
      <w:proofErr w:type="spellEnd"/>
      <w:r>
        <w:t xml:space="preserve"> value, the client SHOULD include an </w:t>
      </w:r>
      <w:hyperlink w:anchor="sec_HeaderIfMatch" w:history="1">
        <w:r w:rsidRPr="00E74C55">
          <w:rPr>
            <w:rStyle w:val="Hyperlink"/>
            <w:rFonts w:ascii="Courier New" w:hAnsi="Courier New" w:cs="Courier New"/>
          </w:rPr>
          <w:t>If-Match</w:t>
        </w:r>
      </w:hyperlink>
      <w:r>
        <w:t xml:space="preserve"> header with the </w:t>
      </w:r>
      <w:proofErr w:type="spellStart"/>
      <w:r>
        <w:t>ETag</w:t>
      </w:r>
      <w:proofErr w:type="spellEnd"/>
      <w:r>
        <w:t xml:space="preserve"> value.</w:t>
      </w:r>
    </w:p>
    <w:p w14:paraId="621DCB09" w14:textId="77777777" w:rsidR="005853A9" w:rsidRDefault="005853A9" w:rsidP="005853A9">
      <w:r>
        <w:t xml:space="preserve">The request body MUST contain the new media value for the stream whose media type MUST be specified in a </w:t>
      </w:r>
      <w:hyperlink w:anchor="sec_HeaderContentType" w:history="1">
        <w:r w:rsidRPr="00E74C55">
          <w:rPr>
            <w:rStyle w:val="Hyperlink"/>
            <w:rFonts w:ascii="Courier New" w:hAnsi="Courier New" w:cs="Courier New"/>
          </w:rPr>
          <w:t>Content-Type</w:t>
        </w:r>
      </w:hyperlink>
      <w:r>
        <w:t xml:space="preserve"> header. It may have a </w:t>
      </w:r>
      <w:r w:rsidRPr="00117C42">
        <w:rPr>
          <w:rStyle w:val="Datatype"/>
        </w:rPr>
        <w:t>Content-Length</w:t>
      </w:r>
      <w:r>
        <w:t xml:space="preserve"> of zero to set the stream data to empty.</w:t>
      </w:r>
    </w:p>
    <w:p w14:paraId="2C02FA21" w14:textId="77777777" w:rsidR="005853A9" w:rsidRDefault="005853A9" w:rsidP="005853A9">
      <w:r>
        <w:t xml:space="preserve">Stream properties MAY specify a list of acceptable media types using an annotation with term </w:t>
      </w:r>
      <w:hyperlink r:id="rId97" w:anchor="AcceptableMediaTypes" w:history="1">
        <w:proofErr w:type="spellStart"/>
        <w:r w:rsidRPr="008D4529">
          <w:rPr>
            <w:rStyle w:val="Hyperlink"/>
            <w:rFonts w:ascii="Courier New" w:hAnsi="Courier New"/>
          </w:rPr>
          <w:t>Core.AcceptableMediaTypes</w:t>
        </w:r>
        <w:proofErr w:type="spellEnd"/>
      </w:hyperlink>
      <w:r>
        <w:t xml:space="preserve">,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w:t>
      </w:r>
    </w:p>
    <w:p w14:paraId="09429703" w14:textId="77777777" w:rsidR="005853A9" w:rsidRDefault="005853A9" w:rsidP="005853A9">
      <w:bookmarkStart w:id="1394" w:name="_Toc477876696"/>
      <w:bookmarkStart w:id="1395" w:name="_Ref484615983"/>
      <w:r>
        <w:t xml:space="preserve">On success, the service MUST respond with either </w:t>
      </w:r>
      <w:hyperlink w:anchor="sec_ResponseCode204NoContent" w:history="1">
        <w:r w:rsidRPr="00F65CA0">
          <w:rPr>
            <w:rStyle w:val="Hyperlink"/>
            <w:rFonts w:ascii="Courier New" w:hAnsi="Courier New"/>
          </w:rPr>
          <w:t>204 No Content</w:t>
        </w:r>
      </w:hyperlink>
      <w:r>
        <w:t xml:space="preserve"> and an empty body, or </w:t>
      </w:r>
      <w:hyperlink w:anchor="sec_ResponseCode200OK" w:history="1">
        <w:r w:rsidRPr="00B84FB7">
          <w:rPr>
            <w:rStyle w:val="Hyperlink"/>
            <w:rFonts w:ascii="Courier New" w:hAnsi="Courier New"/>
          </w:rPr>
          <w:t>200 OK</w:t>
        </w:r>
      </w:hyperlink>
      <w:r>
        <w:t xml:space="preserve"> if the client specified the preference </w:t>
      </w:r>
      <w:hyperlink w:anchor="sec_Preferencereturnrepresentationandret" w:history="1">
        <w:r w:rsidRPr="00763B5D">
          <w:rPr>
            <w:rStyle w:val="Hyperlink"/>
            <w:rFonts w:ascii="Courier New" w:hAnsi="Courier New"/>
          </w:rPr>
          <w:t>return=representation</w:t>
        </w:r>
      </w:hyperlink>
      <w:r>
        <w:rPr>
          <w:color w:val="000000"/>
        </w:rPr>
        <w:t>, in which case the response body MUST contain the updated media value for the stream</w:t>
      </w:r>
      <w:r>
        <w:t>.</w:t>
      </w:r>
    </w:p>
    <w:p w14:paraId="5AA80B74" w14:textId="77777777" w:rsidR="005853A9" w:rsidRDefault="005853A9" w:rsidP="005853A9">
      <w:r>
        <w:t>Clients</w:t>
      </w:r>
      <w:r w:rsidRPr="007B0655">
        <w:t xml:space="preserve"> MAY chang</w:t>
      </w:r>
      <w:r>
        <w:t>e</w:t>
      </w:r>
      <w:r w:rsidRPr="007B0655">
        <w:t xml:space="preserve"> the association between a stream property and a media stream by </w:t>
      </w:r>
      <w:r>
        <w:t>modifying</w:t>
      </w:r>
      <w:r w:rsidRPr="007B0655">
        <w:t xml:space="preserve"> the edit URL or read URL of the stream property. Services</w:t>
      </w:r>
      <w:r>
        <w:t xml:space="preserve"> supporting this </w:t>
      </w:r>
      <w:r w:rsidRPr="007B0655">
        <w:t xml:space="preserve">SHOULD advertise </w:t>
      </w:r>
      <w:r>
        <w:t>it</w:t>
      </w:r>
      <w:r w:rsidRPr="007B0655">
        <w:t xml:space="preserve"> by annotating the stream property with the term </w:t>
      </w:r>
      <w:proofErr w:type="spellStart"/>
      <w:r w:rsidRPr="00894701">
        <w:rPr>
          <w:rStyle w:val="Datatype"/>
        </w:rPr>
        <w:t>Capabilities.MediaLocationUpdateSupported</w:t>
      </w:r>
      <w:proofErr w:type="spellEnd"/>
      <w:r w:rsidRPr="007B0655">
        <w:t xml:space="preserve"> defined in</w:t>
      </w:r>
      <w:r>
        <w:t xml:space="preserv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rsidRPr="007B0655">
        <w:t>.</w:t>
      </w:r>
    </w:p>
    <w:bookmarkStart w:id="1396" w:name="sec_DeleteStreamValues"/>
    <w:p w14:paraId="7BCC5846" w14:textId="77777777" w:rsidR="005853A9" w:rsidRDefault="005853A9" w:rsidP="005853A9">
      <w:pPr>
        <w:pStyle w:val="Heading4"/>
        <w:numPr>
          <w:ilvl w:val="3"/>
          <w:numId w:val="2"/>
        </w:numPr>
        <w:tabs>
          <w:tab w:val="left" w:pos="567"/>
        </w:tabs>
      </w:pPr>
      <w:r>
        <w:lastRenderedPageBreak/>
        <w:fldChar w:fldCharType="begin"/>
      </w:r>
      <w:r>
        <w:instrText xml:space="preserve"> HYPERLINK  \l "sec_DeleteStreamValues" </w:instrText>
      </w:r>
      <w:r>
        <w:fldChar w:fldCharType="separate"/>
      </w:r>
      <w:bookmarkStart w:id="1397" w:name="_Toc30089776"/>
      <w:bookmarkStart w:id="1398" w:name="_Toc24040551"/>
      <w:bookmarkStart w:id="1399" w:name="_Toc19866135"/>
      <w:bookmarkStart w:id="1400" w:name="_Toc12019595"/>
      <w:bookmarkStart w:id="1401" w:name="_Toc31358994"/>
      <w:r w:rsidRPr="00C3320D">
        <w:rPr>
          <w:rStyle w:val="Hyperlink"/>
        </w:rPr>
        <w:t>Delete Stream Values</w:t>
      </w:r>
      <w:bookmarkEnd w:id="1394"/>
      <w:bookmarkEnd w:id="1395"/>
      <w:bookmarkEnd w:id="1396"/>
      <w:bookmarkEnd w:id="1397"/>
      <w:bookmarkEnd w:id="1398"/>
      <w:bookmarkEnd w:id="1399"/>
      <w:bookmarkEnd w:id="1400"/>
      <w:bookmarkEnd w:id="1401"/>
      <w:r>
        <w:fldChar w:fldCharType="end"/>
      </w:r>
    </w:p>
    <w:p w14:paraId="69636E49" w14:textId="77777777" w:rsidR="005853A9" w:rsidRDefault="005853A9" w:rsidP="005853A9">
      <w:r>
        <w:t xml:space="preserve">A successful </w:t>
      </w:r>
      <w:r>
        <w:rPr>
          <w:rFonts w:ascii="Courier New" w:hAnsi="Courier New" w:cs="Courier New"/>
        </w:rPr>
        <w:t>DELETE</w:t>
      </w:r>
      <w:r>
        <w:t xml:space="preserve"> request to the edit URL of a stream property attempts to set the property to null and results in an error if the property is non-nullable. </w:t>
      </w:r>
    </w:p>
    <w:p w14:paraId="268AE646" w14:textId="77777777" w:rsidR="005853A9" w:rsidRDefault="005853A9" w:rsidP="005853A9">
      <w:r>
        <w:t xml:space="preserve">Attempting to request a stream property whose value is null results in </w:t>
      </w:r>
      <w:hyperlink w:anchor="sec_ResponseCode204NoContent" w:history="1">
        <w:r w:rsidRPr="00EB1D12">
          <w:rPr>
            <w:rStyle w:val="Hyperlink"/>
            <w:rFonts w:ascii="Courier New" w:hAnsi="Courier New"/>
          </w:rPr>
          <w:t>204 No Content</w:t>
        </w:r>
      </w:hyperlink>
      <w:r>
        <w:t>.</w:t>
      </w:r>
    </w:p>
    <w:bookmarkStart w:id="1402" w:name="_Toc477876697"/>
    <w:bookmarkStart w:id="1403" w:name="_Ref484616008"/>
    <w:bookmarkStart w:id="1404" w:name="sec_ManagingValuesandPropertiesDirectly"/>
    <w:p w14:paraId="39B0D9A8" w14:textId="77777777" w:rsidR="005853A9" w:rsidRDefault="005853A9" w:rsidP="005853A9">
      <w:pPr>
        <w:pStyle w:val="Heading3"/>
        <w:numPr>
          <w:ilvl w:val="2"/>
          <w:numId w:val="2"/>
        </w:numPr>
        <w:tabs>
          <w:tab w:val="left" w:pos="567"/>
        </w:tabs>
      </w:pPr>
      <w:r>
        <w:fldChar w:fldCharType="begin"/>
      </w:r>
      <w:r>
        <w:instrText xml:space="preserve"> HYPERLINK  \l "sec_ManagingValuesandPropertiesDirectly" </w:instrText>
      </w:r>
      <w:r>
        <w:fldChar w:fldCharType="separate"/>
      </w:r>
      <w:bookmarkStart w:id="1405" w:name="_Toc30089777"/>
      <w:bookmarkStart w:id="1406" w:name="_Toc24040552"/>
      <w:bookmarkStart w:id="1407" w:name="_Toc19866136"/>
      <w:bookmarkStart w:id="1408" w:name="_Toc12019596"/>
      <w:bookmarkStart w:id="1409" w:name="_Toc31358995"/>
      <w:r w:rsidRPr="00C3320D">
        <w:rPr>
          <w:rStyle w:val="Hyperlink"/>
        </w:rPr>
        <w:t>Managing Values and Properties Directly</w:t>
      </w:r>
      <w:bookmarkEnd w:id="1402"/>
      <w:bookmarkEnd w:id="1403"/>
      <w:bookmarkEnd w:id="1404"/>
      <w:bookmarkEnd w:id="1405"/>
      <w:bookmarkEnd w:id="1406"/>
      <w:bookmarkEnd w:id="1407"/>
      <w:bookmarkEnd w:id="1408"/>
      <w:bookmarkEnd w:id="1409"/>
      <w:r>
        <w:fldChar w:fldCharType="end"/>
      </w:r>
    </w:p>
    <w:p w14:paraId="509ACDC8" w14:textId="77777777" w:rsidR="005853A9" w:rsidRDefault="005853A9" w:rsidP="005853A9">
      <w:r>
        <w:t xml:space="preserve">Values and properties can be explicitly addressed with URLs. The edit URL of a property is the edit URL of the entity appended with the path segment(s) specifying the individual property. The edit URL allows properties to be individually modified. See </w:t>
      </w:r>
      <w:hyperlink w:anchor="ODataURLRef" w:history="1">
        <w:r w:rsidRPr="005E626C">
          <w:rPr>
            <w:rStyle w:val="Hyperlink"/>
            <w:b/>
          </w:rPr>
          <w:t>[OData</w:t>
        </w:r>
        <w:r>
          <w:rPr>
            <w:rStyle w:val="Hyperlink"/>
            <w:b/>
          </w:rPr>
          <w:noBreakHyphen/>
        </w:r>
        <w:r w:rsidRPr="005E626C">
          <w:rPr>
            <w:rStyle w:val="Hyperlink"/>
            <w:b/>
          </w:rPr>
          <w:t>URL]</w:t>
        </w:r>
      </w:hyperlink>
      <w:r>
        <w:t xml:space="preserve"> for details on addressing individual properties.</w:t>
      </w:r>
    </w:p>
    <w:bookmarkStart w:id="1410" w:name="_Update_a_Primitive"/>
    <w:bookmarkStart w:id="1411" w:name="_Toc477876698"/>
    <w:bookmarkStart w:id="1412" w:name="_Ref484617908"/>
    <w:bookmarkStart w:id="1413" w:name="sec_UpdateaPrimitiveProperty"/>
    <w:bookmarkEnd w:id="1410"/>
    <w:p w14:paraId="5DD563FF" w14:textId="77777777" w:rsidR="005853A9" w:rsidRDefault="005853A9" w:rsidP="005853A9">
      <w:pPr>
        <w:pStyle w:val="Heading4"/>
        <w:numPr>
          <w:ilvl w:val="3"/>
          <w:numId w:val="2"/>
        </w:numPr>
        <w:tabs>
          <w:tab w:val="left" w:pos="567"/>
        </w:tabs>
      </w:pPr>
      <w:r>
        <w:fldChar w:fldCharType="begin"/>
      </w:r>
      <w:r>
        <w:instrText xml:space="preserve"> HYPERLINK  \l "sec_UpdateaPrimitiveProperty" </w:instrText>
      </w:r>
      <w:r>
        <w:fldChar w:fldCharType="separate"/>
      </w:r>
      <w:bookmarkStart w:id="1414" w:name="_Toc30089778"/>
      <w:bookmarkStart w:id="1415" w:name="_Toc24040553"/>
      <w:bookmarkStart w:id="1416" w:name="_Toc19866137"/>
      <w:bookmarkStart w:id="1417" w:name="_Toc12019597"/>
      <w:bookmarkStart w:id="1418" w:name="_Toc31358996"/>
      <w:r w:rsidRPr="00C3320D">
        <w:rPr>
          <w:rStyle w:val="Hyperlink"/>
        </w:rPr>
        <w:t>Update a Primitive Property</w:t>
      </w:r>
      <w:bookmarkEnd w:id="1411"/>
      <w:bookmarkEnd w:id="1412"/>
      <w:bookmarkEnd w:id="1413"/>
      <w:bookmarkEnd w:id="1414"/>
      <w:bookmarkEnd w:id="1415"/>
      <w:bookmarkEnd w:id="1416"/>
      <w:bookmarkEnd w:id="1417"/>
      <w:bookmarkEnd w:id="1418"/>
      <w:r>
        <w:fldChar w:fldCharType="end"/>
      </w:r>
    </w:p>
    <w:p w14:paraId="5E6A0E84" w14:textId="77777777" w:rsidR="005853A9" w:rsidRDefault="005853A9" w:rsidP="005853A9">
      <w:r>
        <w:t xml:space="preserve">A successful </w:t>
      </w:r>
      <w:r w:rsidRPr="00E74C55">
        <w:rPr>
          <w:rFonts w:ascii="Courier New" w:hAnsi="Courier New" w:cs="Courier New"/>
        </w:rPr>
        <w:t>PUT</w:t>
      </w:r>
      <w:r>
        <w:t xml:space="preserve"> request to the edit URL for a primitive property updates the value of the property. The message body MUST contain the new value, formatted as a single property according to the specified format.</w:t>
      </w:r>
    </w:p>
    <w:p w14:paraId="25BBD8D6" w14:textId="77777777" w:rsidR="005853A9" w:rsidRDefault="005853A9" w:rsidP="005853A9">
      <w:r>
        <w:t xml:space="preserve">A successful </w:t>
      </w:r>
      <w:r w:rsidRPr="00E74C55">
        <w:rPr>
          <w:rFonts w:ascii="Courier New" w:hAnsi="Courier New" w:cs="Courier New"/>
        </w:rPr>
        <w:t>PUT</w:t>
      </w:r>
      <w:r>
        <w:t xml:space="preserve"> request to the edit URL for the </w:t>
      </w:r>
      <w:hyperlink w:anchor="sec_RequestingaPropertysRawValueusingval" w:history="1">
        <w:r w:rsidRPr="00064AE3">
          <w:rPr>
            <w:rStyle w:val="Hyperlink"/>
          </w:rPr>
          <w:t>raw value</w:t>
        </w:r>
      </w:hyperlink>
      <w:r>
        <w:t xml:space="preserve"> of a primitive property updates the property with the raw value specified in the payload. The payload MUST be formatted as an appropriate content type for the raw value of the property.</w:t>
      </w:r>
    </w:p>
    <w:p w14:paraId="327A5F63" w14:textId="77777777" w:rsidR="005853A9" w:rsidRDefault="005853A9" w:rsidP="005853A9">
      <w:r>
        <w:t>The same rules apply whether this is a regular property or a dynamic property.</w:t>
      </w:r>
    </w:p>
    <w:p w14:paraId="1BAA240C" w14:textId="77777777" w:rsidR="005853A9" w:rsidRDefault="005853A9" w:rsidP="005853A9">
      <w:r>
        <w:t xml:space="preserve">Upon successful completion the service responds with either </w:t>
      </w:r>
      <w:hyperlink w:anchor="sec_ResponseCode200OK">
        <w:r>
          <w:rPr>
            <w:rStyle w:val="Hyperlink"/>
            <w:rFonts w:ascii="Courier New" w:hAnsi="Courier New" w:cs="Courier New"/>
          </w:rPr>
          <w:t>200</w:t>
        </w:r>
        <w:r w:rsidRPr="00190A7E">
          <w:rPr>
            <w:rStyle w:val="Hyperlink"/>
            <w:rFonts w:ascii="Courier New" w:hAnsi="Courier New" w:cs="Courier New"/>
          </w:rPr>
          <w:t xml:space="preserve"> </w:t>
        </w:r>
        <w:r>
          <w:rPr>
            <w:rStyle w:val="Hyperlink"/>
            <w:rFonts w:ascii="Courier New" w:hAnsi="Courier New" w:cs="Courier New"/>
          </w:rPr>
          <w:t>OK</w:t>
        </w:r>
      </w:hyperlink>
      <w:r>
        <w:t xml:space="preserve"> or </w:t>
      </w:r>
      <w:hyperlink w:anchor="sec_ResponseCode204NoContent">
        <w:r w:rsidRPr="00190A7E">
          <w:rPr>
            <w:rStyle w:val="Hyperlink"/>
            <w:rFonts w:ascii="Courier New" w:hAnsi="Courier New" w:cs="Courier New"/>
          </w:rPr>
          <w:t>204 No Content</w:t>
        </w:r>
      </w:hyperlink>
      <w:r>
        <w:t xml:space="preserve">. The client may request that the response SHOULD include a body by specifying a </w:t>
      </w:r>
      <w:hyperlink w:anchor="sec_Preferencereturnrepresentationandret" w:history="1">
        <w:r w:rsidRPr="009C4880">
          <w:rPr>
            <w:rStyle w:val="Hyperlink"/>
          </w:rPr>
          <w:t>Prefer header</w:t>
        </w:r>
      </w:hyperlink>
      <w:r>
        <w:t xml:space="preserve"> with a value of </w:t>
      </w:r>
      <w:hyperlink w:anchor="sec_Preferencereturnrepresentationandret" w:history="1">
        <w:r w:rsidRPr="001F17B7">
          <w:rPr>
            <w:rStyle w:val="Hyperlink"/>
            <w:rFonts w:ascii="Courier New" w:hAnsi="Courier New" w:cs="Courier New"/>
          </w:rPr>
          <w:t>return=</w:t>
        </w:r>
        <w:r>
          <w:rPr>
            <w:rStyle w:val="Hyperlink"/>
            <w:rFonts w:ascii="Courier New" w:hAnsi="Courier New" w:cs="Courier New"/>
          </w:rPr>
          <w:t>representation</w:t>
        </w:r>
      </w:hyperlink>
      <w:r>
        <w:t>.</w:t>
      </w:r>
    </w:p>
    <w:p w14:paraId="693593FC" w14:textId="77777777" w:rsidR="005853A9" w:rsidRDefault="005853A9" w:rsidP="005853A9">
      <w:r>
        <w:t>Services MUST return an error if the property is not updatable.</w:t>
      </w:r>
    </w:p>
    <w:bookmarkStart w:id="1419" w:name="_Set_a_Value"/>
    <w:bookmarkStart w:id="1420" w:name="_Toc477876699"/>
    <w:bookmarkStart w:id="1421" w:name="_Ref484616017"/>
    <w:bookmarkStart w:id="1422" w:name="sec_SetaValuetoNull"/>
    <w:bookmarkEnd w:id="1419"/>
    <w:p w14:paraId="477B0A28" w14:textId="77777777" w:rsidR="005853A9" w:rsidRDefault="005853A9" w:rsidP="005853A9">
      <w:pPr>
        <w:pStyle w:val="Heading4"/>
        <w:numPr>
          <w:ilvl w:val="3"/>
          <w:numId w:val="2"/>
        </w:numPr>
        <w:tabs>
          <w:tab w:val="left" w:pos="567"/>
        </w:tabs>
      </w:pPr>
      <w:r>
        <w:fldChar w:fldCharType="begin"/>
      </w:r>
      <w:r>
        <w:instrText xml:space="preserve"> HYPERLINK  \l "sec_SetaValuetoNull" </w:instrText>
      </w:r>
      <w:r>
        <w:fldChar w:fldCharType="separate"/>
      </w:r>
      <w:bookmarkStart w:id="1423" w:name="_Toc30089779"/>
      <w:bookmarkStart w:id="1424" w:name="_Toc24040554"/>
      <w:bookmarkStart w:id="1425" w:name="_Toc19866138"/>
      <w:bookmarkStart w:id="1426" w:name="_Toc12019598"/>
      <w:bookmarkStart w:id="1427" w:name="_Toc31358997"/>
      <w:r w:rsidRPr="00C3320D">
        <w:rPr>
          <w:rStyle w:val="Hyperlink"/>
        </w:rPr>
        <w:t>Set a Value to Null</w:t>
      </w:r>
      <w:bookmarkEnd w:id="1420"/>
      <w:bookmarkEnd w:id="1421"/>
      <w:bookmarkEnd w:id="1422"/>
      <w:bookmarkEnd w:id="1423"/>
      <w:bookmarkEnd w:id="1424"/>
      <w:bookmarkEnd w:id="1425"/>
      <w:bookmarkEnd w:id="1426"/>
      <w:bookmarkEnd w:id="1427"/>
      <w:r>
        <w:fldChar w:fldCharType="end"/>
      </w:r>
    </w:p>
    <w:p w14:paraId="564171AD" w14:textId="77777777" w:rsidR="005853A9" w:rsidRDefault="005853A9" w:rsidP="005853A9">
      <w:r>
        <w:t xml:space="preserve">A successful </w:t>
      </w:r>
      <w:r w:rsidRPr="008B05C5">
        <w:rPr>
          <w:rStyle w:val="Datatype"/>
        </w:rPr>
        <w:t>DELETE</w:t>
      </w:r>
      <w:r>
        <w:t xml:space="preserve"> request to the edit URL for a structural property, or to the edit URL of the </w:t>
      </w:r>
      <w:hyperlink w:anchor="sec_RequestingaPropertysRawValueusingval" w:history="1">
        <w:r w:rsidRPr="00064AE3">
          <w:rPr>
            <w:rStyle w:val="Hyperlink"/>
          </w:rPr>
          <w:t>raw value</w:t>
        </w:r>
      </w:hyperlink>
      <w:r>
        <w:t xml:space="preserve"> of a primitive property, sets the property to null. The request body is ignored and should be empty.</w:t>
      </w:r>
    </w:p>
    <w:p w14:paraId="27B2EF30" w14:textId="77777777" w:rsidR="005853A9" w:rsidRDefault="005853A9" w:rsidP="005853A9">
      <w:r>
        <w:t xml:space="preserve">A </w:t>
      </w:r>
      <w:r w:rsidRPr="008B05C5">
        <w:rPr>
          <w:rStyle w:val="Datatype"/>
        </w:rPr>
        <w:t>DELETE</w:t>
      </w:r>
      <w:r>
        <w:t xml:space="preserve"> request to a non-nullable value MUST fail and the service respond with </w:t>
      </w:r>
      <w:r w:rsidRPr="0007419C">
        <w:rPr>
          <w:rStyle w:val="Datatype"/>
        </w:rPr>
        <w:t>400 Bad Request</w:t>
      </w:r>
      <w:r>
        <w:t xml:space="preserve"> or other appropriate error.</w:t>
      </w:r>
    </w:p>
    <w:p w14:paraId="168EC926" w14:textId="77777777" w:rsidR="005853A9" w:rsidRDefault="005853A9" w:rsidP="005853A9">
      <w:r>
        <w:t xml:space="preserve">The same rules apply whether the target is the value of a regular property or the value of a dynamic property. A missing dynamic property is defined to be the same as a dynamic property with value </w:t>
      </w:r>
      <w:r w:rsidRPr="00C44C52">
        <w:rPr>
          <w:rStyle w:val="Datatype"/>
        </w:rPr>
        <w:t>null</w:t>
      </w:r>
      <w:r>
        <w:t>. All dynamic properties are nullable.</w:t>
      </w:r>
    </w:p>
    <w:p w14:paraId="7EC77FEE" w14:textId="77777777" w:rsidR="005853A9" w:rsidRDefault="005853A9" w:rsidP="005853A9">
      <w:r>
        <w:t xml:space="preserve">On success, the service MUST respond with </w:t>
      </w:r>
      <w:r w:rsidRPr="008B05C5">
        <w:rPr>
          <w:rStyle w:val="Datatype"/>
        </w:rPr>
        <w:t>204 No Content</w:t>
      </w:r>
      <w:r>
        <w:t xml:space="preserve"> and an empty body.</w:t>
      </w:r>
    </w:p>
    <w:p w14:paraId="4683D874" w14:textId="77777777" w:rsidR="005853A9" w:rsidRDefault="005853A9" w:rsidP="005853A9">
      <w:r>
        <w:t>Services MUST return an error if the property is not updatable.</w:t>
      </w:r>
    </w:p>
    <w:p w14:paraId="4B13B1E2" w14:textId="77777777" w:rsidR="005853A9" w:rsidRDefault="0092436D" w:rsidP="005853A9">
      <w:hyperlink w:anchor="sec_UpdateaPrimitiveProperty">
        <w:r w:rsidR="005853A9" w:rsidRPr="008B54E2">
          <w:rPr>
            <w:rStyle w:val="Hyperlink"/>
          </w:rPr>
          <w:t xml:space="preserve">Updating a </w:t>
        </w:r>
        <w:r w:rsidR="005853A9">
          <w:rPr>
            <w:rStyle w:val="Hyperlink"/>
          </w:rPr>
          <w:t>p</w:t>
        </w:r>
        <w:r w:rsidR="005853A9" w:rsidRPr="008B54E2">
          <w:rPr>
            <w:rStyle w:val="Hyperlink"/>
          </w:rPr>
          <w:t xml:space="preserve">rimitive </w:t>
        </w:r>
        <w:r w:rsidR="005853A9">
          <w:rPr>
            <w:rStyle w:val="Hyperlink"/>
          </w:rPr>
          <w:t>p</w:t>
        </w:r>
        <w:r w:rsidR="005853A9" w:rsidRPr="008B54E2">
          <w:rPr>
            <w:rStyle w:val="Hyperlink"/>
          </w:rPr>
          <w:t>roperty</w:t>
        </w:r>
      </w:hyperlink>
      <w:r w:rsidR="005853A9">
        <w:t xml:space="preserve"> or a </w:t>
      </w:r>
      <w:hyperlink w:anchor="sec_UpdateaComplexProperty" w:history="1">
        <w:r w:rsidR="005853A9" w:rsidRPr="007569D7">
          <w:rPr>
            <w:rStyle w:val="Hyperlink"/>
          </w:rPr>
          <w:t>complex property</w:t>
        </w:r>
      </w:hyperlink>
      <w:r w:rsidR="005853A9">
        <w:t xml:space="preserve"> with a null value also sets the property to null.</w:t>
      </w:r>
    </w:p>
    <w:bookmarkStart w:id="1428" w:name="_Update_a_Complex"/>
    <w:bookmarkStart w:id="1429" w:name="_Toc477876700"/>
    <w:bookmarkStart w:id="1430" w:name="_Ref484617915"/>
    <w:bookmarkStart w:id="1431" w:name="sec_UpdateaComplexProperty"/>
    <w:bookmarkEnd w:id="1428"/>
    <w:p w14:paraId="4D9BF97A" w14:textId="77777777" w:rsidR="005853A9" w:rsidRDefault="005853A9" w:rsidP="005853A9">
      <w:pPr>
        <w:pStyle w:val="Heading4"/>
        <w:numPr>
          <w:ilvl w:val="3"/>
          <w:numId w:val="2"/>
        </w:numPr>
        <w:tabs>
          <w:tab w:val="left" w:pos="567"/>
        </w:tabs>
      </w:pPr>
      <w:r>
        <w:fldChar w:fldCharType="begin"/>
      </w:r>
      <w:r>
        <w:instrText xml:space="preserve"> HYPERLINK  \l "sec_UpdateaComplexProperty" </w:instrText>
      </w:r>
      <w:r>
        <w:fldChar w:fldCharType="separate"/>
      </w:r>
      <w:bookmarkStart w:id="1432" w:name="_Toc30089780"/>
      <w:bookmarkStart w:id="1433" w:name="_Toc24040555"/>
      <w:bookmarkStart w:id="1434" w:name="_Toc19866139"/>
      <w:bookmarkStart w:id="1435" w:name="_Toc12019599"/>
      <w:bookmarkStart w:id="1436" w:name="_Toc31358998"/>
      <w:r w:rsidRPr="00C3320D">
        <w:rPr>
          <w:rStyle w:val="Hyperlink"/>
        </w:rPr>
        <w:t>Update a Complex Property</w:t>
      </w:r>
      <w:bookmarkEnd w:id="1429"/>
      <w:bookmarkEnd w:id="1430"/>
      <w:bookmarkEnd w:id="1431"/>
      <w:bookmarkEnd w:id="1432"/>
      <w:bookmarkEnd w:id="1433"/>
      <w:bookmarkEnd w:id="1434"/>
      <w:bookmarkEnd w:id="1435"/>
      <w:bookmarkEnd w:id="1436"/>
      <w:r>
        <w:fldChar w:fldCharType="end"/>
      </w:r>
    </w:p>
    <w:p w14:paraId="73BE9702" w14:textId="77777777" w:rsidR="005853A9" w:rsidRDefault="005853A9" w:rsidP="005853A9">
      <w:r>
        <w:t xml:space="preserve">A successful </w:t>
      </w:r>
      <w:r w:rsidRPr="00404FC3">
        <w:rPr>
          <w:rStyle w:val="Datatype"/>
        </w:rPr>
        <w:t>PATCH</w:t>
      </w:r>
      <w:r>
        <w:t xml:space="preserve"> request to the edit URL for a complex typed property updates that property. The request body MUST contain a single valid representation for the target complex type.</w:t>
      </w:r>
    </w:p>
    <w:p w14:paraId="71B411D3" w14:textId="77777777" w:rsidR="005853A9" w:rsidRDefault="005853A9" w:rsidP="005853A9">
      <w:r>
        <w:t xml:space="preserve">The service MUST directly modify only those properties of the complex type specified in the payload of the </w:t>
      </w:r>
      <w:r w:rsidRPr="009A1125">
        <w:rPr>
          <w:rFonts w:ascii="Courier New" w:hAnsi="Courier New" w:cs="Courier New"/>
        </w:rPr>
        <w:t>PATCH</w:t>
      </w:r>
      <w:r>
        <w:t xml:space="preserve"> request.</w:t>
      </w:r>
    </w:p>
    <w:p w14:paraId="241CAD49" w14:textId="77777777" w:rsidR="005853A9" w:rsidRDefault="005853A9" w:rsidP="005853A9">
      <w:r>
        <w:t xml:space="preserve">The service MAY additionally support clients sending a </w:t>
      </w:r>
      <w:r w:rsidRPr="009A1125">
        <w:rPr>
          <w:rFonts w:ascii="Courier New" w:hAnsi="Courier New" w:cs="Courier New"/>
        </w:rPr>
        <w:t>PUT</w:t>
      </w:r>
      <w:r>
        <w:t xml:space="preserve"> request to a URL that specifies a complex type. In this case, the service MUST replace the entire complex property with the values specified in the request body and set all unspecified properties to their default value.</w:t>
      </w:r>
      <w:r w:rsidDel="009A1125">
        <w:t xml:space="preserve"> </w:t>
      </w:r>
    </w:p>
    <w:p w14:paraId="7B309711" w14:textId="77777777" w:rsidR="005853A9" w:rsidRDefault="005853A9" w:rsidP="005853A9">
      <w:r>
        <w:t xml:space="preserve">Upon successful completion the service responds with either </w:t>
      </w:r>
      <w:hyperlink w:anchor="sec_ResponseCode200OK">
        <w:r>
          <w:rPr>
            <w:rStyle w:val="Hyperlink"/>
            <w:rFonts w:ascii="Courier New" w:hAnsi="Courier New" w:cs="Courier New"/>
          </w:rPr>
          <w:t>200</w:t>
        </w:r>
        <w:r w:rsidRPr="00190A7E">
          <w:rPr>
            <w:rStyle w:val="Hyperlink"/>
            <w:rFonts w:ascii="Courier New" w:hAnsi="Courier New" w:cs="Courier New"/>
          </w:rPr>
          <w:t xml:space="preserve"> </w:t>
        </w:r>
        <w:r>
          <w:rPr>
            <w:rStyle w:val="Hyperlink"/>
            <w:rFonts w:ascii="Courier New" w:hAnsi="Courier New" w:cs="Courier New"/>
          </w:rPr>
          <w:t>OK</w:t>
        </w:r>
      </w:hyperlink>
      <w:r>
        <w:t xml:space="preserve"> or </w:t>
      </w:r>
      <w:hyperlink w:anchor="sec_ResponseCode204NoContent">
        <w:r w:rsidRPr="00190A7E">
          <w:rPr>
            <w:rStyle w:val="Hyperlink"/>
            <w:rFonts w:ascii="Courier New" w:hAnsi="Courier New" w:cs="Courier New"/>
          </w:rPr>
          <w:t>204 No Content</w:t>
        </w:r>
      </w:hyperlink>
      <w:r>
        <w:t xml:space="preserve">. The client may request that the response SHOULD include a body by specifying a </w:t>
      </w:r>
      <w:hyperlink w:anchor="sec_Preferencereturnrepresentationandret" w:history="1">
        <w:r w:rsidRPr="009C4880">
          <w:rPr>
            <w:rStyle w:val="Hyperlink"/>
          </w:rPr>
          <w:t>Prefer header</w:t>
        </w:r>
      </w:hyperlink>
      <w:r>
        <w:t xml:space="preserve"> with a value of </w:t>
      </w:r>
      <w:hyperlink w:anchor="sec_Preferencereturnrepresentationandret" w:history="1">
        <w:r w:rsidRPr="001F17B7">
          <w:rPr>
            <w:rStyle w:val="Hyperlink"/>
            <w:rFonts w:ascii="Courier New" w:hAnsi="Courier New" w:cs="Courier New"/>
          </w:rPr>
          <w:t>return=</w:t>
        </w:r>
        <w:r>
          <w:rPr>
            <w:rStyle w:val="Hyperlink"/>
            <w:rFonts w:ascii="Courier New" w:hAnsi="Courier New" w:cs="Courier New"/>
          </w:rPr>
          <w:t>representation</w:t>
        </w:r>
      </w:hyperlink>
      <w:r>
        <w:t>.</w:t>
      </w:r>
    </w:p>
    <w:p w14:paraId="1220674E" w14:textId="77777777" w:rsidR="005853A9" w:rsidRDefault="005853A9" w:rsidP="005853A9">
      <w:r>
        <w:t>Services MUST return an error if the property is not updatable.</w:t>
      </w:r>
    </w:p>
    <w:bookmarkStart w:id="1437" w:name="_Toc477876701"/>
    <w:bookmarkStart w:id="1438" w:name="_Ref484616032"/>
    <w:bookmarkStart w:id="1439" w:name="_Ref484617922"/>
    <w:bookmarkStart w:id="1440" w:name="sec_UpdateaCollectionProperty"/>
    <w:p w14:paraId="0027E632" w14:textId="77777777" w:rsidR="005853A9" w:rsidRDefault="005853A9" w:rsidP="005853A9">
      <w:pPr>
        <w:pStyle w:val="Heading4"/>
        <w:numPr>
          <w:ilvl w:val="3"/>
          <w:numId w:val="2"/>
        </w:numPr>
        <w:tabs>
          <w:tab w:val="left" w:pos="567"/>
        </w:tabs>
      </w:pPr>
      <w:r>
        <w:lastRenderedPageBreak/>
        <w:fldChar w:fldCharType="begin"/>
      </w:r>
      <w:r>
        <w:instrText xml:space="preserve"> HYPERLINK  \l "sec_UpdateaCollectionProperty" </w:instrText>
      </w:r>
      <w:r>
        <w:fldChar w:fldCharType="separate"/>
      </w:r>
      <w:bookmarkStart w:id="1441" w:name="_Toc30089781"/>
      <w:bookmarkStart w:id="1442" w:name="_Toc24040556"/>
      <w:bookmarkStart w:id="1443" w:name="_Toc19866140"/>
      <w:bookmarkStart w:id="1444" w:name="_Toc12019600"/>
      <w:bookmarkStart w:id="1445" w:name="_Toc31358999"/>
      <w:r w:rsidRPr="00C3320D">
        <w:rPr>
          <w:rStyle w:val="Hyperlink"/>
        </w:rPr>
        <w:t>Update a Collection Property</w:t>
      </w:r>
      <w:bookmarkEnd w:id="1437"/>
      <w:bookmarkEnd w:id="1438"/>
      <w:bookmarkEnd w:id="1439"/>
      <w:bookmarkEnd w:id="1440"/>
      <w:bookmarkEnd w:id="1441"/>
      <w:bookmarkEnd w:id="1442"/>
      <w:bookmarkEnd w:id="1443"/>
      <w:bookmarkEnd w:id="1444"/>
      <w:bookmarkEnd w:id="1445"/>
      <w:r>
        <w:fldChar w:fldCharType="end"/>
      </w:r>
    </w:p>
    <w:p w14:paraId="15B6AAE3" w14:textId="77777777" w:rsidR="005853A9" w:rsidRDefault="005853A9" w:rsidP="005853A9">
      <w:r>
        <w:t xml:space="preserve">A successful </w:t>
      </w:r>
      <w:r w:rsidRPr="00DA5357">
        <w:rPr>
          <w:rStyle w:val="Datatype"/>
        </w:rPr>
        <w:t>PUT</w:t>
      </w:r>
      <w:r>
        <w:t xml:space="preserve"> request to the edit URL of a collection property updates that collection. The message body MUST contain the desired new value, formatted as a collection property according to the specified format.</w:t>
      </w:r>
    </w:p>
    <w:p w14:paraId="1BC68C14" w14:textId="77777777" w:rsidR="005853A9" w:rsidRDefault="005853A9" w:rsidP="005853A9">
      <w:r>
        <w:t>The service MUST replace the entire value with the value supplied in the request body.</w:t>
      </w:r>
    </w:p>
    <w:p w14:paraId="2AF8934B" w14:textId="77777777" w:rsidR="005853A9" w:rsidRDefault="005853A9" w:rsidP="005853A9">
      <w:r>
        <w:t xml:space="preserve">A successful </w:t>
      </w:r>
      <w:r>
        <w:rPr>
          <w:rStyle w:val="Datatype"/>
        </w:rPr>
        <w:t>POST</w:t>
      </w:r>
      <w:r>
        <w:t xml:space="preserve"> request to the edit URL of a collection property adds an item to the collection. The body of the request MUST be a single item to be added to the collection. If the collection is ordered, the item is added to the end of the collection, and </w:t>
      </w:r>
      <w:hyperlink w:anchor="sec_RequestinganIndividualMemberofanOrde" w:history="1">
        <w:r w:rsidRPr="007064FF">
          <w:rPr>
            <w:rStyle w:val="Hyperlink"/>
            <w:rFonts w:ascii="Courier New" w:hAnsi="Courier New"/>
          </w:rPr>
          <w:t>$index</w:t>
        </w:r>
      </w:hyperlink>
      <w:r>
        <w:t xml:space="preserve"> MAY be used to specify a zero-based ordinal position to insert the new value, with a negative value indicating an ordinal position from the end of the collection.</w:t>
      </w:r>
    </w:p>
    <w:p w14:paraId="1D3780DC" w14:textId="77777777" w:rsidR="005853A9" w:rsidRDefault="005853A9" w:rsidP="005853A9">
      <w:r>
        <w:t xml:space="preserve">A successful </w:t>
      </w:r>
      <w:r>
        <w:rPr>
          <w:rStyle w:val="Datatype"/>
        </w:rPr>
        <w:t>DELETE</w:t>
      </w:r>
      <w:r>
        <w:t xml:space="preserve"> request to the edit URL of a collection property deletes all items in that collection. </w:t>
      </w:r>
    </w:p>
    <w:p w14:paraId="75573EE0" w14:textId="77777777" w:rsidR="005853A9" w:rsidRDefault="005853A9" w:rsidP="005853A9">
      <w:r>
        <w:t xml:space="preserve">Since collection members have no individual identity, </w:t>
      </w:r>
      <w:r w:rsidRPr="00814F43">
        <w:rPr>
          <w:rFonts w:ascii="Courier New" w:hAnsi="Courier New" w:cs="Courier New"/>
        </w:rPr>
        <w:t>PATCH</w:t>
      </w:r>
      <w:r>
        <w:t xml:space="preserve"> is not supported for collection properties. </w:t>
      </w:r>
    </w:p>
    <w:p w14:paraId="2F14181A" w14:textId="77777777" w:rsidR="005853A9" w:rsidRDefault="005853A9" w:rsidP="005853A9">
      <w:r>
        <w:t xml:space="preserve">Upon successful completion the service responds with either </w:t>
      </w:r>
      <w:hyperlink w:anchor="sec_ResponseCode200OK">
        <w:r>
          <w:rPr>
            <w:rStyle w:val="Hyperlink"/>
            <w:rFonts w:ascii="Courier New" w:hAnsi="Courier New" w:cs="Courier New"/>
          </w:rPr>
          <w:t>200</w:t>
        </w:r>
        <w:r w:rsidRPr="00190A7E">
          <w:rPr>
            <w:rStyle w:val="Hyperlink"/>
            <w:rFonts w:ascii="Courier New" w:hAnsi="Courier New" w:cs="Courier New"/>
          </w:rPr>
          <w:t xml:space="preserve"> </w:t>
        </w:r>
        <w:r>
          <w:rPr>
            <w:rStyle w:val="Hyperlink"/>
            <w:rFonts w:ascii="Courier New" w:hAnsi="Courier New" w:cs="Courier New"/>
          </w:rPr>
          <w:t>OK</w:t>
        </w:r>
      </w:hyperlink>
      <w:r>
        <w:t xml:space="preserve"> or </w:t>
      </w:r>
      <w:hyperlink w:anchor="sec_ResponseCode204NoContent">
        <w:r w:rsidRPr="00190A7E">
          <w:rPr>
            <w:rStyle w:val="Hyperlink"/>
            <w:rFonts w:ascii="Courier New" w:hAnsi="Courier New" w:cs="Courier New"/>
          </w:rPr>
          <w:t>204 No Content</w:t>
        </w:r>
      </w:hyperlink>
      <w:r>
        <w:t xml:space="preserve">. The client may request that the response SHOULD include a body by specifying a </w:t>
      </w:r>
      <w:hyperlink w:anchor="sec_Preferencereturnrepresentationandret" w:history="1">
        <w:r w:rsidRPr="009C4880">
          <w:rPr>
            <w:rStyle w:val="Hyperlink"/>
          </w:rPr>
          <w:t>Prefer header</w:t>
        </w:r>
      </w:hyperlink>
      <w:r>
        <w:t xml:space="preserve"> with a value of </w:t>
      </w:r>
      <w:hyperlink w:anchor="sec_Preferencereturnrepresentationandret" w:history="1">
        <w:r w:rsidRPr="001F17B7">
          <w:rPr>
            <w:rStyle w:val="Hyperlink"/>
            <w:rFonts w:ascii="Courier New" w:hAnsi="Courier New" w:cs="Courier New"/>
          </w:rPr>
          <w:t>return=</w:t>
        </w:r>
        <w:r>
          <w:rPr>
            <w:rStyle w:val="Hyperlink"/>
            <w:rFonts w:ascii="Courier New" w:hAnsi="Courier New" w:cs="Courier New"/>
          </w:rPr>
          <w:t>representation</w:t>
        </w:r>
      </w:hyperlink>
      <w:r>
        <w:t>.</w:t>
      </w:r>
    </w:p>
    <w:p w14:paraId="30ED79AF" w14:textId="77777777" w:rsidR="005853A9" w:rsidRDefault="005853A9" w:rsidP="005853A9">
      <w:r>
        <w:t>Services MUST return an error if the property is not updatable.</w:t>
      </w:r>
    </w:p>
    <w:bookmarkStart w:id="1446" w:name="_Toc477876702"/>
    <w:bookmarkStart w:id="1447" w:name="_Ref484616038"/>
    <w:bookmarkStart w:id="1448" w:name="sec_ManagingMembersofanOrderedCollection"/>
    <w:p w14:paraId="2161F90E" w14:textId="77777777" w:rsidR="005853A9" w:rsidRPr="007E7ADD" w:rsidRDefault="005853A9" w:rsidP="005853A9">
      <w:pPr>
        <w:pStyle w:val="Heading3"/>
        <w:numPr>
          <w:ilvl w:val="2"/>
          <w:numId w:val="2"/>
        </w:numPr>
        <w:tabs>
          <w:tab w:val="left" w:pos="567"/>
        </w:tabs>
      </w:pPr>
      <w:r>
        <w:fldChar w:fldCharType="begin"/>
      </w:r>
      <w:r>
        <w:instrText xml:space="preserve"> HYPERLINK  \l "sec_ManagingMembersofanOrderedCollection" </w:instrText>
      </w:r>
      <w:r>
        <w:fldChar w:fldCharType="separate"/>
      </w:r>
      <w:bookmarkStart w:id="1449" w:name="_Toc30089782"/>
      <w:bookmarkStart w:id="1450" w:name="_Toc24040557"/>
      <w:bookmarkStart w:id="1451" w:name="_Toc19866141"/>
      <w:bookmarkStart w:id="1452" w:name="_Toc12019601"/>
      <w:bookmarkStart w:id="1453" w:name="_Toc31359000"/>
      <w:r w:rsidRPr="00C3320D">
        <w:rPr>
          <w:rStyle w:val="Hyperlink"/>
        </w:rPr>
        <w:t>Managing Members of an Ordered Collection</w:t>
      </w:r>
      <w:bookmarkEnd w:id="1446"/>
      <w:bookmarkEnd w:id="1447"/>
      <w:bookmarkEnd w:id="1448"/>
      <w:bookmarkEnd w:id="1449"/>
      <w:bookmarkEnd w:id="1450"/>
      <w:bookmarkEnd w:id="1451"/>
      <w:bookmarkEnd w:id="1452"/>
      <w:bookmarkEnd w:id="1453"/>
      <w:r>
        <w:fldChar w:fldCharType="end"/>
      </w:r>
    </w:p>
    <w:p w14:paraId="469C56B1" w14:textId="77777777" w:rsidR="005853A9" w:rsidRDefault="005853A9" w:rsidP="005853A9">
      <w:r>
        <w:t xml:space="preserve">Collections annotated with the </w:t>
      </w:r>
      <w:hyperlink r:id="rId98" w:anchor="Ordered" w:history="1">
        <w:proofErr w:type="spellStart"/>
        <w:r w:rsidRPr="008D4529">
          <w:rPr>
            <w:rStyle w:val="Hyperlink"/>
            <w:rFonts w:ascii="Courier New" w:hAnsi="Courier New"/>
          </w:rPr>
          <w:t>Core.O</w:t>
        </w:r>
        <w:r w:rsidRPr="008D4529">
          <w:rPr>
            <w:rStyle w:val="Hyperlink"/>
            <w:rFonts w:ascii="Courier New" w:hAnsi="Courier New" w:cs="Courier New"/>
          </w:rPr>
          <w:t>rdered</w:t>
        </w:r>
        <w:proofErr w:type="spellEnd"/>
      </w:hyperlink>
      <w:r>
        <w:t xml:space="preserve"> term (see </w:t>
      </w:r>
      <w:hyperlink w:anchor="VocCore" w:history="1">
        <w:r w:rsidRPr="00F77FD1">
          <w:rPr>
            <w:rStyle w:val="Hyperlink"/>
            <w:b/>
          </w:rPr>
          <w:t>[OData-</w:t>
        </w:r>
        <w:proofErr w:type="spellStart"/>
        <w:r w:rsidRPr="00F77FD1">
          <w:rPr>
            <w:rStyle w:val="Hyperlink"/>
            <w:b/>
          </w:rPr>
          <w:t>VocCore</w:t>
        </w:r>
        <w:proofErr w:type="spellEnd"/>
        <w:r w:rsidRPr="00F77FD1">
          <w:rPr>
            <w:rStyle w:val="Hyperlink"/>
            <w:b/>
          </w:rPr>
          <w:t>]</w:t>
        </w:r>
      </w:hyperlink>
      <w:r w:rsidRPr="00F77FD1">
        <w:t>)</w:t>
      </w:r>
      <w:r>
        <w:t xml:space="preserve"> have a stable order. Members of an ordered collection of primitive and complex types can be individually updated or deleted by invoking an update operation against the URL of the collection appended by a segment containing the zero-based ordinal of the item within the collection. A </w:t>
      </w:r>
      <w:proofErr w:type="gramStart"/>
      <w:r>
        <w:t>negative ordinal number</w:t>
      </w:r>
      <w:proofErr w:type="gramEnd"/>
      <w:r>
        <w:t xml:space="preserve"> indexes from the end of the collection, with -1 representing the last item in the collection.</w:t>
      </w:r>
      <w:r w:rsidRPr="00863D18">
        <w:t xml:space="preserve"> </w:t>
      </w:r>
    </w:p>
    <w:p w14:paraId="76B69E83" w14:textId="77777777" w:rsidR="005853A9" w:rsidRDefault="005853A9" w:rsidP="005853A9">
      <w:r>
        <w:t>Entities can be updated using their edit URL and SHOULD NOT be addressed using an index.</w:t>
      </w:r>
    </w:p>
    <w:bookmarkStart w:id="1454" w:name="_Toc477876703"/>
    <w:bookmarkStart w:id="1455" w:name="_Ref484616041"/>
    <w:bookmarkStart w:id="1456" w:name="sec_PositionalInserts"/>
    <w:p w14:paraId="56EBFC1A" w14:textId="77777777" w:rsidR="005853A9" w:rsidRDefault="005853A9" w:rsidP="005853A9">
      <w:pPr>
        <w:pStyle w:val="Heading3"/>
        <w:numPr>
          <w:ilvl w:val="2"/>
          <w:numId w:val="2"/>
        </w:numPr>
        <w:tabs>
          <w:tab w:val="left" w:pos="567"/>
        </w:tabs>
      </w:pPr>
      <w:r>
        <w:fldChar w:fldCharType="begin"/>
      </w:r>
      <w:r>
        <w:instrText xml:space="preserve"> HYPERLINK  \l "sec_PositionalInserts" </w:instrText>
      </w:r>
      <w:r>
        <w:fldChar w:fldCharType="separate"/>
      </w:r>
      <w:bookmarkStart w:id="1457" w:name="_Toc30089783"/>
      <w:bookmarkStart w:id="1458" w:name="_Toc24040558"/>
      <w:bookmarkStart w:id="1459" w:name="_Toc19866142"/>
      <w:bookmarkStart w:id="1460" w:name="_Toc12019602"/>
      <w:bookmarkStart w:id="1461" w:name="_Toc31359001"/>
      <w:r w:rsidRPr="00C3320D">
        <w:rPr>
          <w:rStyle w:val="Hyperlink"/>
        </w:rPr>
        <w:t>Positional Inserts</w:t>
      </w:r>
      <w:bookmarkEnd w:id="1454"/>
      <w:bookmarkEnd w:id="1455"/>
      <w:bookmarkEnd w:id="1456"/>
      <w:bookmarkEnd w:id="1457"/>
      <w:bookmarkEnd w:id="1458"/>
      <w:bookmarkEnd w:id="1459"/>
      <w:bookmarkEnd w:id="1460"/>
      <w:bookmarkEnd w:id="1461"/>
      <w:r>
        <w:fldChar w:fldCharType="end"/>
      </w:r>
    </w:p>
    <w:p w14:paraId="36335CAB" w14:textId="77777777" w:rsidR="005853A9" w:rsidRDefault="005853A9" w:rsidP="005853A9">
      <w:r>
        <w:t xml:space="preserve">Collections of entity, complex, or primitive types annotated with the </w:t>
      </w:r>
      <w:hyperlink r:id="rId99" w:anchor="PositionalInsert" w:history="1">
        <w:proofErr w:type="spellStart"/>
        <w:r w:rsidRPr="008D4529">
          <w:rPr>
            <w:rStyle w:val="Hyperlink"/>
            <w:rFonts w:ascii="Courier New" w:hAnsi="Courier New"/>
          </w:rPr>
          <w:t>Core.</w:t>
        </w:r>
        <w:r w:rsidRPr="008D4529">
          <w:rPr>
            <w:rStyle w:val="Hyperlink"/>
            <w:rFonts w:ascii="Courier New" w:hAnsi="Courier New" w:cs="Courier New"/>
          </w:rPr>
          <w:t>PositionalInsert</w:t>
        </w:r>
        <w:proofErr w:type="spellEnd"/>
      </w:hyperlink>
      <w:r>
        <w:t xml:space="preserve"> term (see </w:t>
      </w:r>
      <w:hyperlink w:anchor="VocCore" w:history="1">
        <w:r w:rsidRPr="00F77FD1">
          <w:rPr>
            <w:rStyle w:val="Hyperlink"/>
            <w:b/>
          </w:rPr>
          <w:t>[OData-</w:t>
        </w:r>
        <w:proofErr w:type="spellStart"/>
        <w:r w:rsidRPr="00F77FD1">
          <w:rPr>
            <w:rStyle w:val="Hyperlink"/>
            <w:b/>
          </w:rPr>
          <w:t>VocCore</w:t>
        </w:r>
        <w:proofErr w:type="spellEnd"/>
        <w:r w:rsidRPr="00F77FD1">
          <w:rPr>
            <w:rStyle w:val="Hyperlink"/>
            <w:b/>
          </w:rPr>
          <w:t>]</w:t>
        </w:r>
      </w:hyperlink>
      <w:r w:rsidRPr="00F77FD1">
        <w:t>)</w:t>
      </w:r>
      <w:r>
        <w:t xml:space="preserve"> support inserting items at a specific location via </w:t>
      </w:r>
      <w:r w:rsidRPr="005E0FA6">
        <w:rPr>
          <w:rStyle w:val="Datatype"/>
        </w:rPr>
        <w:t>POST</w:t>
      </w:r>
      <w:r>
        <w:t xml:space="preserve"> requests to the collection URL using the </w:t>
      </w:r>
      <w:r w:rsidRPr="000A77AC">
        <w:rPr>
          <w:rFonts w:ascii="Courier New" w:hAnsi="Courier New" w:cs="Courier New"/>
        </w:rPr>
        <w:t>$index</w:t>
      </w:r>
      <w:r>
        <w:t xml:space="preserve"> system query option. The value of the </w:t>
      </w:r>
      <w:r w:rsidRPr="00AB5E43">
        <w:rPr>
          <w:rFonts w:ascii="Courier New" w:hAnsi="Courier New" w:cs="Courier New"/>
        </w:rPr>
        <w:t>$index</w:t>
      </w:r>
      <w:r>
        <w:t xml:space="preserve"> system query option is the zero-based ordinal position where the item is to be inserted. The ordinal positions of items within the collection greater than or equal to the inserted position are increased by one. A </w:t>
      </w:r>
      <w:proofErr w:type="gramStart"/>
      <w:r>
        <w:t>negative ordinal number</w:t>
      </w:r>
      <w:proofErr w:type="gramEnd"/>
      <w:r>
        <w:t xml:space="preserve"> indexes from the end of the collection, with -1 representing an insert as the last item in the collection.</w:t>
      </w:r>
    </w:p>
    <w:p w14:paraId="6B76E32F" w14:textId="77777777" w:rsidR="005853A9" w:rsidRDefault="005853A9" w:rsidP="005853A9">
      <w:pPr>
        <w:pStyle w:val="Caption"/>
      </w:pPr>
      <w:bookmarkStart w:id="1462" w:name="_Ref484616044"/>
      <w:bookmarkStart w:id="1463" w:name="_Toc477876705"/>
      <w:bookmarkStart w:id="1464" w:name="_Toc477876704"/>
      <w:bookmarkStart w:id="1465" w:name="_Toc370374924"/>
      <w:bookmarkStart w:id="1466" w:name="_Toc370126127"/>
      <w:r w:rsidRPr="003F1FAD">
        <w:t xml:space="preserve">Example </w:t>
      </w:r>
      <w:r>
        <w:rPr>
          <w:noProof/>
        </w:rPr>
        <w:fldChar w:fldCharType="begin"/>
      </w:r>
      <w:r>
        <w:rPr>
          <w:noProof/>
        </w:rPr>
        <w:instrText xml:space="preserve"> SEQ Example \* ARABIC </w:instrText>
      </w:r>
      <w:r>
        <w:rPr>
          <w:noProof/>
        </w:rPr>
        <w:fldChar w:fldCharType="separate"/>
      </w:r>
      <w:r>
        <w:rPr>
          <w:noProof/>
        </w:rPr>
        <w:t>80</w:t>
      </w:r>
      <w:r>
        <w:rPr>
          <w:noProof/>
        </w:rPr>
        <w:fldChar w:fldCharType="end"/>
      </w:r>
      <w:r w:rsidRPr="003F1FAD">
        <w:t>:</w:t>
      </w:r>
      <w:r w:rsidRPr="006B75C9">
        <w:t xml:space="preserve"> </w:t>
      </w:r>
      <w:r>
        <w:t>Insert a new email address at the second position</w:t>
      </w:r>
    </w:p>
    <w:p w14:paraId="4AF684D3" w14:textId="77777777" w:rsidR="005853A9" w:rsidRDefault="005853A9" w:rsidP="005853A9">
      <w:pPr>
        <w:pStyle w:val="Code"/>
        <w:rPr>
          <w:shd w:val="clear" w:color="auto" w:fill="D9D9D9"/>
        </w:rPr>
      </w:pPr>
      <w:r>
        <w:rPr>
          <w:shd w:val="clear" w:color="auto" w:fill="D9D9D9"/>
        </w:rPr>
        <w:t>POST</w:t>
      </w:r>
      <w:r w:rsidRPr="00B17C37">
        <w:rPr>
          <w:shd w:val="clear" w:color="auto" w:fill="D9D9D9"/>
        </w:rPr>
        <w:t xml:space="preserve"> /service/</w:t>
      </w:r>
      <w:r>
        <w:rPr>
          <w:shd w:val="clear" w:color="auto" w:fill="D9D9D9"/>
        </w:rPr>
        <w:t>Customers('ALFKI')/</w:t>
      </w:r>
      <w:proofErr w:type="spellStart"/>
      <w:proofErr w:type="gramStart"/>
      <w:r>
        <w:rPr>
          <w:shd w:val="clear" w:color="auto" w:fill="D9D9D9"/>
        </w:rPr>
        <w:t>EmailAddresses</w:t>
      </w:r>
      <w:proofErr w:type="spellEnd"/>
      <w:r>
        <w:rPr>
          <w:shd w:val="clear" w:color="auto" w:fill="D9D9D9"/>
        </w:rPr>
        <w:t>?</w:t>
      </w:r>
      <w:r w:rsidRPr="00B17C37">
        <w:rPr>
          <w:shd w:val="clear" w:color="auto" w:fill="D9D9D9"/>
        </w:rPr>
        <w:t>$</w:t>
      </w:r>
      <w:proofErr w:type="gramEnd"/>
      <w:r>
        <w:rPr>
          <w:shd w:val="clear" w:color="auto" w:fill="D9D9D9"/>
        </w:rPr>
        <w:t>index</w:t>
      </w:r>
      <w:r w:rsidRPr="00B17C37">
        <w:rPr>
          <w:shd w:val="clear" w:color="auto" w:fill="D9D9D9"/>
        </w:rPr>
        <w:t>=</w:t>
      </w:r>
      <w:r>
        <w:rPr>
          <w:shd w:val="clear" w:color="auto" w:fill="D9D9D9"/>
        </w:rPr>
        <w:t>1</w:t>
      </w:r>
    </w:p>
    <w:p w14:paraId="6E526B24" w14:textId="77777777" w:rsidR="005853A9" w:rsidRDefault="005853A9" w:rsidP="005853A9">
      <w:pPr>
        <w:pStyle w:val="Code"/>
        <w:rPr>
          <w:shd w:val="clear" w:color="auto" w:fill="D9D9D9"/>
        </w:rPr>
      </w:pPr>
      <w:r>
        <w:rPr>
          <w:shd w:val="clear" w:color="auto" w:fill="D9D9D9"/>
        </w:rPr>
        <w:t>Content-Type: application/json</w:t>
      </w:r>
    </w:p>
    <w:p w14:paraId="6AE531C5" w14:textId="77777777" w:rsidR="005853A9" w:rsidRDefault="005853A9" w:rsidP="005853A9">
      <w:pPr>
        <w:pStyle w:val="Code"/>
        <w:rPr>
          <w:shd w:val="clear" w:color="auto" w:fill="D9D9D9"/>
        </w:rPr>
      </w:pPr>
    </w:p>
    <w:p w14:paraId="75B34FC5" w14:textId="77777777" w:rsidR="005853A9" w:rsidRDefault="005853A9" w:rsidP="005853A9">
      <w:pPr>
        <w:pStyle w:val="Code"/>
        <w:rPr>
          <w:shd w:val="clear" w:color="auto" w:fill="D9D9D9"/>
        </w:rPr>
      </w:pPr>
      <w:r>
        <w:rPr>
          <w:shd w:val="clear" w:color="auto" w:fill="D9D9D9"/>
        </w:rPr>
        <w:t>{</w:t>
      </w:r>
    </w:p>
    <w:p w14:paraId="7B08267C" w14:textId="77777777" w:rsidR="005853A9" w:rsidRDefault="005853A9" w:rsidP="005853A9">
      <w:pPr>
        <w:pStyle w:val="Code"/>
        <w:rPr>
          <w:shd w:val="clear" w:color="auto" w:fill="D9D9D9"/>
        </w:rPr>
      </w:pPr>
      <w:r>
        <w:rPr>
          <w:shd w:val="clear" w:color="auto" w:fill="D9D9D9"/>
        </w:rPr>
        <w:t xml:space="preserve">  "value": "alfred@futterkiste.de"</w:t>
      </w:r>
    </w:p>
    <w:p w14:paraId="02B94EDF" w14:textId="77777777" w:rsidR="005853A9" w:rsidRPr="00B17C37" w:rsidRDefault="005853A9" w:rsidP="005853A9">
      <w:pPr>
        <w:pStyle w:val="Code"/>
      </w:pPr>
      <w:r>
        <w:rPr>
          <w:shd w:val="clear" w:color="auto" w:fill="D9D9D9"/>
        </w:rPr>
        <w:t>}</w:t>
      </w:r>
    </w:p>
    <w:bookmarkStart w:id="1467" w:name="_Ref484619408"/>
    <w:bookmarkStart w:id="1468" w:name="sec_UpdateaCollectionofEntities"/>
    <w:p w14:paraId="1A13832D" w14:textId="77777777" w:rsidR="005853A9" w:rsidRDefault="005853A9" w:rsidP="005853A9">
      <w:pPr>
        <w:pStyle w:val="Heading3"/>
        <w:numPr>
          <w:ilvl w:val="2"/>
          <w:numId w:val="2"/>
        </w:numPr>
        <w:tabs>
          <w:tab w:val="left" w:pos="567"/>
        </w:tabs>
      </w:pPr>
      <w:r>
        <w:fldChar w:fldCharType="begin"/>
      </w:r>
      <w:r>
        <w:instrText xml:space="preserve"> HYPERLINK  \l "sec_UpdateaCollectionofEntities" </w:instrText>
      </w:r>
      <w:r>
        <w:fldChar w:fldCharType="separate"/>
      </w:r>
      <w:bookmarkStart w:id="1469" w:name="_Toc30089784"/>
      <w:bookmarkStart w:id="1470" w:name="_Toc24040559"/>
      <w:bookmarkStart w:id="1471" w:name="_Toc19866143"/>
      <w:bookmarkStart w:id="1472" w:name="_Toc12019603"/>
      <w:bookmarkStart w:id="1473" w:name="_Toc31359002"/>
      <w:r w:rsidRPr="00C3320D">
        <w:rPr>
          <w:rStyle w:val="Hyperlink"/>
        </w:rPr>
        <w:t>Update a Collection of Entities</w:t>
      </w:r>
      <w:bookmarkEnd w:id="1462"/>
      <w:bookmarkEnd w:id="1467"/>
      <w:bookmarkEnd w:id="1468"/>
      <w:bookmarkEnd w:id="1469"/>
      <w:bookmarkEnd w:id="1470"/>
      <w:bookmarkEnd w:id="1471"/>
      <w:bookmarkEnd w:id="1472"/>
      <w:bookmarkEnd w:id="1473"/>
      <w:r>
        <w:fldChar w:fldCharType="end"/>
      </w:r>
    </w:p>
    <w:p w14:paraId="799C17BC" w14:textId="77777777" w:rsidR="005853A9" w:rsidRDefault="005853A9" w:rsidP="005853A9">
      <w:pPr>
        <w:jc w:val="both"/>
      </w:pPr>
      <w:r>
        <w:t xml:space="preserve">Collections of entities can be updated by submitting a </w:t>
      </w:r>
      <w:r w:rsidRPr="00E0380C">
        <w:rPr>
          <w:rStyle w:val="Datatype"/>
        </w:rPr>
        <w:t>PATCH</w:t>
      </w:r>
      <w:r>
        <w:t xml:space="preserve"> request to the resource path of the collection. The body of the request MUST be a </w:t>
      </w:r>
      <w:hyperlink w:anchor="sec_DeltaPayloads" w:history="1">
        <w:r w:rsidRPr="00FA3B00">
          <w:rPr>
            <w:rStyle w:val="Hyperlink"/>
          </w:rPr>
          <w:t>delta payload</w:t>
        </w:r>
      </w:hyperlink>
      <w:r>
        <w:t>, and the resource path of the collection MUST NOT contain type cast or filter segments, and MUST NOT contain any system query options that affect the shape of the result.</w:t>
      </w:r>
    </w:p>
    <w:p w14:paraId="74477597" w14:textId="77777777" w:rsidR="005853A9" w:rsidRDefault="005853A9" w:rsidP="005853A9">
      <w:r>
        <w:t xml:space="preserve">Added/changed entities are applied as </w:t>
      </w:r>
      <w:hyperlink w:anchor="sec_UpsertanEntity" w:history="1">
        <w:proofErr w:type="spellStart"/>
        <w:r w:rsidRPr="002D7D5C">
          <w:rPr>
            <w:rStyle w:val="Hyperlink"/>
          </w:rPr>
          <w:t>upserts</w:t>
        </w:r>
        <w:proofErr w:type="spellEnd"/>
        <w:r w:rsidRPr="002D7D5C" w:rsidDel="00101961">
          <w:rPr>
            <w:rStyle w:val="Hyperlink"/>
          </w:rPr>
          <w:t>,</w:t>
        </w:r>
      </w:hyperlink>
      <w:r>
        <w:t xml:space="preserve"> and deleted entities as </w:t>
      </w:r>
      <w:hyperlink w:anchor="sec_DeleteanEntity" w:history="1">
        <w:r w:rsidRPr="0042097D">
          <w:rPr>
            <w:rStyle w:val="Hyperlink"/>
          </w:rPr>
          <w:t>deletions</w:t>
        </w:r>
      </w:hyperlink>
      <w:r>
        <w:t xml:space="preserve">. Non-key properties of deleted entities are ignored. The top-level collection may include added and deleted links, and related entities represented inline are updated according to the rules for </w:t>
      </w:r>
      <w:hyperlink w:anchor="sec_UpdateRelatedEntitiesWhenUpdatinganE" w:history="1">
        <w:r w:rsidRPr="00C26178">
          <w:rPr>
            <w:rStyle w:val="Hyperlink"/>
          </w:rPr>
          <w:t>treating related entities when updating an entity</w:t>
        </w:r>
      </w:hyperlink>
      <w:r>
        <w:t xml:space="preserve">. </w:t>
      </w:r>
    </w:p>
    <w:p w14:paraId="74770A14" w14:textId="77777777" w:rsidR="005853A9" w:rsidRDefault="005853A9" w:rsidP="005853A9">
      <w:r>
        <w:lastRenderedPageBreak/>
        <w:t xml:space="preserve">Clients MAY associate an id with individual nested entities in the request by using the </w:t>
      </w:r>
      <w:hyperlink r:id="rId100" w:anchor="ContentID" w:history="1">
        <w:proofErr w:type="spellStart"/>
        <w:r w:rsidRPr="008D4529">
          <w:rPr>
            <w:rStyle w:val="Hyperlink"/>
            <w:rFonts w:ascii="Courier New" w:hAnsi="Courier New"/>
          </w:rPr>
          <w:t>Core.ContentID</w:t>
        </w:r>
        <w:proofErr w:type="spellEnd"/>
      </w:hyperlink>
      <w:r>
        <w:t xml:space="preserve"> 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Pr>
          <w:rStyle w:val="Hyperlink"/>
        </w:rPr>
        <w:t xml:space="preserve">. </w:t>
      </w:r>
      <w:r>
        <w:t>Services that respond with</w:t>
      </w:r>
      <w:r w:rsidRPr="00D17AE4">
        <w:t xml:space="preserve"> </w:t>
      </w:r>
      <w:r w:rsidRPr="00D17AE4">
        <w:rPr>
          <w:rStyle w:val="Datatype"/>
        </w:rPr>
        <w:t>20</w:t>
      </w:r>
      <w:r>
        <w:rPr>
          <w:rStyle w:val="Datatype"/>
        </w:rPr>
        <w:t>0 OK</w:t>
      </w:r>
      <w:r>
        <w:t xml:space="preserve"> SHOULD annotate the entities in the response using the same </w:t>
      </w:r>
      <w:hyperlink r:id="rId101" w:anchor="ContentID" w:history="1">
        <w:proofErr w:type="spellStart"/>
        <w:r w:rsidRPr="008D4529">
          <w:rPr>
            <w:rStyle w:val="Hyperlink"/>
            <w:rFonts w:ascii="Courier New" w:hAnsi="Courier New"/>
          </w:rPr>
          <w:t>Core.ContentID</w:t>
        </w:r>
        <w:proofErr w:type="spellEnd"/>
      </w:hyperlink>
      <w:r>
        <w:t xml:space="preserve"> value as specified in the request. </w:t>
      </w:r>
    </w:p>
    <w:p w14:paraId="15CA9495" w14:textId="77777777" w:rsidR="005853A9" w:rsidRPr="00D17AE4" w:rsidRDefault="005853A9" w:rsidP="005853A9">
      <w:r>
        <w:t xml:space="preserve">Services SHOULD advertise support for updating a collection using a delta payload through the </w:t>
      </w:r>
      <w:proofErr w:type="spellStart"/>
      <w:r w:rsidRPr="00A85EB5">
        <w:rPr>
          <w:rStyle w:val="Datatype"/>
        </w:rPr>
        <w:t>DeltaUpdateSupported</w:t>
      </w:r>
      <w:proofErr w:type="spellEnd"/>
      <w:r>
        <w:t xml:space="preserve"> property of the </w:t>
      </w:r>
      <w:hyperlink r:id="rId102" w:anchor="UpdateRestrictionsType" w:history="1">
        <w:proofErr w:type="spellStart"/>
        <w:r w:rsidRPr="00F24D4A">
          <w:rPr>
            <w:rStyle w:val="Hyperlink"/>
            <w:rFonts w:ascii="Courier New" w:hAnsi="Courier New"/>
          </w:rPr>
          <w:t>Capabilities.</w:t>
        </w:r>
        <w:r>
          <w:rPr>
            <w:rStyle w:val="Hyperlink"/>
            <w:rFonts w:ascii="Courier New" w:hAnsi="Courier New"/>
          </w:rPr>
          <w:t>UpdateRestrictions</w:t>
        </w:r>
        <w:proofErr w:type="spellEnd"/>
      </w:hyperlink>
      <w:r>
        <w:t xml:space="preserve"> term, and SHOULD advertise support for returning the </w:t>
      </w:r>
      <w:hyperlink r:id="rId103" w:anchor="ContentID" w:history="1">
        <w:proofErr w:type="spellStart"/>
        <w:r w:rsidRPr="008D4529">
          <w:rPr>
            <w:rStyle w:val="Hyperlink"/>
            <w:rFonts w:ascii="Courier New" w:hAnsi="Courier New"/>
          </w:rPr>
          <w:t>Core.ContentID</w:t>
        </w:r>
        <w:proofErr w:type="spellEnd"/>
      </w:hyperlink>
      <w:r>
        <w:t xml:space="preserve"> through the </w:t>
      </w:r>
      <w:proofErr w:type="spellStart"/>
      <w:r w:rsidRPr="00A85EB5">
        <w:rPr>
          <w:rStyle w:val="Datatype"/>
        </w:rPr>
        <w:t>ContentIDSupported</w:t>
      </w:r>
      <w:proofErr w:type="spellEnd"/>
      <w:r>
        <w:t xml:space="preserve"> property of the </w:t>
      </w:r>
      <w:hyperlink r:id="rId104" w:anchor="DeepUpdateSupportType" w:history="1">
        <w:proofErr w:type="spellStart"/>
        <w:r w:rsidRPr="00F24D4A">
          <w:rPr>
            <w:rStyle w:val="Hyperlink"/>
            <w:rFonts w:ascii="Courier New" w:hAnsi="Courier New"/>
          </w:rPr>
          <w:t>Capabilities.Deep</w:t>
        </w:r>
        <w:r>
          <w:rPr>
            <w:rStyle w:val="Hyperlink"/>
            <w:rFonts w:ascii="Courier New" w:hAnsi="Courier New"/>
          </w:rPr>
          <w:t>Update</w:t>
        </w:r>
        <w:r w:rsidRPr="00F24D4A">
          <w:rPr>
            <w:rStyle w:val="Hyperlink"/>
            <w:rFonts w:ascii="Courier New" w:hAnsi="Courier New"/>
          </w:rPr>
          <w:t>Support</w:t>
        </w:r>
        <w:proofErr w:type="spellEnd"/>
      </w:hyperlink>
      <w:r>
        <w:t xml:space="preserve"> term, both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17B2E096" w14:textId="77777777" w:rsidR="005853A9" w:rsidRDefault="005853A9" w:rsidP="005853A9">
      <w:r>
        <w:t>The response, if requested, is a delta payload, in the same structure and order as the request payload, representing the applied changes.</w:t>
      </w:r>
    </w:p>
    <w:p w14:paraId="445EA6C5" w14:textId="77777777" w:rsidR="005853A9" w:rsidRDefault="005853A9" w:rsidP="005853A9">
      <w:r>
        <w:t xml:space="preserve">If the </w:t>
      </w:r>
      <w:r>
        <w:rPr>
          <w:rFonts w:ascii="Courier New" w:hAnsi="Courier New" w:cs="Courier New"/>
        </w:rPr>
        <w:t>continue-on-error</w:t>
      </w:r>
      <w:r>
        <w:t xml:space="preserve"> preference has been specified and any errors occur in processing the changes, then a delta response MUST be returned regardless of the </w:t>
      </w:r>
      <w:hyperlink w:anchor="sec_Preferencereturnrepresentationandret" w:history="1">
        <w:r w:rsidRPr="008F78FF">
          <w:rPr>
            <w:rStyle w:val="Hyperlink"/>
            <w:rFonts w:ascii="Courier New" w:hAnsi="Courier New" w:cs="Courier New"/>
          </w:rPr>
          <w:t>return</w:t>
        </w:r>
      </w:hyperlink>
      <w:r>
        <w:t xml:space="preserve"> preference and MUST contain at least the failed changes. The service represents failed changes in the delta response as follows:</w:t>
      </w:r>
    </w:p>
    <w:p w14:paraId="7E30A9F5" w14:textId="77777777" w:rsidR="005853A9" w:rsidRDefault="005853A9" w:rsidP="005853A9">
      <w:pPr>
        <w:pStyle w:val="ListParagraph"/>
        <w:numPr>
          <w:ilvl w:val="0"/>
          <w:numId w:val="22"/>
        </w:numPr>
        <w:ind w:left="720"/>
      </w:pPr>
      <w:r>
        <w:t xml:space="preserve">Failed deletes in the request MUST be represented in the response as either entities or entity references, annotated with term </w:t>
      </w:r>
      <w:proofErr w:type="spellStart"/>
      <w:r w:rsidRPr="00650137">
        <w:rPr>
          <w:rFonts w:ascii="Courier New" w:hAnsi="Courier New" w:cs="Courier New"/>
        </w:rPr>
        <w:t>Core.DataModificationException</w:t>
      </w:r>
      <w:proofErr w:type="spellEnd"/>
      <w:r>
        <w:t xml:space="preserve">,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6F6359">
        <w:rPr>
          <w:rFonts w:cs="Arial"/>
        </w:rPr>
        <w:t xml:space="preserve">. </w:t>
      </w:r>
      <w:r>
        <w:t xml:space="preserve">If the deleted entity specified a reason of </w:t>
      </w:r>
      <w:r w:rsidRPr="00DC65FC">
        <w:rPr>
          <w:rStyle w:val="Datatype"/>
        </w:rPr>
        <w:t>deleted</w:t>
      </w:r>
      <w:r>
        <w:t xml:space="preserve">, the value of </w:t>
      </w:r>
      <w:proofErr w:type="spellStart"/>
      <w:r w:rsidRPr="00650137">
        <w:rPr>
          <w:rFonts w:ascii="Courier New" w:hAnsi="Courier New" w:cs="Courier New"/>
        </w:rPr>
        <w:t>failedOperation</w:t>
      </w:r>
      <w:proofErr w:type="spellEnd"/>
      <w:r>
        <w:t xml:space="preserve"> MUST be </w:t>
      </w:r>
      <w:r w:rsidRPr="00650137">
        <w:rPr>
          <w:rFonts w:ascii="Courier New" w:hAnsi="Courier New" w:cs="Courier New"/>
        </w:rPr>
        <w:t>delete</w:t>
      </w:r>
      <w:r>
        <w:t xml:space="preserve">, otherwise </w:t>
      </w:r>
      <w:r>
        <w:rPr>
          <w:rFonts w:ascii="Courier New" w:hAnsi="Courier New" w:cs="Courier New"/>
        </w:rPr>
        <w:t>unl</w:t>
      </w:r>
      <w:r w:rsidRPr="00650137">
        <w:rPr>
          <w:rFonts w:ascii="Courier New" w:hAnsi="Courier New" w:cs="Courier New"/>
        </w:rPr>
        <w:t>ink</w:t>
      </w:r>
      <w:r>
        <w:t xml:space="preserve">. </w:t>
      </w:r>
    </w:p>
    <w:p w14:paraId="2BF50667" w14:textId="77777777" w:rsidR="005853A9" w:rsidRDefault="005853A9" w:rsidP="005853A9">
      <w:pPr>
        <w:pStyle w:val="ListParagraph"/>
        <w:numPr>
          <w:ilvl w:val="0"/>
          <w:numId w:val="22"/>
        </w:numPr>
        <w:ind w:left="720"/>
      </w:pPr>
      <w:r>
        <w:t xml:space="preserve">Failed inserts within the request MUST be represented in the response as deleted entities annotated with term </w:t>
      </w:r>
      <w:proofErr w:type="spellStart"/>
      <w:r w:rsidRPr="00650137">
        <w:rPr>
          <w:rFonts w:ascii="Courier New" w:hAnsi="Courier New" w:cs="Courier New"/>
        </w:rPr>
        <w:t>Core.DataModificationException</w:t>
      </w:r>
      <w:proofErr w:type="spellEnd"/>
      <w:r>
        <w:t xml:space="preserve"> with a </w:t>
      </w:r>
      <w:proofErr w:type="spellStart"/>
      <w:r w:rsidRPr="00650137">
        <w:rPr>
          <w:rFonts w:ascii="Courier New" w:hAnsi="Courier New" w:cs="Courier New"/>
        </w:rPr>
        <w:t>failedOperation</w:t>
      </w:r>
      <w:proofErr w:type="spellEnd"/>
      <w:r>
        <w:t xml:space="preserve"> value of </w:t>
      </w:r>
      <w:r w:rsidRPr="00650137">
        <w:rPr>
          <w:rFonts w:ascii="Courier New" w:hAnsi="Courier New" w:cs="Courier New"/>
        </w:rPr>
        <w:t>insert</w:t>
      </w:r>
      <w:r>
        <w:t xml:space="preserve">. </w:t>
      </w:r>
    </w:p>
    <w:p w14:paraId="7203748F" w14:textId="77777777" w:rsidR="005853A9" w:rsidRDefault="005853A9" w:rsidP="005853A9">
      <w:pPr>
        <w:pStyle w:val="ListParagraph"/>
        <w:numPr>
          <w:ilvl w:val="0"/>
          <w:numId w:val="22"/>
        </w:numPr>
        <w:ind w:left="720"/>
      </w:pPr>
      <w:r>
        <w:t xml:space="preserve">Failed updates within the request SHOULD be annotated in the response with term </w:t>
      </w:r>
      <w:proofErr w:type="spellStart"/>
      <w:r w:rsidRPr="00B51D01">
        <w:rPr>
          <w:rFonts w:ascii="Courier New" w:hAnsi="Courier New" w:cs="Courier New"/>
        </w:rPr>
        <w:t>Core.DataModificationException</w:t>
      </w:r>
      <w:proofErr w:type="spellEnd"/>
      <w:r>
        <w:t xml:space="preserve"> with a </w:t>
      </w:r>
      <w:proofErr w:type="spellStart"/>
      <w:r w:rsidRPr="00B51D01">
        <w:rPr>
          <w:rFonts w:ascii="Courier New" w:hAnsi="Courier New" w:cs="Courier New"/>
        </w:rPr>
        <w:t>failedOperation</w:t>
      </w:r>
      <w:proofErr w:type="spellEnd"/>
      <w:r>
        <w:t xml:space="preserve"> value of </w:t>
      </w:r>
      <w:r w:rsidRPr="00B51D01">
        <w:rPr>
          <w:rFonts w:ascii="Courier New" w:hAnsi="Courier New" w:cs="Courier New"/>
        </w:rPr>
        <w:t>update</w:t>
      </w:r>
      <w:r>
        <w:t>.</w:t>
      </w:r>
    </w:p>
    <w:p w14:paraId="099B754F" w14:textId="77777777" w:rsidR="005853A9" w:rsidRDefault="005853A9" w:rsidP="005853A9">
      <w:pPr>
        <w:pStyle w:val="ListParagraph"/>
        <w:numPr>
          <w:ilvl w:val="0"/>
          <w:numId w:val="22"/>
        </w:numPr>
        <w:ind w:left="720"/>
      </w:pPr>
      <w:r>
        <w:t xml:space="preserve">Failed added links within the request MUST represented in the response as deleted links annotated with term </w:t>
      </w:r>
      <w:proofErr w:type="spellStart"/>
      <w:r w:rsidRPr="00B51D01">
        <w:rPr>
          <w:rFonts w:ascii="Courier New" w:hAnsi="Courier New" w:cs="Courier New"/>
        </w:rPr>
        <w:t>Core.DataModificationException</w:t>
      </w:r>
      <w:proofErr w:type="spellEnd"/>
      <w:r>
        <w:t xml:space="preserve"> with a </w:t>
      </w:r>
      <w:proofErr w:type="spellStart"/>
      <w:r w:rsidRPr="00B51D01">
        <w:rPr>
          <w:rFonts w:ascii="Courier New" w:hAnsi="Courier New" w:cs="Courier New"/>
        </w:rPr>
        <w:t>failedOperation</w:t>
      </w:r>
      <w:proofErr w:type="spellEnd"/>
      <w:r>
        <w:t xml:space="preserve"> value of </w:t>
      </w:r>
      <w:r>
        <w:rPr>
          <w:rFonts w:ascii="Courier New" w:hAnsi="Courier New" w:cs="Courier New"/>
        </w:rPr>
        <w:t>link</w:t>
      </w:r>
      <w:r>
        <w:t>.</w:t>
      </w:r>
    </w:p>
    <w:p w14:paraId="2BF005C8" w14:textId="77777777" w:rsidR="005853A9" w:rsidRDefault="005853A9" w:rsidP="005853A9">
      <w:pPr>
        <w:pStyle w:val="ListParagraph"/>
        <w:numPr>
          <w:ilvl w:val="0"/>
          <w:numId w:val="22"/>
        </w:numPr>
        <w:ind w:left="720"/>
      </w:pPr>
      <w:r>
        <w:t xml:space="preserve">Failed deleted links within the request MUST represented in the response as added links annotated with term </w:t>
      </w:r>
      <w:proofErr w:type="spellStart"/>
      <w:r w:rsidRPr="00B51D01">
        <w:rPr>
          <w:rFonts w:ascii="Courier New" w:hAnsi="Courier New" w:cs="Courier New"/>
        </w:rPr>
        <w:t>Core.DataModificationException</w:t>
      </w:r>
      <w:proofErr w:type="spellEnd"/>
      <w:r>
        <w:t xml:space="preserve"> with a </w:t>
      </w:r>
      <w:proofErr w:type="spellStart"/>
      <w:r w:rsidRPr="00B51D01">
        <w:rPr>
          <w:rFonts w:ascii="Courier New" w:hAnsi="Courier New" w:cs="Courier New"/>
        </w:rPr>
        <w:t>failedOperation</w:t>
      </w:r>
      <w:proofErr w:type="spellEnd"/>
      <w:r>
        <w:t xml:space="preserve"> value of </w:t>
      </w:r>
      <w:r>
        <w:rPr>
          <w:rFonts w:ascii="Courier New" w:hAnsi="Courier New" w:cs="Courier New"/>
        </w:rPr>
        <w:t>unlink</w:t>
      </w:r>
      <w:r>
        <w:t>.</w:t>
      </w:r>
    </w:p>
    <w:p w14:paraId="321A9855" w14:textId="77777777" w:rsidR="005853A9" w:rsidRDefault="005853A9" w:rsidP="005853A9">
      <w:pPr>
        <w:pStyle w:val="ListParagraph"/>
        <w:numPr>
          <w:ilvl w:val="0"/>
          <w:numId w:val="22"/>
        </w:numPr>
        <w:ind w:left="720"/>
      </w:pPr>
      <w:r>
        <w:t xml:space="preserve">Collections within the request MUST be represented in the response as a collection with the current values and membership of the collection as it exists in the service after processing the request. </w:t>
      </w:r>
    </w:p>
    <w:p w14:paraId="4152C414" w14:textId="77777777" w:rsidR="005853A9" w:rsidRDefault="005853A9" w:rsidP="005853A9">
      <w:r>
        <w:t xml:space="preserve">If an individual change fails due to a failed dependency, it MUST be annotated with term </w:t>
      </w:r>
      <w:proofErr w:type="spellStart"/>
      <w:r w:rsidRPr="00650137">
        <w:rPr>
          <w:rFonts w:ascii="Courier New" w:hAnsi="Courier New" w:cs="Courier New"/>
        </w:rPr>
        <w:t>Core.DataModificationException</w:t>
      </w:r>
      <w:proofErr w:type="spellEnd"/>
      <w:r w:rsidRPr="0051513D">
        <w:t xml:space="preserve"> </w:t>
      </w:r>
      <w:r>
        <w:t xml:space="preserve">and SHOULD specify a </w:t>
      </w:r>
      <w:proofErr w:type="spellStart"/>
      <w:r>
        <w:rPr>
          <w:rFonts w:ascii="Courier New" w:hAnsi="Courier New" w:cs="Courier New"/>
        </w:rPr>
        <w:t>responseCode</w:t>
      </w:r>
      <w:proofErr w:type="spellEnd"/>
      <w:r>
        <w:t xml:space="preserve"> of </w:t>
      </w:r>
      <w:r>
        <w:rPr>
          <w:rFonts w:ascii="Courier New" w:hAnsi="Courier New" w:cs="Courier New"/>
        </w:rPr>
        <w:t>424</w:t>
      </w:r>
      <w:r>
        <w:t xml:space="preserve"> (Failed Dependency).</w:t>
      </w:r>
    </w:p>
    <w:p w14:paraId="1F390CE2" w14:textId="77777777" w:rsidR="005853A9" w:rsidRDefault="005853A9" w:rsidP="005853A9">
      <w:r>
        <w:t xml:space="preserve">Alternatively, the verb </w:t>
      </w:r>
      <w:r w:rsidRPr="0024724C">
        <w:rPr>
          <w:rStyle w:val="Datatype"/>
        </w:rPr>
        <w:t>PUT</w:t>
      </w:r>
      <w:r>
        <w:t xml:space="preserve"> can be used, in which case the request body MUST be the representation of a collection of entities. In this case all entities provided in the request are applied as </w:t>
      </w:r>
      <w:hyperlink w:anchor="sec_UpsertanEntity" w:history="1">
        <w:proofErr w:type="spellStart"/>
        <w:r w:rsidRPr="002D7D5C">
          <w:rPr>
            <w:rStyle w:val="Hyperlink"/>
          </w:rPr>
          <w:t>upserts</w:t>
        </w:r>
        <w:proofErr w:type="spellEnd"/>
        <w:r w:rsidRPr="002D7D5C" w:rsidDel="00101961">
          <w:rPr>
            <w:rStyle w:val="Hyperlink"/>
          </w:rPr>
          <w:t>,</w:t>
        </w:r>
      </w:hyperlink>
      <w:r>
        <w:t xml:space="preserve"> and any entities not provided in the request are deleted. In this case, if the </w:t>
      </w:r>
      <w:r>
        <w:rPr>
          <w:rFonts w:ascii="Courier New" w:hAnsi="Courier New" w:cs="Courier New"/>
        </w:rPr>
        <w:t>continue-on-error</w:t>
      </w:r>
      <w:r>
        <w:t xml:space="preserve"> preference has been specified, and the request returns a success response code, then a response MUST be returned regardless of the </w:t>
      </w:r>
      <w:hyperlink w:anchor="sec_Preferencereturnrepresentationandret" w:history="1">
        <w:r w:rsidRPr="008F78FF">
          <w:rPr>
            <w:rStyle w:val="Hyperlink"/>
            <w:rFonts w:ascii="Courier New" w:hAnsi="Courier New" w:cs="Courier New"/>
          </w:rPr>
          <w:t>return</w:t>
        </w:r>
      </w:hyperlink>
      <w:r>
        <w:t xml:space="preserve"> preference, and MUST contain the full membership and values of the collection as it exists in the service.</w:t>
      </w:r>
    </w:p>
    <w:p w14:paraId="6AAFF6DE" w14:textId="77777777" w:rsidR="005853A9" w:rsidRDefault="005853A9" w:rsidP="005853A9">
      <w:r>
        <w:t xml:space="preserve">If the </w:t>
      </w:r>
      <w:r>
        <w:rPr>
          <w:rFonts w:ascii="Courier New" w:hAnsi="Courier New" w:cs="Courier New"/>
        </w:rPr>
        <w:t>continue-on-error</w:t>
      </w:r>
      <w:r>
        <w:t xml:space="preserve"> preference has not been specified, and the service is unable to apply all of the changes in the request, then it MUST return an error response and MUST NOT apply any of the changes specified in the request payload.</w:t>
      </w:r>
    </w:p>
    <w:bookmarkStart w:id="1474" w:name="_Ref484616099"/>
    <w:bookmarkStart w:id="1475" w:name="sec_UpdateMembersofaCollection"/>
    <w:p w14:paraId="7B9E8866" w14:textId="77777777" w:rsidR="005853A9" w:rsidRDefault="005853A9" w:rsidP="005853A9">
      <w:pPr>
        <w:pStyle w:val="Heading3"/>
        <w:numPr>
          <w:ilvl w:val="2"/>
          <w:numId w:val="2"/>
        </w:numPr>
        <w:tabs>
          <w:tab w:val="left" w:pos="567"/>
        </w:tabs>
      </w:pPr>
      <w:r>
        <w:fldChar w:fldCharType="begin"/>
      </w:r>
      <w:r>
        <w:instrText xml:space="preserve"> HYPERLINK  \l "sec_UpdateMembersofaCollection" </w:instrText>
      </w:r>
      <w:r>
        <w:fldChar w:fldCharType="separate"/>
      </w:r>
      <w:bookmarkStart w:id="1476" w:name="_Toc30089785"/>
      <w:bookmarkStart w:id="1477" w:name="_Toc24040560"/>
      <w:bookmarkStart w:id="1478" w:name="_Toc19866144"/>
      <w:bookmarkStart w:id="1479" w:name="_Toc12019604"/>
      <w:bookmarkStart w:id="1480" w:name="_Toc31359003"/>
      <w:r w:rsidRPr="00C3320D">
        <w:rPr>
          <w:rStyle w:val="Hyperlink"/>
        </w:rPr>
        <w:t>Update Members of a Collection</w:t>
      </w:r>
      <w:bookmarkEnd w:id="1474"/>
      <w:bookmarkEnd w:id="1475"/>
      <w:bookmarkEnd w:id="1476"/>
      <w:bookmarkEnd w:id="1477"/>
      <w:bookmarkEnd w:id="1478"/>
      <w:bookmarkEnd w:id="1479"/>
      <w:bookmarkEnd w:id="1480"/>
      <w:r>
        <w:fldChar w:fldCharType="end"/>
      </w:r>
    </w:p>
    <w:p w14:paraId="0BE3A486" w14:textId="77777777" w:rsidR="005853A9" w:rsidRDefault="005853A9" w:rsidP="005853A9">
      <w:r>
        <w:t xml:space="preserve">Members of a collection can be updated by submitting a </w:t>
      </w:r>
      <w:r w:rsidRPr="004875B7">
        <w:rPr>
          <w:rStyle w:val="Keyword"/>
        </w:rPr>
        <w:t>PATCH</w:t>
      </w:r>
      <w:r>
        <w:t xml:space="preserve"> request to the URL constructed by appending </w:t>
      </w:r>
      <w:r w:rsidRPr="00EB5E52">
        <w:rPr>
          <w:rStyle w:val="Datatype"/>
        </w:rPr>
        <w:t>/$</w:t>
      </w:r>
      <w:r>
        <w:rPr>
          <w:rStyle w:val="Datatype"/>
        </w:rPr>
        <w:t>each</w:t>
      </w:r>
      <w:r>
        <w:t xml:space="preserve"> to the resource path of the collection. The additional path segment expresses that the request body describes an update to each member of the collection, not an update to the collection itself. </w:t>
      </w:r>
    </w:p>
    <w:p w14:paraId="372B58B6" w14:textId="77777777" w:rsidR="005853A9" w:rsidRDefault="005853A9" w:rsidP="005853A9">
      <w:r>
        <w:t xml:space="preserve">The resource path of the collection MAY </w:t>
      </w:r>
      <w:proofErr w:type="gramStart"/>
      <w:r>
        <w:t>contain</w:t>
      </w:r>
      <w:proofErr w:type="gramEnd"/>
      <w:r>
        <w:t xml:space="preserve"> type-cast or filter segments to subset the collection,</w:t>
      </w:r>
      <w:r w:rsidRPr="005C0294">
        <w:t xml:space="preserve"> </w:t>
      </w:r>
      <w:r>
        <w:t xml:space="preserve">see </w:t>
      </w:r>
      <w:hyperlink w:anchor="ODataURLRef" w:history="1">
        <w:r w:rsidRPr="005E626C">
          <w:rPr>
            <w:rStyle w:val="Hyperlink"/>
            <w:b/>
          </w:rPr>
          <w:t>[OData</w:t>
        </w:r>
        <w:r>
          <w:rPr>
            <w:rStyle w:val="Hyperlink"/>
            <w:b/>
          </w:rPr>
          <w:noBreakHyphen/>
        </w:r>
        <w:r w:rsidRPr="005E626C">
          <w:rPr>
            <w:rStyle w:val="Hyperlink"/>
            <w:b/>
          </w:rPr>
          <w:t>URL]</w:t>
        </w:r>
      </w:hyperlink>
      <w:r>
        <w:t>.</w:t>
      </w:r>
    </w:p>
    <w:p w14:paraId="14F70228" w14:textId="77777777" w:rsidR="005853A9" w:rsidRDefault="005853A9" w:rsidP="005853A9">
      <w:r>
        <w:lastRenderedPageBreak/>
        <w:t>For primitive-typed collections the body of the request MUST be a primitive value. Each member of the potentially filtered collection is updated to the specified primitive value.</w:t>
      </w:r>
    </w:p>
    <w:p w14:paraId="631A694F" w14:textId="77777777" w:rsidR="005853A9" w:rsidRDefault="005853A9" w:rsidP="005853A9">
      <w:r>
        <w:t>For collections of structured type, the body of the request MUST be a full or partial representation of an instance of the collection’s structured type.</w:t>
      </w:r>
      <w:r w:rsidRPr="00F00389">
        <w:t xml:space="preserve"> </w:t>
      </w:r>
      <w:r>
        <w:t xml:space="preserve">Each member of the potentially filtered collection is </w:t>
      </w:r>
      <w:hyperlink w:anchor="sec_UpdateanEntity" w:history="1">
        <w:r w:rsidRPr="00653CE1">
          <w:rPr>
            <w:rStyle w:val="Hyperlink"/>
          </w:rPr>
          <w:t>updated</w:t>
        </w:r>
      </w:hyperlink>
      <w:r>
        <w:t xml:space="preserve"> using </w:t>
      </w:r>
      <w:r w:rsidRPr="004875B7">
        <w:rPr>
          <w:rStyle w:val="Keyword"/>
        </w:rPr>
        <w:t>PATCH</w:t>
      </w:r>
      <w:r>
        <w:t xml:space="preserve"> semantics. Structured types MAY include nested collections or delta collections, in which case the semantics described in </w:t>
      </w:r>
      <w:hyperlink w:anchor="sec_UpdateaCollectionofEntities" w:history="1">
        <w:r w:rsidRPr="00FB6F33">
          <w:rPr>
            <w:rStyle w:val="Hyperlink"/>
          </w:rPr>
          <w:t>Update a Collection of Entities</w:t>
        </w:r>
      </w:hyperlink>
      <w:r>
        <w:t xml:space="preserve"> applies.</w:t>
      </w:r>
    </w:p>
    <w:p w14:paraId="0746DF0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81</w:t>
      </w:r>
      <w:r>
        <w:rPr>
          <w:noProof/>
        </w:rPr>
        <w:fldChar w:fldCharType="end"/>
      </w:r>
      <w:r w:rsidRPr="003F1FAD">
        <w:t>:</w:t>
      </w:r>
      <w:r w:rsidRPr="006B75C9">
        <w:t xml:space="preserve"> </w:t>
      </w:r>
      <w:r>
        <w:t>change the color of all beige-brown products</w:t>
      </w:r>
    </w:p>
    <w:p w14:paraId="44E7F061" w14:textId="77777777" w:rsidR="005853A9" w:rsidRDefault="005853A9" w:rsidP="005853A9">
      <w:pPr>
        <w:pStyle w:val="Code"/>
        <w:rPr>
          <w:shd w:val="clear" w:color="auto" w:fill="D9D9D9"/>
        </w:rPr>
      </w:pPr>
      <w:r>
        <w:rPr>
          <w:shd w:val="clear" w:color="auto" w:fill="D9D9D9"/>
        </w:rPr>
        <w:t>PATCH</w:t>
      </w:r>
      <w:r w:rsidRPr="00B17C37">
        <w:rPr>
          <w:shd w:val="clear" w:color="auto" w:fill="D9D9D9"/>
        </w:rPr>
        <w:t xml:space="preserve"> /service/Products/$filter</w:t>
      </w:r>
      <w:r>
        <w:rPr>
          <w:shd w:val="clear" w:color="auto" w:fill="D9D9D9"/>
        </w:rPr>
        <w:t>(</w:t>
      </w:r>
      <w:r w:rsidRPr="00B17C37">
        <w:rPr>
          <w:shd w:val="clear" w:color="auto" w:fill="D9D9D9"/>
        </w:rPr>
        <w:t>@</w:t>
      </w:r>
      <w:r>
        <w:rPr>
          <w:shd w:val="clear" w:color="auto" w:fill="D9D9D9"/>
        </w:rPr>
        <w:t>bar)/$</w:t>
      </w:r>
      <w:proofErr w:type="gramStart"/>
      <w:r>
        <w:rPr>
          <w:shd w:val="clear" w:color="auto" w:fill="D9D9D9"/>
        </w:rPr>
        <w:t>each</w:t>
      </w:r>
      <w:r w:rsidRPr="00B17C37">
        <w:rPr>
          <w:shd w:val="clear" w:color="auto" w:fill="D9D9D9"/>
        </w:rPr>
        <w:t>?@</w:t>
      </w:r>
      <w:proofErr w:type="gramEnd"/>
      <w:r>
        <w:rPr>
          <w:shd w:val="clear" w:color="auto" w:fill="D9D9D9"/>
        </w:rPr>
        <w:t>bar=Color eq 'beige-brown'</w:t>
      </w:r>
    </w:p>
    <w:p w14:paraId="10FDA058" w14:textId="77777777" w:rsidR="005853A9" w:rsidRDefault="005853A9" w:rsidP="005853A9">
      <w:pPr>
        <w:pStyle w:val="Code"/>
        <w:rPr>
          <w:shd w:val="clear" w:color="auto" w:fill="D9D9D9"/>
        </w:rPr>
      </w:pPr>
      <w:r>
        <w:rPr>
          <w:shd w:val="clear" w:color="auto" w:fill="D9D9D9"/>
        </w:rPr>
        <w:t>Content-Type: application/json</w:t>
      </w:r>
    </w:p>
    <w:p w14:paraId="6CFD010B" w14:textId="77777777" w:rsidR="005853A9" w:rsidRDefault="005853A9" w:rsidP="005853A9">
      <w:pPr>
        <w:pStyle w:val="Code"/>
        <w:rPr>
          <w:shd w:val="clear" w:color="auto" w:fill="D9D9D9"/>
        </w:rPr>
      </w:pPr>
    </w:p>
    <w:p w14:paraId="411E0239" w14:textId="77777777" w:rsidR="005853A9" w:rsidRDefault="005853A9" w:rsidP="005853A9">
      <w:pPr>
        <w:pStyle w:val="Code"/>
        <w:rPr>
          <w:shd w:val="clear" w:color="auto" w:fill="D9D9D9"/>
        </w:rPr>
      </w:pPr>
      <w:r>
        <w:rPr>
          <w:shd w:val="clear" w:color="auto" w:fill="D9D9D9"/>
        </w:rPr>
        <w:t>{</w:t>
      </w:r>
    </w:p>
    <w:p w14:paraId="37482F08" w14:textId="77777777" w:rsidR="005853A9" w:rsidRDefault="005853A9" w:rsidP="005853A9">
      <w:pPr>
        <w:pStyle w:val="Code"/>
        <w:rPr>
          <w:shd w:val="clear" w:color="auto" w:fill="D9D9D9"/>
        </w:rPr>
      </w:pPr>
      <w:r>
        <w:rPr>
          <w:shd w:val="clear" w:color="auto" w:fill="D9D9D9"/>
        </w:rPr>
        <w:t xml:space="preserve">  "Color": "taupe"</w:t>
      </w:r>
    </w:p>
    <w:p w14:paraId="67411614" w14:textId="77777777" w:rsidR="005853A9" w:rsidRPr="00B17C37" w:rsidRDefault="005853A9" w:rsidP="005853A9">
      <w:pPr>
        <w:pStyle w:val="Code"/>
      </w:pPr>
      <w:r>
        <w:rPr>
          <w:shd w:val="clear" w:color="auto" w:fill="D9D9D9"/>
        </w:rPr>
        <w:t>}</w:t>
      </w:r>
    </w:p>
    <w:p w14:paraId="46F8E4BE" w14:textId="77777777" w:rsidR="005853A9" w:rsidRDefault="005853A9" w:rsidP="005853A9">
      <w:r>
        <w:t xml:space="preserve">The response, if requested, is a collection payload containing the updated representation of each member identified by the request. If the update payload includes nested collections or nested delta collections, then they MUST be included in the response, as described in </w:t>
      </w:r>
      <w:hyperlink w:anchor="sec_UpdateaCollectionofEntities" w:history="1">
        <w:r w:rsidRPr="00FB6F33">
          <w:rPr>
            <w:rStyle w:val="Hyperlink"/>
          </w:rPr>
          <w:t>Update a Collection of Entities</w:t>
        </w:r>
      </w:hyperlink>
      <w:r>
        <w:t>.</w:t>
      </w:r>
    </w:p>
    <w:p w14:paraId="556C20F1" w14:textId="77777777" w:rsidR="005853A9" w:rsidRDefault="005853A9" w:rsidP="005853A9">
      <w:r>
        <w:t>Clients should note that requesting a response may be expensive for services that could otherwise efficiently apply updates to a (possibly filtered) collection.</w:t>
      </w:r>
    </w:p>
    <w:p w14:paraId="3038A82D" w14:textId="77777777" w:rsidR="005853A9" w:rsidRDefault="005853A9" w:rsidP="005853A9">
      <w:r>
        <w:t xml:space="preserve">If the </w:t>
      </w:r>
      <w:r>
        <w:rPr>
          <w:rFonts w:ascii="Courier New" w:hAnsi="Courier New" w:cs="Courier New"/>
        </w:rPr>
        <w:t>continue-on-error</w:t>
      </w:r>
      <w:r>
        <w:t xml:space="preserve"> preference has been specified, the service MAY continue processing updates after a failure. In this case, the service MUST return a response containing at least the members of the collection that failed to update, which MUST be annotated with term </w:t>
      </w:r>
      <w:proofErr w:type="spellStart"/>
      <w:r>
        <w:rPr>
          <w:rFonts w:ascii="Courier New" w:hAnsi="Courier New" w:cs="Courier New"/>
        </w:rPr>
        <w:t>Core.DataModificationException</w:t>
      </w:r>
      <w:proofErr w:type="spellEnd"/>
      <w:r>
        <w:t xml:space="preserve"> with a </w:t>
      </w:r>
      <w:proofErr w:type="spellStart"/>
      <w:r>
        <w:rPr>
          <w:rFonts w:ascii="Courier New" w:hAnsi="Courier New" w:cs="Courier New"/>
        </w:rPr>
        <w:t>failedOperation</w:t>
      </w:r>
      <w:proofErr w:type="spellEnd"/>
      <w:r>
        <w:t xml:space="preserve"> value of </w:t>
      </w:r>
      <w:r>
        <w:rPr>
          <w:rFonts w:ascii="Courier New" w:hAnsi="Courier New" w:cs="Courier New"/>
        </w:rPr>
        <w:t>update</w:t>
      </w:r>
      <w:r>
        <w:t>.</w:t>
      </w:r>
    </w:p>
    <w:p w14:paraId="08988C09" w14:textId="77777777" w:rsidR="005853A9" w:rsidRDefault="005853A9" w:rsidP="005853A9">
      <w:r>
        <w:t xml:space="preserve">If the </w:t>
      </w:r>
      <w:r>
        <w:rPr>
          <w:rFonts w:ascii="Courier New" w:hAnsi="Courier New" w:cs="Courier New"/>
        </w:rPr>
        <w:t>continue-on-error</w:t>
      </w:r>
      <w:r>
        <w:t xml:space="preserve"> preference has not been specified, and the service is unable to update all of the members identified by the request, then it MUST return an error response and MUST NOT apply any updates.</w:t>
      </w:r>
    </w:p>
    <w:bookmarkStart w:id="1481" w:name="_Ref484616106"/>
    <w:bookmarkStart w:id="1482" w:name="sec_DeleteMembersofaCollection"/>
    <w:p w14:paraId="5F40E5E5" w14:textId="77777777" w:rsidR="005853A9" w:rsidRDefault="005853A9" w:rsidP="005853A9">
      <w:pPr>
        <w:pStyle w:val="Heading3"/>
        <w:numPr>
          <w:ilvl w:val="2"/>
          <w:numId w:val="2"/>
        </w:numPr>
        <w:tabs>
          <w:tab w:val="left" w:pos="567"/>
        </w:tabs>
      </w:pPr>
      <w:r>
        <w:fldChar w:fldCharType="begin"/>
      </w:r>
      <w:r>
        <w:instrText xml:space="preserve"> HYPERLINK  \l "sec_DeleteMembersofaCollection" </w:instrText>
      </w:r>
      <w:r>
        <w:fldChar w:fldCharType="separate"/>
      </w:r>
      <w:bookmarkStart w:id="1483" w:name="_Toc30089786"/>
      <w:bookmarkStart w:id="1484" w:name="_Toc24040561"/>
      <w:bookmarkStart w:id="1485" w:name="_Toc19866145"/>
      <w:bookmarkStart w:id="1486" w:name="_Toc12019605"/>
      <w:bookmarkStart w:id="1487" w:name="_Toc31359004"/>
      <w:r w:rsidRPr="00C3320D">
        <w:rPr>
          <w:rStyle w:val="Hyperlink"/>
        </w:rPr>
        <w:t>Delete Members of a Collection</w:t>
      </w:r>
      <w:bookmarkEnd w:id="1463"/>
      <w:bookmarkEnd w:id="1481"/>
      <w:bookmarkEnd w:id="1482"/>
      <w:bookmarkEnd w:id="1483"/>
      <w:bookmarkEnd w:id="1484"/>
      <w:bookmarkEnd w:id="1485"/>
      <w:bookmarkEnd w:id="1486"/>
      <w:bookmarkEnd w:id="1487"/>
      <w:r>
        <w:fldChar w:fldCharType="end"/>
      </w:r>
    </w:p>
    <w:p w14:paraId="57C07DF9" w14:textId="77777777" w:rsidR="005853A9" w:rsidRDefault="005853A9" w:rsidP="005853A9">
      <w:r>
        <w:t xml:space="preserve">Members of a collection can be deleted by submitting a </w:t>
      </w:r>
      <w:r w:rsidRPr="004875B7">
        <w:rPr>
          <w:rStyle w:val="Keyword"/>
        </w:rPr>
        <w:t>DELETE</w:t>
      </w:r>
      <w:r>
        <w:t xml:space="preserve"> request to the URL constructed by appending </w:t>
      </w:r>
      <w:r w:rsidRPr="00EB5E52">
        <w:rPr>
          <w:rStyle w:val="Datatype"/>
        </w:rPr>
        <w:t>/$</w:t>
      </w:r>
      <w:r>
        <w:rPr>
          <w:rStyle w:val="Datatype"/>
        </w:rPr>
        <w:t>each</w:t>
      </w:r>
      <w:r>
        <w:t xml:space="preserve"> to the resource path of the collection. The additional path segment expresses that the collection itself is not deleted.</w:t>
      </w:r>
    </w:p>
    <w:p w14:paraId="0EAD95FF" w14:textId="77777777" w:rsidR="005853A9" w:rsidRDefault="005853A9" w:rsidP="005853A9">
      <w:r>
        <w:t xml:space="preserve">The request resource path of the collection MAY </w:t>
      </w:r>
      <w:proofErr w:type="gramStart"/>
      <w:r>
        <w:t>contain</w:t>
      </w:r>
      <w:proofErr w:type="gramEnd"/>
      <w:r>
        <w:t xml:space="preserve"> type-cast or filter segments to subset the collection.</w:t>
      </w:r>
    </w:p>
    <w:p w14:paraId="346017A0"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82</w:t>
      </w:r>
      <w:r>
        <w:rPr>
          <w:noProof/>
        </w:rPr>
        <w:fldChar w:fldCharType="end"/>
      </w:r>
      <w:r w:rsidRPr="003F1FAD">
        <w:t>:</w:t>
      </w:r>
      <w:r w:rsidRPr="006B75C9">
        <w:t xml:space="preserve"> </w:t>
      </w:r>
      <w:r>
        <w:t xml:space="preserve">delete all products older than 3 </w:t>
      </w:r>
    </w:p>
    <w:p w14:paraId="6577339C" w14:textId="77777777" w:rsidR="005853A9" w:rsidRPr="00E06145" w:rsidRDefault="005853A9" w:rsidP="005853A9">
      <w:pPr>
        <w:pStyle w:val="Code"/>
      </w:pPr>
      <w:r w:rsidRPr="00E06145">
        <w:rPr>
          <w:shd w:val="clear" w:color="auto" w:fill="D9D9D9"/>
        </w:rPr>
        <w:t>DELETE /service/Products/$</w:t>
      </w:r>
      <w:proofErr w:type="gramStart"/>
      <w:r w:rsidRPr="00E06145">
        <w:rPr>
          <w:shd w:val="clear" w:color="auto" w:fill="D9D9D9"/>
        </w:rPr>
        <w:t>filter</w:t>
      </w:r>
      <w:r>
        <w:rPr>
          <w:shd w:val="clear" w:color="auto" w:fill="D9D9D9"/>
        </w:rPr>
        <w:t>(</w:t>
      </w:r>
      <w:proofErr w:type="gramEnd"/>
      <w:r w:rsidRPr="00E06145">
        <w:rPr>
          <w:shd w:val="clear" w:color="auto" w:fill="D9D9D9"/>
        </w:rPr>
        <w:t xml:space="preserve">Age </w:t>
      </w:r>
      <w:proofErr w:type="spellStart"/>
      <w:r w:rsidRPr="00E06145">
        <w:rPr>
          <w:shd w:val="clear" w:color="auto" w:fill="D9D9D9"/>
        </w:rPr>
        <w:t>gt</w:t>
      </w:r>
      <w:proofErr w:type="spellEnd"/>
      <w:r w:rsidRPr="00E06145">
        <w:rPr>
          <w:shd w:val="clear" w:color="auto" w:fill="D9D9D9"/>
        </w:rPr>
        <w:t xml:space="preserve"> 3</w:t>
      </w:r>
      <w:r>
        <w:rPr>
          <w:shd w:val="clear" w:color="auto" w:fill="D9D9D9"/>
        </w:rPr>
        <w:t>)</w:t>
      </w:r>
      <w:r w:rsidRPr="00E06145">
        <w:rPr>
          <w:shd w:val="clear" w:color="auto" w:fill="D9D9D9"/>
        </w:rPr>
        <w:t>/$each</w:t>
      </w:r>
    </w:p>
    <w:p w14:paraId="2903C363" w14:textId="77777777" w:rsidR="005853A9" w:rsidRDefault="005853A9" w:rsidP="005853A9">
      <w:r>
        <w:t>If the path identifies a collection of entities and if the service returns a representation, then the response is a delta response containing a representation of a deleted entity for each deleted member.</w:t>
      </w:r>
    </w:p>
    <w:p w14:paraId="106B6D08" w14:textId="77777777" w:rsidR="005853A9" w:rsidRDefault="005853A9" w:rsidP="005853A9">
      <w:r>
        <w:t xml:space="preserve">If the collection is a collection of entities, then the client MAY specify the </w:t>
      </w:r>
      <w:r>
        <w:rPr>
          <w:rFonts w:ascii="Courier New" w:hAnsi="Courier New" w:cs="Courier New"/>
        </w:rPr>
        <w:t>continue-on-error</w:t>
      </w:r>
      <w:r>
        <w:t xml:space="preserve"> preference, in which case the service MAY continue processing deletes after a failure. In this case, the service MUST return a response containing at least an entity or entity reference for each entity identified by the request that failed to delete, which MUST be annotated with term </w:t>
      </w:r>
      <w:proofErr w:type="spellStart"/>
      <w:r>
        <w:rPr>
          <w:rFonts w:ascii="Courier New" w:hAnsi="Courier New" w:cs="Courier New"/>
        </w:rPr>
        <w:t>Core.DataModificationException</w:t>
      </w:r>
      <w:proofErr w:type="spellEnd"/>
      <w:r>
        <w:t xml:space="preserve"> with a </w:t>
      </w:r>
      <w:proofErr w:type="spellStart"/>
      <w:r>
        <w:rPr>
          <w:rFonts w:ascii="Courier New" w:hAnsi="Courier New" w:cs="Courier New"/>
        </w:rPr>
        <w:t>failedOperation</w:t>
      </w:r>
      <w:proofErr w:type="spellEnd"/>
      <w:r>
        <w:t xml:space="preserve"> value of </w:t>
      </w:r>
      <w:r>
        <w:rPr>
          <w:rFonts w:ascii="Courier New" w:hAnsi="Courier New" w:cs="Courier New"/>
        </w:rPr>
        <w:t>delete</w:t>
      </w:r>
      <w:r>
        <w:t>.</w:t>
      </w:r>
    </w:p>
    <w:p w14:paraId="04428B00" w14:textId="77777777" w:rsidR="005853A9" w:rsidRDefault="005853A9" w:rsidP="005853A9">
      <w:r>
        <w:t>Clients should note that requesting a response may be expensive for services that could otherwise efficiently apply deletes to a (possibly filtered) collection.</w:t>
      </w:r>
    </w:p>
    <w:p w14:paraId="07DB303B" w14:textId="77777777" w:rsidR="005853A9" w:rsidRDefault="005853A9" w:rsidP="005853A9">
      <w:r>
        <w:t xml:space="preserve">If the </w:t>
      </w:r>
      <w:r>
        <w:rPr>
          <w:rFonts w:ascii="Courier New" w:hAnsi="Courier New" w:cs="Courier New"/>
        </w:rPr>
        <w:t>continue-on-error</w:t>
      </w:r>
      <w:r>
        <w:t xml:space="preserve"> preference has not been specified, and the service is unable to delete all of the entities identified by the request, then it MUST return an error response and</w:t>
      </w:r>
      <w:r w:rsidDel="00EE36AF">
        <w:t xml:space="preserve"> </w:t>
      </w:r>
      <w:r>
        <w:t>MUST NOT apply any changes.</w:t>
      </w:r>
    </w:p>
    <w:bookmarkStart w:id="1488" w:name="_Toc478136862"/>
    <w:bookmarkStart w:id="1489" w:name="_Toc479151542"/>
    <w:bookmarkStart w:id="1490" w:name="_Toc478136863"/>
    <w:bookmarkStart w:id="1491" w:name="_Toc479151543"/>
    <w:bookmarkStart w:id="1492" w:name="_Toc478136864"/>
    <w:bookmarkStart w:id="1493" w:name="_Toc479151544"/>
    <w:bookmarkStart w:id="1494" w:name="_Toc477876706"/>
    <w:bookmarkStart w:id="1495" w:name="sec_Operations"/>
    <w:bookmarkEnd w:id="1464"/>
    <w:bookmarkEnd w:id="1465"/>
    <w:bookmarkEnd w:id="1466"/>
    <w:bookmarkEnd w:id="1488"/>
    <w:bookmarkEnd w:id="1489"/>
    <w:bookmarkEnd w:id="1490"/>
    <w:bookmarkEnd w:id="1491"/>
    <w:bookmarkEnd w:id="1492"/>
    <w:bookmarkEnd w:id="1493"/>
    <w:p w14:paraId="7ED607DE" w14:textId="77777777" w:rsidR="005853A9" w:rsidRDefault="005853A9" w:rsidP="005853A9">
      <w:pPr>
        <w:pStyle w:val="Heading2"/>
        <w:numPr>
          <w:ilvl w:val="1"/>
          <w:numId w:val="2"/>
        </w:numPr>
        <w:tabs>
          <w:tab w:val="left" w:pos="567"/>
        </w:tabs>
      </w:pPr>
      <w:r>
        <w:lastRenderedPageBreak/>
        <w:fldChar w:fldCharType="begin"/>
      </w:r>
      <w:r>
        <w:instrText xml:space="preserve"> HYPERLINK  \l "sec_Operations" </w:instrText>
      </w:r>
      <w:r>
        <w:fldChar w:fldCharType="separate"/>
      </w:r>
      <w:bookmarkStart w:id="1496" w:name="_Toc30089787"/>
      <w:bookmarkStart w:id="1497" w:name="_Toc24040562"/>
      <w:bookmarkStart w:id="1498" w:name="_Toc19866146"/>
      <w:bookmarkStart w:id="1499" w:name="_Toc12019606"/>
      <w:bookmarkStart w:id="1500" w:name="_Toc31359005"/>
      <w:r w:rsidRPr="00C3320D">
        <w:rPr>
          <w:rStyle w:val="Hyperlink"/>
        </w:rPr>
        <w:t>Operations</w:t>
      </w:r>
      <w:bookmarkEnd w:id="1494"/>
      <w:bookmarkEnd w:id="1495"/>
      <w:bookmarkEnd w:id="1496"/>
      <w:bookmarkEnd w:id="1497"/>
      <w:bookmarkEnd w:id="1498"/>
      <w:bookmarkEnd w:id="1499"/>
      <w:bookmarkEnd w:id="1500"/>
      <w:r>
        <w:fldChar w:fldCharType="end"/>
      </w:r>
    </w:p>
    <w:p w14:paraId="73F8D7F1" w14:textId="77777777" w:rsidR="005853A9" w:rsidRDefault="005853A9" w:rsidP="005853A9">
      <w:r>
        <w:t>Custom operations (</w:t>
      </w:r>
      <w:hyperlink w:anchor="sec_Actions" w:history="1">
        <w:r>
          <w:rPr>
            <w:rStyle w:val="Hyperlink"/>
          </w:rPr>
          <w:t>Actions</w:t>
        </w:r>
      </w:hyperlink>
      <w:r>
        <w:rPr>
          <w:rStyle w:val="Hyperlink"/>
        </w:rPr>
        <w:t xml:space="preserve"> </w:t>
      </w:r>
      <w:r>
        <w:t xml:space="preserve">and </w:t>
      </w:r>
      <w:hyperlink w:anchor="sec_Functions" w:history="1">
        <w:r w:rsidRPr="00292C23">
          <w:rPr>
            <w:rStyle w:val="Hyperlink"/>
          </w:rPr>
          <w:t>Functions</w:t>
        </w:r>
      </w:hyperlink>
      <w:r>
        <w:t xml:space="preserve">) allow encapsulating logic for modifying or requesting data that goes beyond simple CRUD described in the preceding sections of this chapter. See </w:t>
      </w:r>
      <w:r w:rsidRPr="001B44AE">
        <w:rPr>
          <w:rStyle w:val="Datatype"/>
        </w:rPr>
        <w:t>Action</w:t>
      </w:r>
      <w:r>
        <w:t xml:space="preserve">, </w:t>
      </w:r>
      <w:proofErr w:type="spellStart"/>
      <w:r w:rsidRPr="001B44AE">
        <w:rPr>
          <w:rStyle w:val="Datatype"/>
        </w:rPr>
        <w:t>ActionImport</w:t>
      </w:r>
      <w:proofErr w:type="spellEnd"/>
      <w:r>
        <w:t xml:space="preserve">, </w:t>
      </w:r>
      <w:r w:rsidRPr="001B44AE">
        <w:rPr>
          <w:rStyle w:val="Datatype"/>
        </w:rPr>
        <w:t>Function</w:t>
      </w:r>
      <w:r>
        <w:t xml:space="preserve">, and </w:t>
      </w:r>
      <w:proofErr w:type="spellStart"/>
      <w:r w:rsidRPr="001B44AE">
        <w:rPr>
          <w:rStyle w:val="Datatype"/>
        </w:rPr>
        <w:t>FunctionImport</w:t>
      </w:r>
      <w:proofErr w:type="spellEnd"/>
      <w:r>
        <w:t xml:space="preserve"> in </w:t>
      </w:r>
      <w:hyperlink w:anchor="ODataCSDLJSONRef" w:history="1">
        <w:r w:rsidRPr="006F1777">
          <w:rPr>
            <w:rStyle w:val="Hyperlink"/>
            <w:b/>
          </w:rPr>
          <w:t>[OData-CSDLJSON]</w:t>
        </w:r>
      </w:hyperlink>
      <w:r>
        <w:t xml:space="preserve"> or</w:t>
      </w:r>
      <w:r>
        <w:rPr>
          <w:rFonts w:cs="Arial"/>
          <w:color w:val="000000"/>
          <w:szCs w:val="20"/>
          <w:shd w:val="clear" w:color="auto" w:fill="FFFFFF"/>
        </w:rPr>
        <w:t xml:space="preserve">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w:t>
      </w:r>
    </w:p>
    <w:bookmarkStart w:id="1501" w:name="_Toc477876707"/>
    <w:bookmarkStart w:id="1502" w:name="sec_BindinganOperationtoaResource"/>
    <w:p w14:paraId="2C8121FA" w14:textId="77777777" w:rsidR="005853A9" w:rsidRDefault="005853A9" w:rsidP="005853A9">
      <w:pPr>
        <w:pStyle w:val="Heading3"/>
        <w:numPr>
          <w:ilvl w:val="2"/>
          <w:numId w:val="2"/>
        </w:numPr>
        <w:tabs>
          <w:tab w:val="left" w:pos="567"/>
        </w:tabs>
      </w:pPr>
      <w:r>
        <w:fldChar w:fldCharType="begin"/>
      </w:r>
      <w:r>
        <w:instrText xml:space="preserve"> HYPERLINK  \l "sec_BindinganOperationtoaResource" </w:instrText>
      </w:r>
      <w:r>
        <w:fldChar w:fldCharType="separate"/>
      </w:r>
      <w:bookmarkStart w:id="1503" w:name="_Toc30089788"/>
      <w:bookmarkStart w:id="1504" w:name="_Toc24040563"/>
      <w:bookmarkStart w:id="1505" w:name="_Toc19866147"/>
      <w:bookmarkStart w:id="1506" w:name="_Toc12019607"/>
      <w:bookmarkStart w:id="1507" w:name="_Toc31359006"/>
      <w:r w:rsidRPr="00C3320D">
        <w:rPr>
          <w:rStyle w:val="Hyperlink"/>
        </w:rPr>
        <w:t>Binding an Operation to a Resource</w:t>
      </w:r>
      <w:bookmarkEnd w:id="1501"/>
      <w:bookmarkEnd w:id="1502"/>
      <w:bookmarkEnd w:id="1503"/>
      <w:bookmarkEnd w:id="1504"/>
      <w:bookmarkEnd w:id="1505"/>
      <w:bookmarkEnd w:id="1506"/>
      <w:bookmarkEnd w:id="1507"/>
      <w:r>
        <w:fldChar w:fldCharType="end"/>
      </w:r>
    </w:p>
    <w:p w14:paraId="71013D2C" w14:textId="77777777" w:rsidR="005853A9" w:rsidRDefault="0092436D" w:rsidP="005853A9">
      <w:hyperlink w:anchor="sec_Actions" w:history="1">
        <w:r w:rsidR="005853A9">
          <w:rPr>
            <w:rStyle w:val="Hyperlink"/>
          </w:rPr>
          <w:t>Actions</w:t>
        </w:r>
      </w:hyperlink>
      <w:r w:rsidR="005853A9">
        <w:rPr>
          <w:rStyle w:val="Hyperlink"/>
        </w:rPr>
        <w:t xml:space="preserve"> </w:t>
      </w:r>
      <w:r w:rsidR="005853A9">
        <w:t xml:space="preserve">and </w:t>
      </w:r>
      <w:hyperlink w:anchor="sec_Functions" w:history="1">
        <w:r w:rsidR="005853A9" w:rsidRPr="00292C23">
          <w:rPr>
            <w:rStyle w:val="Hyperlink"/>
          </w:rPr>
          <w:t>Functions</w:t>
        </w:r>
      </w:hyperlink>
      <w:r w:rsidR="005853A9" w:rsidDel="00780A93">
        <w:rPr>
          <w:rStyle w:val="Hyperlink"/>
        </w:rPr>
        <w:t xml:space="preserve"> </w:t>
      </w:r>
      <w:r w:rsidR="005853A9">
        <w:t xml:space="preserve">MAY be bound to any type or collection, similar to defining a method in a class in object-oriented programming. The first parameter of a bound operation is the </w:t>
      </w:r>
      <w:r w:rsidR="005853A9">
        <w:rPr>
          <w:i/>
        </w:rPr>
        <w:t>binding parameter</w:t>
      </w:r>
      <w:r w:rsidR="005853A9">
        <w:t>.</w:t>
      </w:r>
    </w:p>
    <w:p w14:paraId="5794BA84" w14:textId="77777777" w:rsidR="005853A9" w:rsidRDefault="005853A9" w:rsidP="005853A9">
      <w:r>
        <w:t xml:space="preserve">The namespace- or alias-qualified name of a bound operation may be appended to any URL that identifies a resource whose type matches, or is derived from, the type of the binding parameter. The resource identified by that URL is used as the </w:t>
      </w:r>
      <w:r>
        <w:rPr>
          <w:i/>
        </w:rPr>
        <w:t>binding parameter value</w:t>
      </w:r>
      <w:r>
        <w:t>. Only aliases defined in the metadata document of the service can be used in URLs.</w:t>
      </w:r>
    </w:p>
    <w:p w14:paraId="7FC44BC4" w14:textId="77777777" w:rsidR="005853A9" w:rsidRDefault="005853A9" w:rsidP="005853A9">
      <w:pPr>
        <w:pStyle w:val="Caption"/>
        <w:rPr>
          <w:rStyle w:val="Datatype"/>
        </w:rPr>
      </w:pPr>
      <w:r w:rsidRPr="00C62AFC">
        <w:t xml:space="preserve">Example </w:t>
      </w:r>
      <w:r>
        <w:rPr>
          <w:noProof/>
        </w:rPr>
        <w:fldChar w:fldCharType="begin"/>
      </w:r>
      <w:r>
        <w:rPr>
          <w:noProof/>
        </w:rPr>
        <w:instrText xml:space="preserve"> SEQ Example \* ARABIC </w:instrText>
      </w:r>
      <w:r>
        <w:rPr>
          <w:noProof/>
        </w:rPr>
        <w:fldChar w:fldCharType="separate"/>
      </w:r>
      <w:r>
        <w:rPr>
          <w:noProof/>
        </w:rPr>
        <w:t>83</w:t>
      </w:r>
      <w:r>
        <w:rPr>
          <w:noProof/>
        </w:rPr>
        <w:fldChar w:fldCharType="end"/>
      </w:r>
      <w:r w:rsidRPr="00C62AFC">
        <w:t xml:space="preserve">: the function </w:t>
      </w:r>
      <w:proofErr w:type="spellStart"/>
      <w:r w:rsidRPr="00C62AFC">
        <w:rPr>
          <w:rStyle w:val="Datatype"/>
        </w:rPr>
        <w:t>MostRecentOrder</w:t>
      </w:r>
      <w:proofErr w:type="spellEnd"/>
      <w:r w:rsidRPr="00C62AFC">
        <w:t xml:space="preserve"> can be bound to any URL that identifies a</w:t>
      </w:r>
      <w:r>
        <w:t xml:space="preserve"> </w:t>
      </w:r>
      <w:proofErr w:type="spellStart"/>
      <w:r w:rsidRPr="00DB4EF0">
        <w:rPr>
          <w:rStyle w:val="Datatype"/>
        </w:rPr>
        <w:t>SampleModel.Customer</w:t>
      </w:r>
      <w:proofErr w:type="spellEnd"/>
    </w:p>
    <w:p w14:paraId="289B9B09" w14:textId="77777777" w:rsidR="005853A9" w:rsidRPr="0038232F" w:rsidRDefault="005853A9" w:rsidP="005853A9">
      <w:pPr>
        <w:pStyle w:val="Code"/>
      </w:pPr>
      <w:r w:rsidRPr="0038232F">
        <w:t>&lt;Function Name="</w:t>
      </w:r>
      <w:proofErr w:type="spellStart"/>
      <w:r w:rsidRPr="0038232F">
        <w:t>MostRecentOrder</w:t>
      </w:r>
      <w:proofErr w:type="spellEnd"/>
      <w:r w:rsidRPr="0038232F">
        <w:t xml:space="preserve">" </w:t>
      </w:r>
      <w:proofErr w:type="spellStart"/>
      <w:r w:rsidRPr="0038232F">
        <w:t>IsB</w:t>
      </w:r>
      <w:r>
        <w:t>ound</w:t>
      </w:r>
      <w:proofErr w:type="spellEnd"/>
      <w:r w:rsidRPr="0038232F">
        <w:t>="true</w:t>
      </w:r>
      <w:r w:rsidRPr="0038232F" w:rsidDel="004A7EF0">
        <w:t>"</w:t>
      </w:r>
      <w:r w:rsidRPr="0038232F">
        <w:t>&gt;</w:t>
      </w:r>
      <w:r w:rsidRPr="0038232F">
        <w:br/>
        <w:t xml:space="preserve">    &lt;Parameter Name="customer" Type="</w:t>
      </w:r>
      <w:proofErr w:type="spellStart"/>
      <w:r w:rsidRPr="0038232F">
        <w:t>SampleModel.Customer</w:t>
      </w:r>
      <w:proofErr w:type="spellEnd"/>
      <w:r w:rsidRPr="0038232F">
        <w:t>" /&gt;</w:t>
      </w:r>
      <w:r w:rsidRPr="0038232F">
        <w:br/>
      </w:r>
      <w:r>
        <w:t xml:space="preserve">    </w:t>
      </w:r>
      <w:r w:rsidRPr="00AB0750">
        <w:t>&lt;</w:t>
      </w:r>
      <w:proofErr w:type="spellStart"/>
      <w:r w:rsidRPr="00AB0750">
        <w:t>ReturnType</w:t>
      </w:r>
      <w:proofErr w:type="spellEnd"/>
      <w:r>
        <w:t xml:space="preserve"> Type</w:t>
      </w:r>
      <w:r w:rsidRPr="00AB0750">
        <w:t>="</w:t>
      </w:r>
      <w:proofErr w:type="spellStart"/>
      <w:r w:rsidRPr="00AB0750">
        <w:t>SampleModel.Order</w:t>
      </w:r>
      <w:proofErr w:type="spellEnd"/>
      <w:r w:rsidRPr="00AB0750">
        <w:t xml:space="preserve">" /&gt; </w:t>
      </w:r>
      <w:r w:rsidRPr="0038232F">
        <w:br/>
      </w:r>
      <w:r>
        <w:t>&lt;/Function&gt;</w:t>
      </w:r>
    </w:p>
    <w:p w14:paraId="7497736B" w14:textId="77777777" w:rsidR="005853A9" w:rsidRDefault="005853A9" w:rsidP="005853A9">
      <w:pPr>
        <w:pStyle w:val="Caption"/>
      </w:pPr>
      <w:r w:rsidRPr="00C62AFC">
        <w:t xml:space="preserve">Example </w:t>
      </w:r>
      <w:r>
        <w:rPr>
          <w:noProof/>
        </w:rPr>
        <w:fldChar w:fldCharType="begin"/>
      </w:r>
      <w:r>
        <w:rPr>
          <w:noProof/>
        </w:rPr>
        <w:instrText xml:space="preserve"> SEQ Example \* ARABIC </w:instrText>
      </w:r>
      <w:r>
        <w:rPr>
          <w:noProof/>
        </w:rPr>
        <w:fldChar w:fldCharType="separate"/>
      </w:r>
      <w:r>
        <w:rPr>
          <w:noProof/>
        </w:rPr>
        <w:t>84</w:t>
      </w:r>
      <w:r>
        <w:rPr>
          <w:noProof/>
        </w:rPr>
        <w:fldChar w:fldCharType="end"/>
      </w:r>
      <w:r w:rsidRPr="00C62AFC">
        <w:t>: invok</w:t>
      </w:r>
      <w:r>
        <w:t xml:space="preserve">e the </w:t>
      </w:r>
      <w:proofErr w:type="spellStart"/>
      <w:r w:rsidRPr="00DB4EF0">
        <w:rPr>
          <w:rStyle w:val="Datatype"/>
        </w:rPr>
        <w:t>MostRecentOrder</w:t>
      </w:r>
      <w:proofErr w:type="spellEnd"/>
      <w:r>
        <w:t xml:space="preserve"> function with the value of the binding parameter </w:t>
      </w:r>
      <w:r w:rsidRPr="00012E4B">
        <w:rPr>
          <w:rStyle w:val="Datatype"/>
        </w:rPr>
        <w:t>customer</w:t>
      </w:r>
      <w:r>
        <w:t xml:space="preserve"> being the entity identified by </w:t>
      </w:r>
      <w:r w:rsidRPr="004415EB">
        <w:rPr>
          <w:rStyle w:val="Datatype"/>
        </w:rPr>
        <w:t>http://host/service/Customers(6)</w:t>
      </w:r>
    </w:p>
    <w:p w14:paraId="7133D730" w14:textId="77777777" w:rsidR="005853A9" w:rsidRDefault="005853A9" w:rsidP="005853A9">
      <w:pPr>
        <w:pStyle w:val="Code"/>
      </w:pPr>
      <w:r>
        <w:t xml:space="preserve">GET </w:t>
      </w:r>
      <w:proofErr w:type="gramStart"/>
      <w:r w:rsidRPr="0038232F">
        <w:t>http://</w:t>
      </w:r>
      <w:r>
        <w:t>host/</w:t>
      </w:r>
      <w:r w:rsidRPr="0038232F">
        <w:t>serv</w:t>
      </w:r>
      <w:r>
        <w:t>ice</w:t>
      </w:r>
      <w:r w:rsidRPr="0038232F">
        <w:t>/Customers(6)/</w:t>
      </w:r>
      <w:r>
        <w:t>SampleModel.</w:t>
      </w:r>
      <w:r w:rsidRPr="0038232F">
        <w:t>MostRecentOrder(</w:t>
      </w:r>
      <w:proofErr w:type="gramEnd"/>
      <w:r w:rsidRPr="0038232F">
        <w:t>)</w:t>
      </w:r>
    </w:p>
    <w:p w14:paraId="6CD34E70" w14:textId="77777777" w:rsidR="005853A9" w:rsidRDefault="005853A9" w:rsidP="005853A9">
      <w:pPr>
        <w:pStyle w:val="Caption"/>
        <w:rPr>
          <w:rStyle w:val="Datatype"/>
        </w:rPr>
      </w:pPr>
      <w:bookmarkStart w:id="1508" w:name="_Advertising_Available_Operations"/>
      <w:bookmarkStart w:id="1509" w:name="_Toc477876708"/>
      <w:bookmarkEnd w:id="1508"/>
      <w:r w:rsidRPr="00C62AFC">
        <w:t xml:space="preserve">Example </w:t>
      </w:r>
      <w:r>
        <w:rPr>
          <w:noProof/>
        </w:rPr>
        <w:fldChar w:fldCharType="begin"/>
      </w:r>
      <w:r>
        <w:rPr>
          <w:noProof/>
        </w:rPr>
        <w:instrText xml:space="preserve"> SEQ Example \* ARABIC </w:instrText>
      </w:r>
      <w:r>
        <w:rPr>
          <w:noProof/>
        </w:rPr>
        <w:fldChar w:fldCharType="separate"/>
      </w:r>
      <w:r>
        <w:rPr>
          <w:noProof/>
        </w:rPr>
        <w:t>85</w:t>
      </w:r>
      <w:r>
        <w:rPr>
          <w:noProof/>
        </w:rPr>
        <w:fldChar w:fldCharType="end"/>
      </w:r>
      <w:r w:rsidRPr="00C62AFC">
        <w:t xml:space="preserve">: the function </w:t>
      </w:r>
      <w:r>
        <w:rPr>
          <w:rStyle w:val="Datatype"/>
        </w:rPr>
        <w:t>Comparison</w:t>
      </w:r>
      <w:r w:rsidRPr="00C62AFC">
        <w:t xml:space="preserve"> can be bound to any URL that identifies a</w:t>
      </w:r>
      <w:r>
        <w:t xml:space="preserve"> collection of entities</w:t>
      </w:r>
    </w:p>
    <w:p w14:paraId="0174FE3A" w14:textId="77777777" w:rsidR="005853A9" w:rsidRPr="0038232F" w:rsidRDefault="005853A9" w:rsidP="005853A9">
      <w:pPr>
        <w:pStyle w:val="Code"/>
      </w:pPr>
      <w:r w:rsidRPr="0038232F">
        <w:t>&lt;Function Name="</w:t>
      </w:r>
      <w:r>
        <w:t>Comparison</w:t>
      </w:r>
      <w:r w:rsidRPr="0038232F">
        <w:t xml:space="preserve">" </w:t>
      </w:r>
      <w:proofErr w:type="spellStart"/>
      <w:r w:rsidRPr="0038232F">
        <w:t>IsB</w:t>
      </w:r>
      <w:r>
        <w:t>ound</w:t>
      </w:r>
      <w:proofErr w:type="spellEnd"/>
      <w:r w:rsidRPr="0038232F">
        <w:t>="true</w:t>
      </w:r>
      <w:r w:rsidRPr="0038232F" w:rsidDel="004A7EF0">
        <w:t>"</w:t>
      </w:r>
      <w:r w:rsidRPr="0038232F">
        <w:t>&gt;</w:t>
      </w:r>
      <w:r w:rsidRPr="0038232F">
        <w:br/>
        <w:t xml:space="preserve">    &lt;Parameter Name="</w:t>
      </w:r>
      <w:r>
        <w:t>in</w:t>
      </w:r>
      <w:r w:rsidRPr="0038232F">
        <w:t>" Type="</w:t>
      </w:r>
      <w:proofErr w:type="gramStart"/>
      <w:r>
        <w:t>Collection(</w:t>
      </w:r>
      <w:proofErr w:type="spellStart"/>
      <w:proofErr w:type="gramEnd"/>
      <w:r>
        <w:t>Edm</w:t>
      </w:r>
      <w:r w:rsidRPr="0038232F">
        <w:t>.</w:t>
      </w:r>
      <w:r>
        <w:t>EntityType</w:t>
      </w:r>
      <w:proofErr w:type="spellEnd"/>
      <w:r>
        <w:t>)</w:t>
      </w:r>
      <w:r w:rsidRPr="0038232F">
        <w:t>" /&gt;</w:t>
      </w:r>
      <w:r w:rsidRPr="0038232F">
        <w:br/>
      </w:r>
      <w:r>
        <w:t xml:space="preserve">    </w:t>
      </w:r>
      <w:r w:rsidRPr="00AB0750">
        <w:t>&lt;</w:t>
      </w:r>
      <w:proofErr w:type="spellStart"/>
      <w:r w:rsidRPr="00AB0750">
        <w:t>ReturnType</w:t>
      </w:r>
      <w:proofErr w:type="spellEnd"/>
      <w:r>
        <w:t xml:space="preserve"> Type</w:t>
      </w:r>
      <w:r w:rsidRPr="00AB0750">
        <w:t>="</w:t>
      </w:r>
      <w:proofErr w:type="spellStart"/>
      <w:r>
        <w:t>Diff</w:t>
      </w:r>
      <w:r w:rsidRPr="00AB0750">
        <w:t>.</w:t>
      </w:r>
      <w:r>
        <w:t>Overview</w:t>
      </w:r>
      <w:proofErr w:type="spellEnd"/>
      <w:r w:rsidRPr="00AB0750">
        <w:t xml:space="preserve">" /&gt; </w:t>
      </w:r>
      <w:r w:rsidRPr="0038232F">
        <w:br/>
      </w:r>
      <w:r>
        <w:t>&lt;/Function&gt;</w:t>
      </w:r>
    </w:p>
    <w:p w14:paraId="00499AF7" w14:textId="77777777" w:rsidR="005853A9" w:rsidRDefault="005853A9" w:rsidP="005853A9">
      <w:pPr>
        <w:pStyle w:val="Caption"/>
      </w:pPr>
      <w:r w:rsidRPr="00C62AFC">
        <w:t xml:space="preserve">Example </w:t>
      </w:r>
      <w:r>
        <w:rPr>
          <w:noProof/>
        </w:rPr>
        <w:fldChar w:fldCharType="begin"/>
      </w:r>
      <w:r>
        <w:rPr>
          <w:noProof/>
        </w:rPr>
        <w:instrText xml:space="preserve"> SEQ Example \* ARABIC </w:instrText>
      </w:r>
      <w:r>
        <w:rPr>
          <w:noProof/>
        </w:rPr>
        <w:fldChar w:fldCharType="separate"/>
      </w:r>
      <w:r>
        <w:rPr>
          <w:noProof/>
        </w:rPr>
        <w:t>86</w:t>
      </w:r>
      <w:r>
        <w:rPr>
          <w:noProof/>
        </w:rPr>
        <w:fldChar w:fldCharType="end"/>
      </w:r>
      <w:r w:rsidRPr="00C62AFC">
        <w:t>: invok</w:t>
      </w:r>
      <w:r>
        <w:t xml:space="preserve">e the </w:t>
      </w:r>
      <w:r>
        <w:rPr>
          <w:rStyle w:val="Datatype"/>
        </w:rPr>
        <w:t>Comparison</w:t>
      </w:r>
      <w:r>
        <w:t xml:space="preserve"> function on the set of red products</w:t>
      </w:r>
    </w:p>
    <w:p w14:paraId="22CAA96F" w14:textId="77777777" w:rsidR="005853A9" w:rsidRDefault="005853A9" w:rsidP="005853A9">
      <w:pPr>
        <w:pStyle w:val="Code"/>
      </w:pPr>
      <w:r>
        <w:t xml:space="preserve">GET </w:t>
      </w:r>
      <w:r w:rsidRPr="0038232F">
        <w:t>http://</w:t>
      </w:r>
      <w:r>
        <w:t>host/</w:t>
      </w:r>
      <w:r w:rsidRPr="0038232F">
        <w:t>serv</w:t>
      </w:r>
      <w:r>
        <w:t>ice</w:t>
      </w:r>
      <w:r w:rsidRPr="0038232F">
        <w:t>/</w:t>
      </w:r>
      <w:r>
        <w:t>Products/$filter(Color eq 'Red')</w:t>
      </w:r>
      <w:r w:rsidRPr="0038232F">
        <w:t>/</w:t>
      </w:r>
      <w:proofErr w:type="spellStart"/>
      <w:r>
        <w:t>Diff.Comparison</w:t>
      </w:r>
      <w:proofErr w:type="spellEnd"/>
      <w:r w:rsidRPr="0038232F">
        <w:t>()</w:t>
      </w:r>
    </w:p>
    <w:p w14:paraId="53D2D309" w14:textId="77777777" w:rsidR="005853A9" w:rsidRDefault="005853A9" w:rsidP="005853A9">
      <w:pPr>
        <w:pStyle w:val="Heading3"/>
        <w:numPr>
          <w:ilvl w:val="2"/>
          <w:numId w:val="2"/>
        </w:numPr>
        <w:tabs>
          <w:tab w:val="left" w:pos="567"/>
        </w:tabs>
      </w:pPr>
      <w:bookmarkStart w:id="1510" w:name="_Toc12019608"/>
      <w:bookmarkStart w:id="1511" w:name="_Toc19866148"/>
      <w:bookmarkStart w:id="1512" w:name="_Toc24040564"/>
      <w:bookmarkStart w:id="1513" w:name="_Toc30089789"/>
      <w:bookmarkStart w:id="1514" w:name="_Toc31359007"/>
      <w:r>
        <w:t>Applying an Action to Members of a Collection</w:t>
      </w:r>
      <w:bookmarkEnd w:id="1510"/>
      <w:bookmarkEnd w:id="1511"/>
      <w:bookmarkEnd w:id="1512"/>
      <w:bookmarkEnd w:id="1513"/>
      <w:bookmarkEnd w:id="1514"/>
    </w:p>
    <w:p w14:paraId="59F6EE30" w14:textId="77777777" w:rsidR="005853A9" w:rsidRDefault="005853A9" w:rsidP="005853A9">
      <w:r>
        <w:t xml:space="preserve">A bound operation with a single-valued binding parameter can be applied to each member of a collection by appending the path segment </w:t>
      </w:r>
      <w:r w:rsidRPr="007E53BA">
        <w:rPr>
          <w:rStyle w:val="Datatype"/>
        </w:rPr>
        <w:t>/$each</w:t>
      </w:r>
      <w:r>
        <w:t xml:space="preserve"> to the resource path of the collection, followed by a forward slash and the namespace- or alias-qualified name of the bound operation. In this case the type of the collection members MUST match or be derived from the type of the binding parameter.</w:t>
      </w:r>
    </w:p>
    <w:p w14:paraId="711C932F" w14:textId="77777777" w:rsidR="005853A9" w:rsidRDefault="005853A9" w:rsidP="005853A9">
      <w:r>
        <w:t xml:space="preserve">The resource path of the collection MAY </w:t>
      </w:r>
      <w:proofErr w:type="gramStart"/>
      <w:r>
        <w:t>contain</w:t>
      </w:r>
      <w:proofErr w:type="gramEnd"/>
      <w:r>
        <w:t xml:space="preserve"> </w:t>
      </w:r>
      <w:r w:rsidRPr="000077B8">
        <w:t>type-cast</w:t>
      </w:r>
      <w:r>
        <w:t xml:space="preserve"> or </w:t>
      </w:r>
      <w:r w:rsidRPr="00C33629">
        <w:t>filter segments</w:t>
      </w:r>
      <w:r>
        <w:t xml:space="preserve"> to subset the collection.</w:t>
      </w:r>
    </w:p>
    <w:p w14:paraId="7047538E" w14:textId="77777777" w:rsidR="005853A9" w:rsidRDefault="005853A9" w:rsidP="005853A9">
      <w:r>
        <w:t xml:space="preserve">The response is a collection with members that are instances of the result type of the bound operation. If the bound operation returns a collection, the response is a collection of collections. </w:t>
      </w:r>
    </w:p>
    <w:p w14:paraId="7B5D548F" w14:textId="77777777" w:rsidR="005853A9" w:rsidRDefault="005853A9" w:rsidP="005853A9">
      <w:pPr>
        <w:pStyle w:val="Caption"/>
      </w:pPr>
      <w:r w:rsidRPr="00C62AFC">
        <w:t xml:space="preserve">Example </w:t>
      </w:r>
      <w:r>
        <w:rPr>
          <w:noProof/>
        </w:rPr>
        <w:fldChar w:fldCharType="begin"/>
      </w:r>
      <w:r>
        <w:rPr>
          <w:noProof/>
        </w:rPr>
        <w:instrText xml:space="preserve"> SEQ Example \* ARABIC </w:instrText>
      </w:r>
      <w:r>
        <w:rPr>
          <w:noProof/>
        </w:rPr>
        <w:fldChar w:fldCharType="separate"/>
      </w:r>
      <w:r>
        <w:rPr>
          <w:noProof/>
        </w:rPr>
        <w:t>87</w:t>
      </w:r>
      <w:r>
        <w:rPr>
          <w:noProof/>
        </w:rPr>
        <w:fldChar w:fldCharType="end"/>
      </w:r>
      <w:r w:rsidRPr="00C62AFC">
        <w:t xml:space="preserve">: </w:t>
      </w:r>
      <w:r>
        <w:t xml:space="preserve">invoke the </w:t>
      </w:r>
      <w:proofErr w:type="spellStart"/>
      <w:r w:rsidRPr="00DB4EF0">
        <w:rPr>
          <w:rStyle w:val="Datatype"/>
        </w:rPr>
        <w:t>MostRecentOrder</w:t>
      </w:r>
      <w:proofErr w:type="spellEnd"/>
      <w:r>
        <w:t xml:space="preserve"> function on each entity in the entity set </w:t>
      </w:r>
      <w:r>
        <w:rPr>
          <w:rStyle w:val="Datatype"/>
        </w:rPr>
        <w:t>Customers</w:t>
      </w:r>
    </w:p>
    <w:p w14:paraId="4681FA65" w14:textId="77777777" w:rsidR="005853A9" w:rsidRDefault="005853A9" w:rsidP="005853A9">
      <w:pPr>
        <w:pStyle w:val="Code"/>
      </w:pPr>
      <w:r>
        <w:t xml:space="preserve">GET </w:t>
      </w:r>
      <w:proofErr w:type="gramStart"/>
      <w:r w:rsidRPr="0038232F">
        <w:t>http://</w:t>
      </w:r>
      <w:r>
        <w:t>host/</w:t>
      </w:r>
      <w:r w:rsidRPr="0038232F">
        <w:t>serv</w:t>
      </w:r>
      <w:r>
        <w:t>ice/Customers/$each</w:t>
      </w:r>
      <w:r w:rsidRPr="0038232F">
        <w:t>/</w:t>
      </w:r>
      <w:r>
        <w:t>SampleModel.</w:t>
      </w:r>
      <w:r w:rsidRPr="0038232F">
        <w:t>MostRecentOrder(</w:t>
      </w:r>
      <w:proofErr w:type="gramEnd"/>
      <w:r w:rsidRPr="0038232F">
        <w:t>)</w:t>
      </w:r>
    </w:p>
    <w:p w14:paraId="036FC5B1" w14:textId="77777777" w:rsidR="005853A9" w:rsidRDefault="005853A9" w:rsidP="005853A9">
      <w:bookmarkStart w:id="1515" w:name="sec_AdvertisingAvailableOperationswithin"/>
      <w:r>
        <w:t xml:space="preserve">The client MAY specify the </w:t>
      </w:r>
      <w:r>
        <w:rPr>
          <w:rFonts w:ascii="Courier New" w:hAnsi="Courier New" w:cs="Courier New"/>
        </w:rPr>
        <w:t>continue-on-error</w:t>
      </w:r>
      <w:r>
        <w:t xml:space="preserve"> preference, in which case the service MAY continue processing actions after a failure. In this case, the service MUST, regardless of the </w:t>
      </w:r>
      <w:r w:rsidRPr="00BF6FE0">
        <w:rPr>
          <w:rFonts w:ascii="Courier New" w:hAnsi="Courier New" w:cs="Courier New"/>
        </w:rPr>
        <w:t>return</w:t>
      </w:r>
      <w:r>
        <w:t xml:space="preserve"> preference, return a response containing at least the members identified by the request for which the action failed. Such members MUST be annotated with term </w:t>
      </w:r>
      <w:proofErr w:type="spellStart"/>
      <w:r>
        <w:rPr>
          <w:rFonts w:ascii="Courier New" w:hAnsi="Courier New" w:cs="Courier New"/>
        </w:rPr>
        <w:t>Core.DataModificationException</w:t>
      </w:r>
      <w:proofErr w:type="spellEnd"/>
      <w:r>
        <w:t xml:space="preserve"> with a </w:t>
      </w:r>
      <w:proofErr w:type="spellStart"/>
      <w:r>
        <w:rPr>
          <w:rFonts w:ascii="Courier New" w:hAnsi="Courier New" w:cs="Courier New"/>
        </w:rPr>
        <w:t>failedOperation</w:t>
      </w:r>
      <w:proofErr w:type="spellEnd"/>
      <w:r>
        <w:t xml:space="preserve"> value of </w:t>
      </w:r>
      <w:r>
        <w:rPr>
          <w:rFonts w:ascii="Courier New" w:hAnsi="Courier New" w:cs="Courier New"/>
        </w:rPr>
        <w:t>invoke</w:t>
      </w:r>
      <w:r>
        <w:t>.</w:t>
      </w:r>
    </w:p>
    <w:p w14:paraId="71FFD856" w14:textId="77777777" w:rsidR="005853A9" w:rsidRDefault="005853A9" w:rsidP="005853A9">
      <w:r>
        <w:lastRenderedPageBreak/>
        <w:t xml:space="preserve">If the </w:t>
      </w:r>
      <w:r>
        <w:rPr>
          <w:rFonts w:ascii="Courier New" w:hAnsi="Courier New" w:cs="Courier New"/>
        </w:rPr>
        <w:t>continue-on-error</w:t>
      </w:r>
      <w:r>
        <w:t xml:space="preserve"> preference has not been specified, and the service is unable to invoke the action against all of the entities identified by the request, then it MUST return an error response and</w:t>
      </w:r>
      <w:r w:rsidDel="00EE36AF">
        <w:t xml:space="preserve"> </w:t>
      </w:r>
      <w:r>
        <w:t>MUST NOT apply the action to any of the members of the collection.</w:t>
      </w:r>
    </w:p>
    <w:p w14:paraId="7F1B4E8E" w14:textId="77777777" w:rsidR="005853A9" w:rsidRDefault="0092436D" w:rsidP="005853A9">
      <w:pPr>
        <w:pStyle w:val="Heading3"/>
        <w:numPr>
          <w:ilvl w:val="2"/>
          <w:numId w:val="2"/>
        </w:numPr>
        <w:tabs>
          <w:tab w:val="left" w:pos="567"/>
        </w:tabs>
      </w:pPr>
      <w:hyperlink w:anchor="sec_AdvertisingAvailableOperationswithin" w:history="1">
        <w:bookmarkStart w:id="1516" w:name="_Toc12019609"/>
        <w:bookmarkStart w:id="1517" w:name="_Toc19866149"/>
        <w:bookmarkStart w:id="1518" w:name="_Toc24040565"/>
        <w:bookmarkStart w:id="1519" w:name="_Toc30089790"/>
        <w:bookmarkStart w:id="1520" w:name="_Toc31359008"/>
        <w:r w:rsidR="005853A9" w:rsidRPr="00C3320D">
          <w:rPr>
            <w:rStyle w:val="Hyperlink"/>
          </w:rPr>
          <w:t>Advertising Available Operations within a Payload</w:t>
        </w:r>
        <w:bookmarkEnd w:id="1509"/>
        <w:bookmarkEnd w:id="1515"/>
        <w:bookmarkEnd w:id="1516"/>
        <w:bookmarkEnd w:id="1517"/>
        <w:bookmarkEnd w:id="1518"/>
        <w:bookmarkEnd w:id="1519"/>
        <w:bookmarkEnd w:id="1520"/>
      </w:hyperlink>
    </w:p>
    <w:p w14:paraId="55A18C67" w14:textId="77777777" w:rsidR="005853A9" w:rsidRDefault="005853A9" w:rsidP="005853A9">
      <w:r>
        <w:t xml:space="preserve">Services MAY return actions and/or functions bound to a particular entity or entity collection as part of the representation of the entity or entity collection within the payload. The representation of an action or function depends on the </w:t>
      </w:r>
      <w:hyperlink w:anchor="sec_Formats" w:history="1">
        <w:r w:rsidRPr="005A6142">
          <w:rPr>
            <w:rStyle w:val="Hyperlink"/>
          </w:rPr>
          <w:t>format</w:t>
        </w:r>
      </w:hyperlink>
      <w:r>
        <w:t>.</w:t>
      </w:r>
      <w:r w:rsidRPr="00566484">
        <w:t xml:space="preserve"> </w:t>
      </w:r>
    </w:p>
    <w:p w14:paraId="31943E22"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88</w:t>
      </w:r>
      <w:r>
        <w:rPr>
          <w:noProof/>
        </w:rPr>
        <w:fldChar w:fldCharType="end"/>
      </w:r>
      <w:r w:rsidRPr="003F1FAD">
        <w:t>:</w:t>
      </w:r>
      <w:r>
        <w:t xml:space="preserve"> given a </w:t>
      </w:r>
      <w:r w:rsidRPr="00FE78C9">
        <w:rPr>
          <w:rStyle w:val="Datatype"/>
        </w:rPr>
        <w:t>GET</w:t>
      </w:r>
      <w:r>
        <w:t xml:space="preserve"> request to </w:t>
      </w:r>
      <w:r w:rsidRPr="00FE78C9">
        <w:rPr>
          <w:rStyle w:val="Datatype"/>
        </w:rPr>
        <w:t>http://</w:t>
      </w:r>
      <w:r>
        <w:rPr>
          <w:rStyle w:val="Datatype"/>
        </w:rPr>
        <w:t>host/</w:t>
      </w:r>
      <w:r w:rsidRPr="00FE78C9">
        <w:rPr>
          <w:rStyle w:val="Datatype"/>
        </w:rPr>
        <w:t>serv</w:t>
      </w:r>
      <w:r>
        <w:rPr>
          <w:rStyle w:val="Datatype"/>
        </w:rPr>
        <w:t>ice</w:t>
      </w:r>
      <w:r w:rsidRPr="00FE78C9">
        <w:rPr>
          <w:rStyle w:val="Datatype"/>
        </w:rPr>
        <w:t>/</w:t>
      </w:r>
      <w:r w:rsidRPr="00B4624F">
        <w:rPr>
          <w:rStyle w:val="VerbatimChar"/>
        </w:rPr>
        <w:t>Customers('ALFKI')</w:t>
      </w:r>
      <w:r>
        <w:t xml:space="preserve">, the service might respond with a Customer that includes the </w:t>
      </w:r>
      <w:proofErr w:type="spellStart"/>
      <w:r w:rsidRPr="00FE78C9">
        <w:rPr>
          <w:rStyle w:val="Datatype"/>
        </w:rPr>
        <w:t>SampleEntities.MostRecent</w:t>
      </w:r>
      <w:r>
        <w:rPr>
          <w:rStyle w:val="Datatype"/>
        </w:rPr>
        <w:t>Order</w:t>
      </w:r>
      <w:proofErr w:type="spellEnd"/>
      <w:r>
        <w:t xml:space="preserve"> function bound to the entity</w:t>
      </w:r>
    </w:p>
    <w:p w14:paraId="1F207BB7" w14:textId="77777777" w:rsidR="005853A9" w:rsidRPr="00BD10CA" w:rsidRDefault="005853A9" w:rsidP="005853A9">
      <w:pPr>
        <w:pStyle w:val="Code"/>
      </w:pPr>
      <w:r w:rsidRPr="00BD10CA">
        <w:t>{</w:t>
      </w:r>
      <w:r w:rsidRPr="00BD10CA">
        <w:br/>
        <w:t xml:space="preserve">  "</w:t>
      </w:r>
      <w:r>
        <w:t>@context</w:t>
      </w:r>
      <w:r w:rsidRPr="00BD10CA">
        <w:t xml:space="preserve">": </w:t>
      </w:r>
      <w:r>
        <w:t>...,</w:t>
      </w:r>
      <w:r w:rsidRPr="00BD10CA">
        <w:br/>
      </w:r>
      <w:r w:rsidRPr="005F1F46">
        <w:t xml:space="preserve">  "</w:t>
      </w:r>
      <w:proofErr w:type="spellStart"/>
      <w:r w:rsidRPr="005F1F46">
        <w:t>CustomerID</w:t>
      </w:r>
      <w:proofErr w:type="spellEnd"/>
      <w:r w:rsidRPr="005F1F46">
        <w:t xml:space="preserve">": "ALFKI", </w:t>
      </w:r>
      <w:r w:rsidRPr="005F1F46">
        <w:br/>
        <w:t xml:space="preserve">  "CompanyName": "</w:t>
      </w:r>
      <w:proofErr w:type="spellStart"/>
      <w:r w:rsidRPr="005F1F46">
        <w:t>Alfreds</w:t>
      </w:r>
      <w:proofErr w:type="spellEnd"/>
      <w:r w:rsidRPr="005F1F46">
        <w:t xml:space="preserve"> </w:t>
      </w:r>
      <w:proofErr w:type="spellStart"/>
      <w:r w:rsidRPr="005F1F46">
        <w:t>Futterkiste</w:t>
      </w:r>
      <w:proofErr w:type="spellEnd"/>
      <w:r w:rsidRPr="005F1F46">
        <w:t xml:space="preserve">", </w:t>
      </w:r>
      <w:r w:rsidRPr="005F1F46">
        <w:br/>
      </w:r>
      <w:r w:rsidRPr="00BD10CA">
        <w:t xml:space="preserve"> </w:t>
      </w:r>
      <w:r>
        <w:t xml:space="preserve"> </w:t>
      </w:r>
      <w:r w:rsidRPr="00BD10CA">
        <w:t>"</w:t>
      </w:r>
      <w:r>
        <w:t>#</w:t>
      </w:r>
      <w:proofErr w:type="spellStart"/>
      <w:r w:rsidRPr="00BD10CA">
        <w:t>SampleEntities.MostRecent</w:t>
      </w:r>
      <w:r>
        <w:t>Order</w:t>
      </w:r>
      <w:proofErr w:type="spellEnd"/>
      <w:r w:rsidRPr="00BD10CA">
        <w:t>": {</w:t>
      </w:r>
      <w:r w:rsidRPr="00BD10CA">
        <w:br/>
        <w:t xml:space="preserve">    "title": "Most Recent Order",</w:t>
      </w:r>
      <w:r w:rsidRPr="00BD10CA">
        <w:br/>
        <w:t xml:space="preserve">    "target": "</w:t>
      </w:r>
      <w:r w:rsidRPr="00B73274">
        <w:rPr>
          <w:rStyle w:val="VerbatimChar"/>
        </w:rPr>
        <w:t>Customers('ALFKI')</w:t>
      </w:r>
      <w:r w:rsidRPr="00BD10CA">
        <w:t>/</w:t>
      </w:r>
      <w:proofErr w:type="spellStart"/>
      <w:r w:rsidRPr="00BD10CA">
        <w:t>SampleEntities.MostRecent</w:t>
      </w:r>
      <w:r>
        <w:t>Order</w:t>
      </w:r>
      <w:proofErr w:type="spellEnd"/>
      <w:r>
        <w:t>()</w:t>
      </w:r>
      <w:r w:rsidRPr="00BD10CA">
        <w:t>"</w:t>
      </w:r>
      <w:r w:rsidRPr="00BD10CA">
        <w:br/>
        <w:t xml:space="preserve">  }</w:t>
      </w:r>
      <w:r>
        <w:t>,</w:t>
      </w:r>
      <w:r w:rsidRPr="00BD10CA">
        <w:br/>
        <w:t xml:space="preserve">  ...</w:t>
      </w:r>
      <w:r w:rsidRPr="00BD10CA">
        <w:br/>
        <w:t>}</w:t>
      </w:r>
    </w:p>
    <w:p w14:paraId="3C36DB65" w14:textId="77777777" w:rsidR="005853A9" w:rsidRDefault="005853A9" w:rsidP="005853A9">
      <w:bookmarkStart w:id="1521" w:name="_Functions_1"/>
      <w:bookmarkStart w:id="1522" w:name="_Toc477876709"/>
      <w:bookmarkEnd w:id="1521"/>
      <w:r>
        <w:t xml:space="preserve">An efficient format that assumes client knowledge of metadata may omit actions and functions from the payload  whose target URL can be computed via metadata following standard conventions defined in </w:t>
      </w:r>
      <w:hyperlink w:anchor="ODataURLRef" w:history="1">
        <w:r w:rsidRPr="005E626C">
          <w:rPr>
            <w:rStyle w:val="Hyperlink"/>
            <w:b/>
          </w:rPr>
          <w:t>[OData</w:t>
        </w:r>
        <w:r>
          <w:rPr>
            <w:rStyle w:val="Hyperlink"/>
            <w:b/>
          </w:rPr>
          <w:noBreakHyphen/>
        </w:r>
        <w:r w:rsidRPr="005E626C">
          <w:rPr>
            <w:rStyle w:val="Hyperlink"/>
            <w:b/>
          </w:rPr>
          <w:t>URL]</w:t>
        </w:r>
      </w:hyperlink>
      <w:r>
        <w:t xml:space="preserve">. </w:t>
      </w:r>
    </w:p>
    <w:p w14:paraId="1F8B8936" w14:textId="77777777" w:rsidR="005853A9" w:rsidRDefault="005853A9" w:rsidP="005853A9">
      <w:r>
        <w:t>Services can advertise that a function or action is not available for a particular instance by setting its value to null.</w:t>
      </w:r>
    </w:p>
    <w:p w14:paraId="471B9616"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89</w:t>
      </w:r>
      <w:r>
        <w:rPr>
          <w:noProof/>
        </w:rPr>
        <w:fldChar w:fldCharType="end"/>
      </w:r>
      <w:r w:rsidRPr="003F1FAD">
        <w:t>:</w:t>
      </w:r>
      <w:r>
        <w:t xml:space="preserve"> the </w:t>
      </w:r>
      <w:proofErr w:type="spellStart"/>
      <w:r w:rsidRPr="00FE78C9">
        <w:rPr>
          <w:rStyle w:val="Datatype"/>
        </w:rPr>
        <w:t>SampleEntities.MostRecent</w:t>
      </w:r>
      <w:r>
        <w:rPr>
          <w:rStyle w:val="Datatype"/>
        </w:rPr>
        <w:t>Order</w:t>
      </w:r>
      <w:proofErr w:type="spellEnd"/>
      <w:r>
        <w:t xml:space="preserve"> function is not available for customer 'ALFKI'</w:t>
      </w:r>
    </w:p>
    <w:p w14:paraId="0859B00C" w14:textId="77777777" w:rsidR="005853A9" w:rsidRPr="00BD10CA" w:rsidRDefault="005853A9" w:rsidP="005853A9">
      <w:pPr>
        <w:pStyle w:val="Code"/>
      </w:pPr>
      <w:r w:rsidRPr="00BD10CA">
        <w:t>{</w:t>
      </w:r>
      <w:r w:rsidRPr="00BD10CA">
        <w:br/>
        <w:t xml:space="preserve">  "</w:t>
      </w:r>
      <w:r>
        <w:t>@context</w:t>
      </w:r>
      <w:r w:rsidRPr="00BD10CA">
        <w:t xml:space="preserve">": </w:t>
      </w:r>
      <w:r>
        <w:t>...,</w:t>
      </w:r>
      <w:r w:rsidRPr="00BD10CA">
        <w:br/>
      </w:r>
      <w:r w:rsidRPr="005F1F46">
        <w:t xml:space="preserve">  "</w:t>
      </w:r>
      <w:proofErr w:type="spellStart"/>
      <w:r w:rsidRPr="005F1F46">
        <w:t>CustomerID</w:t>
      </w:r>
      <w:proofErr w:type="spellEnd"/>
      <w:r w:rsidRPr="005F1F46">
        <w:t xml:space="preserve">": "ALFKI", </w:t>
      </w:r>
      <w:r w:rsidRPr="005F1F46">
        <w:br/>
        <w:t xml:space="preserve">  "CompanyName": "</w:t>
      </w:r>
      <w:proofErr w:type="spellStart"/>
      <w:r w:rsidRPr="005F1F46">
        <w:t>Alfreds</w:t>
      </w:r>
      <w:proofErr w:type="spellEnd"/>
      <w:r w:rsidRPr="005F1F46">
        <w:t xml:space="preserve"> </w:t>
      </w:r>
      <w:proofErr w:type="spellStart"/>
      <w:r w:rsidRPr="005F1F46">
        <w:t>Futterkiste</w:t>
      </w:r>
      <w:proofErr w:type="spellEnd"/>
      <w:r w:rsidRPr="005F1F46">
        <w:t xml:space="preserve">", </w:t>
      </w:r>
      <w:r w:rsidRPr="005F1F46">
        <w:br/>
      </w:r>
      <w:r w:rsidRPr="00BD10CA">
        <w:t xml:space="preserve"> </w:t>
      </w:r>
      <w:r>
        <w:t xml:space="preserve"> </w:t>
      </w:r>
      <w:r w:rsidRPr="00BD10CA">
        <w:t>"</w:t>
      </w:r>
      <w:r>
        <w:t>#</w:t>
      </w:r>
      <w:proofErr w:type="spellStart"/>
      <w:r w:rsidRPr="00BD10CA">
        <w:t>SampleEntities.MostRecent</w:t>
      </w:r>
      <w:r>
        <w:t>Order</w:t>
      </w:r>
      <w:proofErr w:type="spellEnd"/>
      <w:r w:rsidRPr="00BD10CA">
        <w:t xml:space="preserve">": </w:t>
      </w:r>
      <w:r>
        <w:t>null,</w:t>
      </w:r>
      <w:r w:rsidRPr="00BD10CA">
        <w:br/>
        <w:t xml:space="preserve">  ...</w:t>
      </w:r>
      <w:r w:rsidRPr="00BD10CA">
        <w:br/>
        <w:t>}</w:t>
      </w:r>
    </w:p>
    <w:bookmarkStart w:id="1523" w:name="_Ref484615770"/>
    <w:bookmarkStart w:id="1524" w:name="sec_Functions"/>
    <w:p w14:paraId="73C37EF8" w14:textId="77777777" w:rsidR="005853A9" w:rsidRDefault="005853A9" w:rsidP="005853A9">
      <w:pPr>
        <w:pStyle w:val="Heading3"/>
        <w:numPr>
          <w:ilvl w:val="2"/>
          <w:numId w:val="2"/>
        </w:numPr>
        <w:tabs>
          <w:tab w:val="left" w:pos="567"/>
        </w:tabs>
      </w:pPr>
      <w:r>
        <w:fldChar w:fldCharType="begin"/>
      </w:r>
      <w:r>
        <w:instrText xml:space="preserve"> HYPERLINK  \l "sec_Functions" </w:instrText>
      </w:r>
      <w:r>
        <w:fldChar w:fldCharType="separate"/>
      </w:r>
      <w:bookmarkStart w:id="1525" w:name="_Toc30089791"/>
      <w:bookmarkStart w:id="1526" w:name="_Toc24040566"/>
      <w:bookmarkStart w:id="1527" w:name="_Toc19866150"/>
      <w:bookmarkStart w:id="1528" w:name="_Toc12019610"/>
      <w:bookmarkStart w:id="1529" w:name="_Toc31359009"/>
      <w:r w:rsidRPr="00C3320D">
        <w:rPr>
          <w:rStyle w:val="Hyperlink"/>
        </w:rPr>
        <w:t>Functions</w:t>
      </w:r>
      <w:bookmarkEnd w:id="1522"/>
      <w:bookmarkEnd w:id="1523"/>
      <w:bookmarkEnd w:id="1524"/>
      <w:bookmarkEnd w:id="1525"/>
      <w:bookmarkEnd w:id="1526"/>
      <w:bookmarkEnd w:id="1527"/>
      <w:bookmarkEnd w:id="1528"/>
      <w:bookmarkEnd w:id="1529"/>
      <w:r>
        <w:fldChar w:fldCharType="end"/>
      </w:r>
    </w:p>
    <w:p w14:paraId="2DEADC4B" w14:textId="77777777" w:rsidR="005853A9" w:rsidRDefault="005853A9" w:rsidP="005853A9">
      <w:r>
        <w:t>Functions are operations exposed by an OData service that MUST return data and MUST have no observable side effects.</w:t>
      </w:r>
    </w:p>
    <w:bookmarkStart w:id="1530" w:name="_Invoking_a_Function"/>
    <w:bookmarkStart w:id="1531" w:name="_Toc477876710"/>
    <w:bookmarkStart w:id="1532" w:name="sec_InvokingaFunction"/>
    <w:bookmarkEnd w:id="1530"/>
    <w:p w14:paraId="2611E7D0" w14:textId="77777777" w:rsidR="005853A9" w:rsidRDefault="005853A9" w:rsidP="005853A9">
      <w:pPr>
        <w:pStyle w:val="Heading4"/>
        <w:numPr>
          <w:ilvl w:val="3"/>
          <w:numId w:val="2"/>
        </w:numPr>
        <w:tabs>
          <w:tab w:val="left" w:pos="567"/>
        </w:tabs>
      </w:pPr>
      <w:r>
        <w:fldChar w:fldCharType="begin"/>
      </w:r>
      <w:r>
        <w:instrText xml:space="preserve"> HYPERLINK  \l "sec_InvokingaFunction" </w:instrText>
      </w:r>
      <w:r>
        <w:fldChar w:fldCharType="separate"/>
      </w:r>
      <w:bookmarkStart w:id="1533" w:name="_Toc30089792"/>
      <w:bookmarkStart w:id="1534" w:name="_Toc24040567"/>
      <w:bookmarkStart w:id="1535" w:name="_Toc19866151"/>
      <w:bookmarkStart w:id="1536" w:name="_Toc12019611"/>
      <w:bookmarkStart w:id="1537" w:name="_Toc31359010"/>
      <w:r w:rsidRPr="00C3320D">
        <w:rPr>
          <w:rStyle w:val="Hyperlink"/>
        </w:rPr>
        <w:t>Invoking a Function</w:t>
      </w:r>
      <w:bookmarkEnd w:id="1531"/>
      <w:bookmarkEnd w:id="1532"/>
      <w:bookmarkEnd w:id="1533"/>
      <w:bookmarkEnd w:id="1534"/>
      <w:bookmarkEnd w:id="1535"/>
      <w:bookmarkEnd w:id="1536"/>
      <w:bookmarkEnd w:id="1537"/>
      <w:r>
        <w:fldChar w:fldCharType="end"/>
      </w:r>
    </w:p>
    <w:p w14:paraId="17F6E3BE" w14:textId="77777777" w:rsidR="005853A9" w:rsidRDefault="005853A9" w:rsidP="005853A9">
      <w:r>
        <w:t xml:space="preserve">To invoke a function bound to a resource, the client issues a </w:t>
      </w:r>
      <w:r>
        <w:rPr>
          <w:rFonts w:ascii="Courier New" w:hAnsi="Courier New" w:cs="Courier New"/>
        </w:rPr>
        <w:t>GE</w:t>
      </w:r>
      <w:r w:rsidRPr="00294391">
        <w:rPr>
          <w:rFonts w:ascii="Courier New" w:hAnsi="Courier New" w:cs="Courier New"/>
        </w:rPr>
        <w:t>T</w:t>
      </w:r>
      <w:r>
        <w:t xml:space="preserve"> request to a function URL. A function URL may be </w:t>
      </w:r>
      <w:hyperlink w:anchor="sec_AdvertisingAvailableOperationswithin" w:history="1">
        <w:r w:rsidRPr="00046A35">
          <w:rPr>
            <w:rStyle w:val="Hyperlink"/>
          </w:rPr>
          <w:t>obtained</w:t>
        </w:r>
      </w:hyperlink>
      <w:r>
        <w:t xml:space="preserve"> from a previously returned entity representation or constructed by appending the namespace- or alias-qualified function name to a URL that identifies a resource whose type is the same as, or derived from, the type of the binding parameter of the function. The value for the binding parameter is the value of the resource identified by the URL prior to appending the function name, and additional parameter values are specified using </w:t>
      </w:r>
      <w:hyperlink w:anchor="sec_InlineParameterSyntax" w:history="1">
        <w:r w:rsidRPr="007A5150">
          <w:rPr>
            <w:rStyle w:val="Hyperlink"/>
          </w:rPr>
          <w:t>inline paramete</w:t>
        </w:r>
        <w:r>
          <w:rPr>
            <w:rStyle w:val="Hyperlink"/>
          </w:rPr>
          <w:t>r syntax</w:t>
        </w:r>
      </w:hyperlink>
      <w:r>
        <w:t xml:space="preserve">. If the function URL is </w:t>
      </w:r>
      <w:hyperlink w:anchor="sec_AdvertisingAvailableOperationswithin" w:history="1">
        <w:r w:rsidRPr="00046A35">
          <w:rPr>
            <w:rStyle w:val="Hyperlink"/>
          </w:rPr>
          <w:t>obtained</w:t>
        </w:r>
      </w:hyperlink>
      <w:r>
        <w:t xml:space="preserve"> from a previously returned entity representation, </w:t>
      </w:r>
      <w:hyperlink w:anchor="sec_ParameterAliases" w:history="1">
        <w:r w:rsidRPr="000E3CA4">
          <w:rPr>
            <w:rStyle w:val="Hyperlink"/>
          </w:rPr>
          <w:t>parameter alia</w:t>
        </w:r>
        <w:r>
          <w:rPr>
            <w:rStyle w:val="Hyperlink"/>
          </w:rPr>
          <w:t>se</w:t>
        </w:r>
        <w:r w:rsidRPr="000E3CA4">
          <w:rPr>
            <w:rStyle w:val="Hyperlink"/>
          </w:rPr>
          <w:t>s</w:t>
        </w:r>
      </w:hyperlink>
      <w:r>
        <w:rPr>
          <w:rStyle w:val="Hyperlink"/>
        </w:rPr>
        <w:t xml:space="preserve"> </w:t>
      </w:r>
      <w:r w:rsidRPr="000167B1">
        <w:t xml:space="preserve">that are identical </w:t>
      </w:r>
      <w:r>
        <w:t>to the parameter name preceded by an at (</w:t>
      </w:r>
      <w:r w:rsidRPr="000167B1">
        <w:rPr>
          <w:rStyle w:val="Datatype"/>
        </w:rPr>
        <w:t>@</w:t>
      </w:r>
      <w:r>
        <w:t>) sign MUST be used. Clients MUST check if the obtained URL already contains a query part and appropriately precede the parameters either with an ampersand (</w:t>
      </w:r>
      <w:r w:rsidRPr="00ED5467">
        <w:rPr>
          <w:rStyle w:val="Datatype"/>
        </w:rPr>
        <w:t>&amp;</w:t>
      </w:r>
      <w:r>
        <w:t>) or a question mark (</w:t>
      </w:r>
      <w:r w:rsidRPr="00A73AAF">
        <w:rPr>
          <w:rStyle w:val="Datatype"/>
        </w:rPr>
        <w:t>?</w:t>
      </w:r>
      <w:r>
        <w:t>).</w:t>
      </w:r>
    </w:p>
    <w:p w14:paraId="758BA6F1" w14:textId="77777777" w:rsidR="005853A9" w:rsidRDefault="005853A9" w:rsidP="005853A9">
      <w:r>
        <w:t xml:space="preserve">Services MAY additionally support invoking functions using the unqualified function name by defining one or more </w:t>
      </w:r>
      <w:hyperlink w:anchor="sec_DefaultNamespaces" w:history="1">
        <w:r w:rsidRPr="003B5EDF">
          <w:rPr>
            <w:rStyle w:val="Hyperlink"/>
          </w:rPr>
          <w:t>default namespaces</w:t>
        </w:r>
      </w:hyperlink>
      <w:r>
        <w:t xml:space="preserve"> through the </w:t>
      </w:r>
      <w:hyperlink r:id="rId105" w:anchor="DefaultNamespace" w:history="1">
        <w:proofErr w:type="spellStart"/>
        <w:r w:rsidRPr="008D4529">
          <w:rPr>
            <w:rStyle w:val="Hyperlink"/>
            <w:rFonts w:ascii="Courier New" w:hAnsi="Courier New"/>
          </w:rPr>
          <w:t>Core.DefaultNamespace</w:t>
        </w:r>
        <w:proofErr w:type="spellEnd"/>
      </w:hyperlink>
      <w:r w:rsidRPr="008B7E6D">
        <w:rPr>
          <w:rStyle w:val="Datatype"/>
          <w:rFonts w:ascii="Arial" w:hAnsi="Arial" w:cs="Arial"/>
        </w:rPr>
        <w:t xml:space="preserve"> </w:t>
      </w:r>
      <w:r>
        <w:t xml:space="preserve">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w:t>
      </w:r>
    </w:p>
    <w:p w14:paraId="0990713A" w14:textId="77777777" w:rsidR="005853A9" w:rsidRDefault="005853A9" w:rsidP="005853A9">
      <w:r>
        <w:lastRenderedPageBreak/>
        <w:t xml:space="preserve">Functions can be used within </w:t>
      </w:r>
      <w:hyperlink w:anchor="sec_SystemQueryOptionfilter" w:history="1">
        <w:r w:rsidRPr="00E01C30">
          <w:rPr>
            <w:rStyle w:val="Hyperlink"/>
            <w:rFonts w:ascii="Courier New" w:hAnsi="Courier New" w:cs="Courier New"/>
          </w:rPr>
          <w:t>$filter</w:t>
        </w:r>
      </w:hyperlink>
      <w:r>
        <w:t xml:space="preserve"> or </w:t>
      </w:r>
      <w:hyperlink w:anchor="sec_SystemQueryOptionorderby" w:history="1">
        <w:r w:rsidRPr="00E01C30">
          <w:rPr>
            <w:rStyle w:val="Hyperlink"/>
            <w:rFonts w:ascii="Courier New" w:hAnsi="Courier New" w:cs="Courier New"/>
          </w:rPr>
          <w:t>$</w:t>
        </w:r>
        <w:proofErr w:type="spellStart"/>
        <w:r w:rsidRPr="00E01C30">
          <w:rPr>
            <w:rStyle w:val="Hyperlink"/>
            <w:rFonts w:ascii="Courier New" w:hAnsi="Courier New" w:cs="Courier New"/>
          </w:rPr>
          <w:t>orderby</w:t>
        </w:r>
        <w:proofErr w:type="spellEnd"/>
      </w:hyperlink>
      <w:r>
        <w:t xml:space="preserve"> system query options. Such functions can be bound to a resource, as described above, or called directly by specifying the namespace- (or alias-) qualified function name. Parameter values for functions within </w:t>
      </w:r>
      <w:hyperlink w:anchor="sec_SystemQueryOptionfilter" w:history="1">
        <w:r w:rsidRPr="00E01C30">
          <w:rPr>
            <w:rStyle w:val="Hyperlink"/>
            <w:rFonts w:ascii="Courier New" w:hAnsi="Courier New" w:cs="Courier New"/>
          </w:rPr>
          <w:t>$filter</w:t>
        </w:r>
      </w:hyperlink>
      <w:r>
        <w:t xml:space="preserve"> or </w:t>
      </w:r>
      <w:hyperlink w:anchor="sec_SystemQueryOptionorderby" w:history="1">
        <w:r w:rsidRPr="00E01C30">
          <w:rPr>
            <w:rStyle w:val="Hyperlink"/>
            <w:rFonts w:ascii="Courier New" w:hAnsi="Courier New" w:cs="Courier New"/>
          </w:rPr>
          <w:t>$</w:t>
        </w:r>
        <w:proofErr w:type="spellStart"/>
        <w:r w:rsidRPr="00E01C30">
          <w:rPr>
            <w:rStyle w:val="Hyperlink"/>
            <w:rFonts w:ascii="Courier New" w:hAnsi="Courier New" w:cs="Courier New"/>
          </w:rPr>
          <w:t>orderby</w:t>
        </w:r>
        <w:proofErr w:type="spellEnd"/>
      </w:hyperlink>
      <w:r>
        <w:t xml:space="preserve"> are specified according to the </w:t>
      </w:r>
      <w:hyperlink w:anchor="sec_InlineParameterSyntax" w:history="1">
        <w:r>
          <w:rPr>
            <w:rStyle w:val="Hyperlink"/>
          </w:rPr>
          <w:t>i</w:t>
        </w:r>
        <w:r w:rsidRPr="007A5150">
          <w:rPr>
            <w:rStyle w:val="Hyperlink"/>
          </w:rPr>
          <w:t xml:space="preserve">nline </w:t>
        </w:r>
        <w:r>
          <w:rPr>
            <w:rStyle w:val="Hyperlink"/>
          </w:rPr>
          <w:t>p</w:t>
        </w:r>
        <w:r w:rsidRPr="007A5150">
          <w:rPr>
            <w:rStyle w:val="Hyperlink"/>
          </w:rPr>
          <w:t xml:space="preserve">arameter </w:t>
        </w:r>
        <w:r>
          <w:rPr>
            <w:rStyle w:val="Hyperlink"/>
          </w:rPr>
          <w:t>s</w:t>
        </w:r>
        <w:r w:rsidRPr="007A5150">
          <w:rPr>
            <w:rStyle w:val="Hyperlink"/>
          </w:rPr>
          <w:t>yntax</w:t>
        </w:r>
      </w:hyperlink>
      <w:r>
        <w:t>.</w:t>
      </w:r>
    </w:p>
    <w:p w14:paraId="05547359" w14:textId="77777777" w:rsidR="005853A9" w:rsidRDefault="005853A9" w:rsidP="005853A9">
      <w:r>
        <w:t xml:space="preserve">To invoke a function through a function import the client issues a </w:t>
      </w:r>
      <w:r w:rsidRPr="00046A35">
        <w:rPr>
          <w:rFonts w:ascii="Courier New" w:hAnsi="Courier New" w:cs="Courier New"/>
        </w:rPr>
        <w:t>GET</w:t>
      </w:r>
      <w:r>
        <w:t xml:space="preserve"> request to a URL identifying the function import and passing parameter values using </w:t>
      </w:r>
      <w:hyperlink w:anchor="sec_InlineParameterSyntax" w:history="1">
        <w:r w:rsidRPr="007A5150">
          <w:rPr>
            <w:rStyle w:val="Hyperlink"/>
          </w:rPr>
          <w:t>inline paramete</w:t>
        </w:r>
        <w:r>
          <w:rPr>
            <w:rStyle w:val="Hyperlink"/>
          </w:rPr>
          <w:t>r syntax</w:t>
        </w:r>
      </w:hyperlink>
      <w:r>
        <w:t>. The canonical URL for a function import is the service root, followed by the name of the function import.</w:t>
      </w:r>
      <w:r w:rsidDel="00152FE3">
        <w:t xml:space="preserve"> </w:t>
      </w:r>
      <w:r>
        <w:t>Services MAY support omitting the parentheses when invoking a function import with no parameters, but for maximum interoperability MUST also support invoking the function import with empty parentheses.</w:t>
      </w:r>
    </w:p>
    <w:p w14:paraId="13D9D66E" w14:textId="77777777" w:rsidR="005853A9" w:rsidRDefault="005853A9" w:rsidP="005853A9">
      <w:r>
        <w:t xml:space="preserve">If the function is composable, additional path segments may be appended to the URL that identifies the composable function (or function import) as appropriate for the type returned by the function (or function import). The last path segment determines the system query options and HTTP verbs that can be used with this this URL, e.g. if the last path segment is a multi-valued navigation property, a </w:t>
      </w:r>
      <w:r w:rsidRPr="00A124ED">
        <w:rPr>
          <w:rStyle w:val="Datatype"/>
        </w:rPr>
        <w:t>POST</w:t>
      </w:r>
      <w:r>
        <w:t xml:space="preserve"> request may be used to create a new entity in the identified collection.</w:t>
      </w:r>
    </w:p>
    <w:p w14:paraId="2703FD2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90</w:t>
      </w:r>
      <w:r>
        <w:rPr>
          <w:noProof/>
        </w:rPr>
        <w:fldChar w:fldCharType="end"/>
      </w:r>
      <w:r w:rsidRPr="003F1FAD">
        <w:t>:</w:t>
      </w:r>
      <w:r>
        <w:t xml:space="preserve"> add a new item to the list of items of the shopping cart returned by the composable </w:t>
      </w:r>
      <w:proofErr w:type="spellStart"/>
      <w:r w:rsidRPr="00070A93">
        <w:rPr>
          <w:rStyle w:val="Datatype"/>
        </w:rPr>
        <w:t>MyShoppingCart</w:t>
      </w:r>
      <w:proofErr w:type="spellEnd"/>
      <w:r>
        <w:t xml:space="preserve"> function import </w:t>
      </w:r>
    </w:p>
    <w:p w14:paraId="5F145833" w14:textId="77777777" w:rsidR="005853A9" w:rsidRDefault="005853A9" w:rsidP="005853A9">
      <w:pPr>
        <w:pStyle w:val="Code"/>
        <w:rPr>
          <w:rStyle w:val="VerbatimChar"/>
        </w:rPr>
      </w:pPr>
      <w:r>
        <w:rPr>
          <w:rStyle w:val="VerbatimChar"/>
        </w:rPr>
        <w:t xml:space="preserve">POST </w:t>
      </w:r>
      <w:r w:rsidRPr="007A7292">
        <w:t>http://host/service/MyShoppingCart()</w:t>
      </w:r>
      <w:r>
        <w:rPr>
          <w:rStyle w:val="VerbatimChar"/>
        </w:rPr>
        <w:t>/Items</w:t>
      </w:r>
    </w:p>
    <w:p w14:paraId="2A8886DA" w14:textId="77777777" w:rsidR="005853A9" w:rsidRDefault="005853A9" w:rsidP="005853A9">
      <w:pPr>
        <w:pStyle w:val="Code"/>
        <w:rPr>
          <w:rStyle w:val="VerbatimChar"/>
        </w:rPr>
      </w:pPr>
    </w:p>
    <w:p w14:paraId="52AA295E" w14:textId="77777777" w:rsidR="005853A9" w:rsidRPr="00A0101D" w:rsidRDefault="005853A9" w:rsidP="005853A9">
      <w:pPr>
        <w:pStyle w:val="Code"/>
        <w:rPr>
          <w:rStyle w:val="VerbatimChar"/>
        </w:rPr>
      </w:pPr>
      <w:r>
        <w:rPr>
          <w:rStyle w:val="VerbatimChar"/>
        </w:rPr>
        <w:t>...</w:t>
      </w:r>
    </w:p>
    <w:p w14:paraId="6501E29F" w14:textId="77777777" w:rsidR="005853A9" w:rsidRDefault="005853A9" w:rsidP="005853A9">
      <w:r>
        <w:t xml:space="preserve">Parameter values passed to functions MUST be specified either as a URL literal (for primitive values) or as a JSON formatted OData object (for complex values, or collections of primitive or complex values). Entity typed values are passed as JSON formatted entities that MAY include a subset of the properties, or just the entity reference, as appropriate to the function.   </w:t>
      </w:r>
    </w:p>
    <w:p w14:paraId="145FE80C" w14:textId="77777777" w:rsidR="005853A9" w:rsidRDefault="005853A9" w:rsidP="005853A9">
      <w:r>
        <w:t xml:space="preserve">If a collection-valued function has no result for a given parameter value combination, the response is the format-specific representation of an empty collection. If a single-valued function with a nullable return-type has no result, the service returns </w:t>
      </w:r>
      <w:hyperlink w:anchor="sec_ResponseCode204NoContent" w:history="1">
        <w:r w:rsidRPr="00864351">
          <w:rPr>
            <w:rStyle w:val="Hyperlink"/>
            <w:rFonts w:ascii="Courier New" w:hAnsi="Courier New"/>
          </w:rPr>
          <w:t>204 No Content</w:t>
        </w:r>
      </w:hyperlink>
      <w:r>
        <w:t>.</w:t>
      </w:r>
    </w:p>
    <w:p w14:paraId="3E55D89F" w14:textId="77777777" w:rsidR="005853A9" w:rsidRDefault="005853A9" w:rsidP="005853A9">
      <w:r>
        <w:t xml:space="preserve">If a single-valued function with a non-nullable return type has no result, the service returns </w:t>
      </w:r>
      <w:r w:rsidRPr="008035BE">
        <w:rPr>
          <w:rStyle w:val="Datatype"/>
        </w:rPr>
        <w:t>4xx</w:t>
      </w:r>
      <w:r>
        <w:t xml:space="preserve">. </w:t>
      </w:r>
      <w:r w:rsidRPr="00C60389">
        <w:t xml:space="preserve">For functions that return a single entity </w:t>
      </w:r>
      <w:hyperlink w:anchor="sec_ResponseCode404NotFound" w:history="1">
        <w:r w:rsidRPr="008035BE">
          <w:rPr>
            <w:rStyle w:val="Hyperlink"/>
            <w:rFonts w:ascii="Courier New" w:hAnsi="Courier New"/>
          </w:rPr>
          <w:t>404 Not Found</w:t>
        </w:r>
      </w:hyperlink>
      <w:r w:rsidRPr="00C60389">
        <w:t xml:space="preserve"> is the appropriate </w:t>
      </w:r>
      <w:r>
        <w:t>response code</w:t>
      </w:r>
      <w:r w:rsidRPr="00C60389">
        <w:t>.</w:t>
      </w:r>
    </w:p>
    <w:p w14:paraId="7E641171" w14:textId="77777777" w:rsidR="005853A9" w:rsidRDefault="005853A9" w:rsidP="005853A9">
      <w:r>
        <w:t xml:space="preserve">For a composable function the processing is stopped when the function result requires a </w:t>
      </w:r>
      <w:r w:rsidRPr="004D1751">
        <w:rPr>
          <w:rStyle w:val="Datatype"/>
        </w:rPr>
        <w:t>4xx</w:t>
      </w:r>
      <w:r>
        <w:t xml:space="preserve"> response, and continues otherwise.</w:t>
      </w:r>
    </w:p>
    <w:p w14:paraId="5FFE1967" w14:textId="77777777" w:rsidR="005853A9" w:rsidRDefault="005853A9" w:rsidP="005853A9">
      <w:r>
        <w:t xml:space="preserve">Function imports preceded by the </w:t>
      </w:r>
      <w:r w:rsidRPr="00A53235">
        <w:rPr>
          <w:rStyle w:val="Datatype"/>
        </w:rPr>
        <w:t>$root</w:t>
      </w:r>
      <w:r>
        <w:t xml:space="preserve"> literal MAY be used in the </w:t>
      </w:r>
      <w:hyperlink w:anchor="sec_SystemQueryOptionfilter" w:history="1">
        <w:r w:rsidRPr="00E01C30">
          <w:rPr>
            <w:rStyle w:val="Hyperlink"/>
            <w:rFonts w:ascii="Courier New" w:hAnsi="Courier New" w:cs="Courier New"/>
          </w:rPr>
          <w:t>$filter</w:t>
        </w:r>
      </w:hyperlink>
      <w:r>
        <w:t xml:space="preserve"> or </w:t>
      </w:r>
      <w:hyperlink w:anchor="sec_SystemQueryOptionorderby" w:history="1">
        <w:r w:rsidRPr="00E01C30">
          <w:rPr>
            <w:rStyle w:val="Hyperlink"/>
            <w:rFonts w:ascii="Courier New" w:hAnsi="Courier New" w:cs="Courier New"/>
          </w:rPr>
          <w:t>$</w:t>
        </w:r>
        <w:proofErr w:type="spellStart"/>
        <w:r w:rsidRPr="00E01C30">
          <w:rPr>
            <w:rStyle w:val="Hyperlink"/>
            <w:rFonts w:ascii="Courier New" w:hAnsi="Courier New" w:cs="Courier New"/>
          </w:rPr>
          <w:t>orderby</w:t>
        </w:r>
        <w:proofErr w:type="spellEnd"/>
      </w:hyperlink>
      <w:r>
        <w:t xml:space="preserve"> system query options, see </w:t>
      </w:r>
      <w:hyperlink w:anchor="ODataURLRef" w:history="1">
        <w:r w:rsidRPr="005E626C">
          <w:rPr>
            <w:rStyle w:val="Hyperlink"/>
            <w:b/>
          </w:rPr>
          <w:t>[OData</w:t>
        </w:r>
        <w:r>
          <w:rPr>
            <w:rStyle w:val="Hyperlink"/>
            <w:b/>
          </w:rPr>
          <w:noBreakHyphen/>
        </w:r>
        <w:r w:rsidRPr="005E626C">
          <w:rPr>
            <w:rStyle w:val="Hyperlink"/>
            <w:b/>
          </w:rPr>
          <w:t>URL]</w:t>
        </w:r>
      </w:hyperlink>
      <w:r>
        <w:t>.</w:t>
      </w:r>
    </w:p>
    <w:bookmarkStart w:id="1538" w:name="_Inline_Parameter_Syntax"/>
    <w:bookmarkStart w:id="1539" w:name="_Toc477876711"/>
    <w:bookmarkStart w:id="1540" w:name="sec_InlineParameterSyntax"/>
    <w:bookmarkEnd w:id="1538"/>
    <w:p w14:paraId="32218047" w14:textId="77777777" w:rsidR="005853A9" w:rsidRDefault="005853A9" w:rsidP="005853A9">
      <w:pPr>
        <w:pStyle w:val="Heading5"/>
        <w:numPr>
          <w:ilvl w:val="4"/>
          <w:numId w:val="2"/>
        </w:numPr>
        <w:tabs>
          <w:tab w:val="left" w:pos="567"/>
        </w:tabs>
      </w:pPr>
      <w:r>
        <w:fldChar w:fldCharType="begin"/>
      </w:r>
      <w:r>
        <w:instrText xml:space="preserve"> HYPERLINK  \l "sec_InlineParameterSyntax" </w:instrText>
      </w:r>
      <w:r>
        <w:fldChar w:fldCharType="separate"/>
      </w:r>
      <w:bookmarkStart w:id="1541" w:name="_Toc30089793"/>
      <w:bookmarkStart w:id="1542" w:name="_Toc24040568"/>
      <w:bookmarkStart w:id="1543" w:name="_Toc19866152"/>
      <w:bookmarkStart w:id="1544" w:name="_Toc12019612"/>
      <w:bookmarkStart w:id="1545" w:name="_Toc31359011"/>
      <w:r w:rsidRPr="00C3320D">
        <w:rPr>
          <w:rStyle w:val="Hyperlink"/>
        </w:rPr>
        <w:t>Inline Parameter Syntax</w:t>
      </w:r>
      <w:bookmarkEnd w:id="1539"/>
      <w:bookmarkEnd w:id="1540"/>
      <w:bookmarkEnd w:id="1541"/>
      <w:bookmarkEnd w:id="1542"/>
      <w:bookmarkEnd w:id="1543"/>
      <w:bookmarkEnd w:id="1544"/>
      <w:bookmarkEnd w:id="1545"/>
      <w:r>
        <w:fldChar w:fldCharType="end"/>
      </w:r>
    </w:p>
    <w:p w14:paraId="4A42E0EF" w14:textId="77777777" w:rsidR="005853A9" w:rsidRDefault="005853A9" w:rsidP="005853A9">
      <w:r>
        <w:t>Parameter values are specified inline by appending a comma-separated list of parameter values, enclosed by parenthesis to the function name.</w:t>
      </w:r>
    </w:p>
    <w:p w14:paraId="02BC130F" w14:textId="77777777" w:rsidR="005853A9" w:rsidRDefault="005853A9" w:rsidP="005853A9">
      <w:r>
        <w:t xml:space="preserve">Each parameter value is represented as a name/value pair in the format </w:t>
      </w:r>
      <w:r w:rsidRPr="00A0101D">
        <w:rPr>
          <w:rStyle w:val="Datatype"/>
        </w:rPr>
        <w:t>Name=Value</w:t>
      </w:r>
      <w:r>
        <w:t xml:space="preserve">, where </w:t>
      </w:r>
      <w:r w:rsidRPr="007F68B8">
        <w:rPr>
          <w:rStyle w:val="Datatype"/>
        </w:rPr>
        <w:t>Name</w:t>
      </w:r>
      <w:r>
        <w:t xml:space="preserve"> is the name of the parameter to the function and </w:t>
      </w:r>
      <w:r w:rsidRPr="007F68B8">
        <w:rPr>
          <w:rStyle w:val="Datatype"/>
        </w:rPr>
        <w:t>Value</w:t>
      </w:r>
      <w:r>
        <w:t xml:space="preserve"> is the parameter value.</w:t>
      </w:r>
    </w:p>
    <w:p w14:paraId="0433DEF3"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91</w:t>
      </w:r>
      <w:r>
        <w:rPr>
          <w:noProof/>
        </w:rPr>
        <w:fldChar w:fldCharType="end"/>
      </w:r>
      <w:r w:rsidRPr="003F1FAD">
        <w:t>:</w:t>
      </w:r>
      <w:r>
        <w:t xml:space="preserve"> invoke a </w:t>
      </w:r>
      <w:proofErr w:type="spellStart"/>
      <w:r w:rsidRPr="00A0101D">
        <w:rPr>
          <w:rStyle w:val="Datatype"/>
        </w:rPr>
        <w:t>Sales.EmployeesByManager</w:t>
      </w:r>
      <w:proofErr w:type="spellEnd"/>
      <w:r>
        <w:t xml:space="preserve"> function which takes a single </w:t>
      </w:r>
      <w:proofErr w:type="spellStart"/>
      <w:r w:rsidRPr="00A0101D">
        <w:rPr>
          <w:rStyle w:val="Datatype"/>
        </w:rPr>
        <w:t>ManagerID</w:t>
      </w:r>
      <w:proofErr w:type="spellEnd"/>
      <w:r>
        <w:t xml:space="preserve"> parameter via the function import </w:t>
      </w:r>
      <w:proofErr w:type="spellStart"/>
      <w:r w:rsidRPr="00A0101D">
        <w:rPr>
          <w:rStyle w:val="Datatype"/>
        </w:rPr>
        <w:t>EmployeesByManager</w:t>
      </w:r>
      <w:proofErr w:type="spellEnd"/>
      <w:r>
        <w:t xml:space="preserve"> </w:t>
      </w:r>
    </w:p>
    <w:p w14:paraId="54FCC21B" w14:textId="77777777" w:rsidR="005853A9" w:rsidRPr="00A0101D" w:rsidRDefault="005853A9" w:rsidP="005853A9">
      <w:pPr>
        <w:pStyle w:val="Code"/>
        <w:rPr>
          <w:rStyle w:val="VerbatimChar"/>
        </w:rPr>
      </w:pPr>
      <w:r>
        <w:rPr>
          <w:rStyle w:val="VerbatimChar"/>
        </w:rPr>
        <w:t xml:space="preserve">GET </w:t>
      </w:r>
      <w:r w:rsidRPr="00A0101D">
        <w:rPr>
          <w:rStyle w:val="VerbatimChar"/>
        </w:rPr>
        <w:t>http://</w:t>
      </w:r>
      <w:r>
        <w:rPr>
          <w:rStyle w:val="VerbatimChar"/>
        </w:rPr>
        <w:t>host/</w:t>
      </w:r>
      <w:r w:rsidRPr="00A0101D">
        <w:rPr>
          <w:rStyle w:val="VerbatimChar"/>
        </w:rPr>
        <w:t>serv</w:t>
      </w:r>
      <w:r>
        <w:rPr>
          <w:rStyle w:val="VerbatimChar"/>
        </w:rPr>
        <w:t>ice</w:t>
      </w:r>
      <w:r w:rsidRPr="00A0101D">
        <w:rPr>
          <w:rStyle w:val="VerbatimChar"/>
        </w:rPr>
        <w:t>/EmployeesByManager(ManagerID=3)</w:t>
      </w:r>
    </w:p>
    <w:p w14:paraId="7FAF6E9F"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92</w:t>
      </w:r>
      <w:r>
        <w:rPr>
          <w:noProof/>
        </w:rPr>
        <w:fldChar w:fldCharType="end"/>
      </w:r>
      <w:r w:rsidRPr="003F1FAD">
        <w:t>:</w:t>
      </w:r>
      <w:r w:rsidRPr="00DB0C0B">
        <w:t xml:space="preserve"> </w:t>
      </w:r>
      <w:r>
        <w:t xml:space="preserve">return all </w:t>
      </w:r>
      <w:r w:rsidRPr="003F750E">
        <w:rPr>
          <w:rStyle w:val="Datatype"/>
        </w:rPr>
        <w:t>Customers</w:t>
      </w:r>
      <w:r>
        <w:t xml:space="preserve"> whose City property returns "Western" when passed to the </w:t>
      </w:r>
      <w:proofErr w:type="spellStart"/>
      <w:r w:rsidRPr="003F750E">
        <w:rPr>
          <w:rStyle w:val="Datatype"/>
        </w:rPr>
        <w:t>Sales.SalesRegion</w:t>
      </w:r>
      <w:proofErr w:type="spellEnd"/>
      <w:r>
        <w:t xml:space="preserve"> function</w:t>
      </w:r>
    </w:p>
    <w:p w14:paraId="0833BF1A" w14:textId="77777777" w:rsidR="005853A9" w:rsidRPr="00A0101D" w:rsidRDefault="005853A9" w:rsidP="005853A9">
      <w:pPr>
        <w:pStyle w:val="Code"/>
        <w:rPr>
          <w:rStyle w:val="VerbatimChar"/>
        </w:rPr>
      </w:pPr>
      <w:r>
        <w:rPr>
          <w:rStyle w:val="VerbatimChar"/>
        </w:rPr>
        <w:t xml:space="preserve">GET </w:t>
      </w:r>
      <w:r w:rsidRPr="00A0101D">
        <w:rPr>
          <w:rStyle w:val="VerbatimChar"/>
        </w:rPr>
        <w:t>http://</w:t>
      </w:r>
      <w:r>
        <w:rPr>
          <w:rStyle w:val="VerbatimChar"/>
        </w:rPr>
        <w:t>host/</w:t>
      </w:r>
      <w:r w:rsidRPr="00A0101D">
        <w:rPr>
          <w:rStyle w:val="VerbatimChar"/>
        </w:rPr>
        <w:t>serv</w:t>
      </w:r>
      <w:r>
        <w:rPr>
          <w:rStyle w:val="VerbatimChar"/>
        </w:rPr>
        <w:t>ice</w:t>
      </w:r>
      <w:r w:rsidRPr="00A0101D">
        <w:rPr>
          <w:rStyle w:val="VerbatimChar"/>
        </w:rPr>
        <w:t>/Customers?</w:t>
      </w:r>
      <w:r>
        <w:rPr>
          <w:rStyle w:val="VerbatimChar"/>
        </w:rPr>
        <w:br/>
        <w:t xml:space="preserve">                         </w:t>
      </w:r>
      <w:r w:rsidRPr="00A0101D">
        <w:rPr>
          <w:rStyle w:val="VerbatimChar"/>
        </w:rPr>
        <w:t>$filter=</w:t>
      </w:r>
      <w:proofErr w:type="spellStart"/>
      <w:r w:rsidRPr="00A0101D">
        <w:rPr>
          <w:rStyle w:val="VerbatimChar"/>
        </w:rPr>
        <w:t>Sales.SalesRegion</w:t>
      </w:r>
      <w:proofErr w:type="spellEnd"/>
      <w:r w:rsidRPr="00A0101D">
        <w:rPr>
          <w:rStyle w:val="VerbatimChar"/>
        </w:rPr>
        <w:t xml:space="preserve">(City=$it/City) eq </w:t>
      </w:r>
      <w:r>
        <w:rPr>
          <w:rStyle w:val="VerbatimChar"/>
        </w:rPr>
        <w:t>'</w:t>
      </w:r>
      <w:r w:rsidRPr="00A0101D">
        <w:rPr>
          <w:rStyle w:val="VerbatimChar"/>
        </w:rPr>
        <w:t>Western</w:t>
      </w:r>
      <w:r>
        <w:rPr>
          <w:rStyle w:val="VerbatimChar"/>
        </w:rPr>
        <w:t>'</w:t>
      </w:r>
    </w:p>
    <w:p w14:paraId="44370D4E" w14:textId="77777777" w:rsidR="005853A9" w:rsidRDefault="005853A9" w:rsidP="005853A9">
      <w:bookmarkStart w:id="1546" w:name="_Parameter_Aliases"/>
      <w:bookmarkEnd w:id="1546"/>
      <w:r>
        <w:t>A</w:t>
      </w:r>
      <w:r w:rsidRPr="004164F3">
        <w:t xml:space="preserve"> </w:t>
      </w:r>
      <w:hyperlink w:anchor="sec_ParameterAliases" w:history="1">
        <w:r w:rsidRPr="000E3CA4">
          <w:rPr>
            <w:rStyle w:val="Hyperlink"/>
          </w:rPr>
          <w:t>parameter alias</w:t>
        </w:r>
      </w:hyperlink>
      <w:r>
        <w:rPr>
          <w:rStyle w:val="Hyperlink"/>
        </w:rPr>
        <w:t xml:space="preserve"> </w:t>
      </w:r>
      <w:r w:rsidRPr="0012542E">
        <w:t>can be used</w:t>
      </w:r>
      <w:r>
        <w:t xml:space="preserve"> in place of an inline parameter value. The value for the alias is specified as a separate query option using the name of the parameter alias.</w:t>
      </w:r>
    </w:p>
    <w:p w14:paraId="0F064068" w14:textId="77777777" w:rsidR="005853A9" w:rsidRDefault="005853A9" w:rsidP="005853A9">
      <w:pPr>
        <w:pStyle w:val="Caption"/>
      </w:pPr>
      <w:r w:rsidRPr="003F1FAD">
        <w:lastRenderedPageBreak/>
        <w:t xml:space="preserve">Example </w:t>
      </w:r>
      <w:r>
        <w:rPr>
          <w:noProof/>
        </w:rPr>
        <w:fldChar w:fldCharType="begin"/>
      </w:r>
      <w:r>
        <w:rPr>
          <w:noProof/>
        </w:rPr>
        <w:instrText xml:space="preserve"> SEQ Example \* ARABIC </w:instrText>
      </w:r>
      <w:r>
        <w:rPr>
          <w:noProof/>
        </w:rPr>
        <w:fldChar w:fldCharType="separate"/>
      </w:r>
      <w:r>
        <w:rPr>
          <w:noProof/>
        </w:rPr>
        <w:t>93</w:t>
      </w:r>
      <w:r>
        <w:rPr>
          <w:noProof/>
        </w:rPr>
        <w:fldChar w:fldCharType="end"/>
      </w:r>
      <w:r w:rsidRPr="003F1FAD">
        <w:t>:</w:t>
      </w:r>
      <w:r w:rsidRPr="00DB0C0B">
        <w:t xml:space="preserve"> </w:t>
      </w:r>
      <w:r>
        <w:t xml:space="preserve">invoke a </w:t>
      </w:r>
      <w:proofErr w:type="spellStart"/>
      <w:r w:rsidRPr="00A0101D">
        <w:rPr>
          <w:rStyle w:val="Datatype"/>
        </w:rPr>
        <w:t>Sales.EmployeesByManager</w:t>
      </w:r>
      <w:proofErr w:type="spellEnd"/>
      <w:r>
        <w:t xml:space="preserve"> function</w:t>
      </w:r>
      <w:r w:rsidRPr="00B0440E">
        <w:t xml:space="preserve"> </w:t>
      </w:r>
      <w:r>
        <w:t xml:space="preserve">via the function import </w:t>
      </w:r>
      <w:proofErr w:type="spellStart"/>
      <w:r w:rsidRPr="00A0101D">
        <w:rPr>
          <w:rStyle w:val="Datatype"/>
        </w:rPr>
        <w:t>EmployeesByManager</w:t>
      </w:r>
      <w:proofErr w:type="spellEnd"/>
      <w:r>
        <w:t xml:space="preserve">, passing 3 for the </w:t>
      </w:r>
      <w:proofErr w:type="spellStart"/>
      <w:r w:rsidRPr="00A0101D">
        <w:rPr>
          <w:rStyle w:val="Datatype"/>
        </w:rPr>
        <w:t>ManagerID</w:t>
      </w:r>
      <w:proofErr w:type="spellEnd"/>
      <w:r>
        <w:t xml:space="preserve"> parameter</w:t>
      </w:r>
    </w:p>
    <w:p w14:paraId="7DE18BCD" w14:textId="77777777" w:rsidR="005853A9" w:rsidRDefault="005853A9" w:rsidP="005853A9">
      <w:pPr>
        <w:pStyle w:val="Code"/>
      </w:pPr>
      <w:r>
        <w:rPr>
          <w:rStyle w:val="VerbatimChar"/>
        </w:rPr>
        <w:t xml:space="preserve">GET </w:t>
      </w:r>
      <w:r w:rsidRPr="003F750E">
        <w:rPr>
          <w:rStyle w:val="VerbatimChar"/>
        </w:rPr>
        <w:t>http://</w:t>
      </w:r>
      <w:r>
        <w:rPr>
          <w:rStyle w:val="VerbatimChar"/>
        </w:rPr>
        <w:t>host/</w:t>
      </w:r>
      <w:r w:rsidRPr="003F750E">
        <w:rPr>
          <w:rStyle w:val="VerbatimChar"/>
        </w:rPr>
        <w:t>serv</w:t>
      </w:r>
      <w:r>
        <w:rPr>
          <w:rStyle w:val="VerbatimChar"/>
        </w:rPr>
        <w:t>ice</w:t>
      </w:r>
      <w:r w:rsidRPr="003F750E">
        <w:rPr>
          <w:rStyle w:val="VerbatimChar"/>
        </w:rPr>
        <w:t>/EmployeesByManager(ManagerID=@p1)?@p1=3</w:t>
      </w:r>
    </w:p>
    <w:p w14:paraId="50BD3640" w14:textId="77777777" w:rsidR="005853A9" w:rsidRDefault="005853A9" w:rsidP="005853A9">
      <w:bookmarkStart w:id="1547" w:name="_Parameter_Name_Syntax"/>
      <w:bookmarkStart w:id="1548" w:name="_Toc370126133"/>
      <w:bookmarkStart w:id="1549" w:name="_Toc370374930"/>
      <w:bookmarkEnd w:id="1547"/>
      <w:r>
        <w:t xml:space="preserve">Services MAY in addition allow implicit </w:t>
      </w:r>
      <w:hyperlink w:anchor="sec_ParameterAliases" w:history="1">
        <w:r>
          <w:rPr>
            <w:rStyle w:val="Hyperlink"/>
          </w:rPr>
          <w:t>parameter aliases</w:t>
        </w:r>
      </w:hyperlink>
      <w:r>
        <w:rPr>
          <w:rStyle w:val="Hyperlink"/>
        </w:rPr>
        <w:t xml:space="preserve"> </w:t>
      </w:r>
      <w:r w:rsidRPr="00351B7E">
        <w:rPr>
          <w:rStyle w:val="Hyperlink"/>
          <w:color w:val="auto"/>
        </w:rPr>
        <w:t>for function imports and for functions that are the last path segment of the URL. An implicit parameter alias is the parameter name</w:t>
      </w:r>
      <w:r>
        <w:rPr>
          <w:rStyle w:val="Hyperlink"/>
          <w:color w:val="auto"/>
        </w:rPr>
        <w:t>, optionally</w:t>
      </w:r>
      <w:r w:rsidRPr="00351B7E">
        <w:rPr>
          <w:rStyle w:val="Hyperlink"/>
          <w:color w:val="auto"/>
        </w:rPr>
        <w:t xml:space="preserve"> preceded by an at (</w:t>
      </w:r>
      <w:r w:rsidRPr="00351B7E">
        <w:rPr>
          <w:rStyle w:val="Keyword"/>
        </w:rPr>
        <w:t>@</w:t>
      </w:r>
      <w:r w:rsidRPr="00351B7E">
        <w:rPr>
          <w:rStyle w:val="Hyperlink"/>
          <w:color w:val="auto"/>
        </w:rPr>
        <w:t>) sign</w:t>
      </w:r>
      <w:r>
        <w:rPr>
          <w:rStyle w:val="Hyperlink"/>
          <w:color w:val="auto"/>
        </w:rPr>
        <w:t>.</w:t>
      </w:r>
      <w:r w:rsidRPr="00351B7E">
        <w:rPr>
          <w:rStyle w:val="Hyperlink"/>
          <w:color w:val="auto"/>
        </w:rPr>
        <w:t xml:space="preserve"> </w:t>
      </w:r>
      <w:r>
        <w:rPr>
          <w:rStyle w:val="Hyperlink"/>
          <w:color w:val="auto"/>
        </w:rPr>
        <w:t>When</w:t>
      </w:r>
      <w:r w:rsidRPr="00351B7E">
        <w:rPr>
          <w:rStyle w:val="Hyperlink"/>
          <w:color w:val="auto"/>
        </w:rPr>
        <w:t xml:space="preserve"> us</w:t>
      </w:r>
      <w:r>
        <w:rPr>
          <w:rStyle w:val="Hyperlink"/>
          <w:color w:val="auto"/>
        </w:rPr>
        <w:t>ing</w:t>
      </w:r>
      <w:r w:rsidRPr="00351B7E">
        <w:rPr>
          <w:rStyle w:val="Hyperlink"/>
          <w:color w:val="auto"/>
        </w:rPr>
        <w:t xml:space="preserve"> implicit parameter aliases, parentheses </w:t>
      </w:r>
      <w:r>
        <w:rPr>
          <w:rStyle w:val="Hyperlink"/>
          <w:color w:val="auto"/>
        </w:rPr>
        <w:t>MUST NOT b</w:t>
      </w:r>
      <w:r w:rsidRPr="00351B7E">
        <w:rPr>
          <w:rStyle w:val="Hyperlink"/>
          <w:color w:val="auto"/>
        </w:rPr>
        <w:t>e appended to the function (import) name</w:t>
      </w:r>
      <w:r>
        <w:rPr>
          <w:rStyle w:val="Hyperlink"/>
          <w:color w:val="auto"/>
        </w:rPr>
        <w:t>.</w:t>
      </w:r>
      <w:r w:rsidRPr="00351B7E">
        <w:rPr>
          <w:rStyle w:val="Hyperlink"/>
          <w:color w:val="auto"/>
        </w:rPr>
        <w:t xml:space="preserve"> </w:t>
      </w:r>
      <w:r>
        <w:rPr>
          <w:rStyle w:val="Hyperlink"/>
          <w:color w:val="auto"/>
        </w:rPr>
        <w:t>T</w:t>
      </w:r>
      <w:r w:rsidRPr="00351B7E">
        <w:rPr>
          <w:rStyle w:val="Hyperlink"/>
          <w:color w:val="auto"/>
        </w:rPr>
        <w:t xml:space="preserve">he </w:t>
      </w:r>
      <w:r w:rsidRPr="00351B7E">
        <w:t xml:space="preserve">value for each parameter </w:t>
      </w:r>
      <w:r>
        <w:t>MUST be</w:t>
      </w:r>
      <w:r w:rsidRPr="00351B7E">
        <w:t xml:space="preserve"> specified as a separa</w:t>
      </w:r>
      <w:r>
        <w:t xml:space="preserve">te query option with the name of the parameter alias. If a parameter name is identical to a system query option name (without the optional </w:t>
      </w:r>
      <w:r w:rsidRPr="00363C67">
        <w:rPr>
          <w:rStyle w:val="Datatype"/>
        </w:rPr>
        <w:t>$</w:t>
      </w:r>
      <w:r>
        <w:t xml:space="preserve"> prefix), the parameter name MUST be prefixed with an at (</w:t>
      </w:r>
      <w:r w:rsidRPr="00351B7E">
        <w:rPr>
          <w:rStyle w:val="Keyword"/>
        </w:rPr>
        <w:t>@</w:t>
      </w:r>
      <w:r w:rsidRPr="00351B7E">
        <w:rPr>
          <w:rStyle w:val="Hyperlink"/>
          <w:color w:val="auto"/>
        </w:rPr>
        <w:t>) sign</w:t>
      </w:r>
      <w:r>
        <w:rPr>
          <w:rStyle w:val="Hyperlink"/>
          <w:color w:val="auto"/>
        </w:rPr>
        <w:t>.</w:t>
      </w:r>
    </w:p>
    <w:p w14:paraId="05D71BFB"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94</w:t>
      </w:r>
      <w:r>
        <w:rPr>
          <w:noProof/>
        </w:rPr>
        <w:fldChar w:fldCharType="end"/>
      </w:r>
      <w:r w:rsidRPr="003F1FAD">
        <w:t>:</w:t>
      </w:r>
      <w:r w:rsidRPr="00DB0C0B">
        <w:t xml:space="preserve"> </w:t>
      </w:r>
      <w:r>
        <w:t xml:space="preserve">invoke a </w:t>
      </w:r>
      <w:proofErr w:type="spellStart"/>
      <w:r w:rsidRPr="00A0101D">
        <w:rPr>
          <w:rStyle w:val="Datatype"/>
        </w:rPr>
        <w:t>Sales.EmployeesByManager</w:t>
      </w:r>
      <w:proofErr w:type="spellEnd"/>
      <w:r>
        <w:t xml:space="preserve"> function</w:t>
      </w:r>
      <w:r w:rsidRPr="00B0440E">
        <w:t xml:space="preserve"> </w:t>
      </w:r>
      <w:r>
        <w:t xml:space="preserve">via the function import </w:t>
      </w:r>
      <w:proofErr w:type="spellStart"/>
      <w:r w:rsidRPr="00A0101D">
        <w:rPr>
          <w:rStyle w:val="Datatype"/>
        </w:rPr>
        <w:t>EmployeesByManager</w:t>
      </w:r>
      <w:proofErr w:type="spellEnd"/>
      <w:r>
        <w:t xml:space="preserve">, passing 3 for the </w:t>
      </w:r>
      <w:proofErr w:type="spellStart"/>
      <w:r w:rsidRPr="00A0101D">
        <w:rPr>
          <w:rStyle w:val="Datatype"/>
        </w:rPr>
        <w:t>ManagerID</w:t>
      </w:r>
      <w:proofErr w:type="spellEnd"/>
      <w:r>
        <w:t xml:space="preserve"> parameter using the implicit parameter alias</w:t>
      </w:r>
    </w:p>
    <w:p w14:paraId="285920C9" w14:textId="77777777" w:rsidR="005853A9" w:rsidRDefault="005853A9" w:rsidP="005853A9">
      <w:pPr>
        <w:pStyle w:val="Code"/>
      </w:pPr>
      <w:r>
        <w:rPr>
          <w:rStyle w:val="VerbatimChar"/>
        </w:rPr>
        <w:t xml:space="preserve">GET </w:t>
      </w:r>
      <w:r w:rsidRPr="003F750E">
        <w:rPr>
          <w:rStyle w:val="VerbatimChar"/>
        </w:rPr>
        <w:t>http://</w:t>
      </w:r>
      <w:r>
        <w:rPr>
          <w:rStyle w:val="VerbatimChar"/>
        </w:rPr>
        <w:t>host/</w:t>
      </w:r>
      <w:r w:rsidRPr="003F750E">
        <w:rPr>
          <w:rStyle w:val="VerbatimChar"/>
        </w:rPr>
        <w:t>serv</w:t>
      </w:r>
      <w:r>
        <w:rPr>
          <w:rStyle w:val="VerbatimChar"/>
        </w:rPr>
        <w:t>ice/EmployeesByManager?ManagerID</w:t>
      </w:r>
      <w:r w:rsidRPr="003F750E">
        <w:rPr>
          <w:rStyle w:val="VerbatimChar"/>
        </w:rPr>
        <w:t>=3</w:t>
      </w:r>
    </w:p>
    <w:p w14:paraId="7E4B861F" w14:textId="77777777" w:rsidR="005853A9" w:rsidRDefault="005853A9" w:rsidP="005853A9">
      <w:pPr>
        <w:jc w:val="both"/>
      </w:pPr>
      <w:bookmarkStart w:id="1550" w:name="_Toc477876712"/>
      <w:bookmarkEnd w:id="1548"/>
      <w:bookmarkEnd w:id="1549"/>
      <w:r>
        <w:t xml:space="preserve">Non-binding parameters annotated with the term </w:t>
      </w:r>
      <w:hyperlink r:id="rId106" w:anchor="OptionalParameter" w:history="1">
        <w:proofErr w:type="spellStart"/>
        <w:r w:rsidRPr="008D4529">
          <w:rPr>
            <w:rStyle w:val="Hyperlink"/>
            <w:rFonts w:ascii="Courier New" w:hAnsi="Courier New"/>
          </w:rPr>
          <w:t>Core.OptionalParameter</w:t>
        </w:r>
        <w:proofErr w:type="spellEnd"/>
      </w:hyperlink>
      <w:r w:rsidRPr="001F7FA4">
        <w:rPr>
          <w:rStyle w:val="Datatype"/>
          <w:rFonts w:ascii="Arial" w:hAnsi="Arial" w:cs="Arial"/>
        </w:rPr>
        <w:t xml:space="preserve"> </w:t>
      </w:r>
      <w:r>
        <w:t xml:space="preserve">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D85F53">
        <w:t xml:space="preserve"> </w:t>
      </w:r>
      <w:r>
        <w:t xml:space="preserve">MAY be omitted. If it is annotated and the annotation specifies a </w:t>
      </w:r>
      <w:proofErr w:type="spellStart"/>
      <w:r w:rsidRPr="00E53A5A">
        <w:rPr>
          <w:rStyle w:val="Datatype"/>
        </w:rPr>
        <w:t>DefaultValue</w:t>
      </w:r>
      <w:proofErr w:type="spellEnd"/>
      <w:r>
        <w:t xml:space="preserve">, the omitted parameter is interpreted as having that default value. If omitted and the annotation does not specify a default value, the service is free on how to interpret the omitted parameter. </w:t>
      </w:r>
    </w:p>
    <w:bookmarkStart w:id="1551" w:name="sec_Functionoverloadresolution"/>
    <w:p w14:paraId="326561ED" w14:textId="77777777" w:rsidR="005853A9" w:rsidRDefault="005853A9" w:rsidP="005853A9">
      <w:pPr>
        <w:pStyle w:val="Heading4"/>
        <w:numPr>
          <w:ilvl w:val="3"/>
          <w:numId w:val="2"/>
        </w:numPr>
        <w:tabs>
          <w:tab w:val="left" w:pos="567"/>
        </w:tabs>
      </w:pPr>
      <w:r>
        <w:rPr>
          <w:rStyle w:val="Hyperlink"/>
        </w:rPr>
        <w:fldChar w:fldCharType="begin"/>
      </w:r>
      <w:r>
        <w:rPr>
          <w:rStyle w:val="Hyperlink"/>
        </w:rPr>
        <w:instrText xml:space="preserve"> HYPERLINK  \l "sec_Functionoverloadresolution" </w:instrText>
      </w:r>
      <w:r>
        <w:rPr>
          <w:rStyle w:val="Hyperlink"/>
        </w:rPr>
        <w:fldChar w:fldCharType="separate"/>
      </w:r>
      <w:bookmarkStart w:id="1552" w:name="_Toc30089794"/>
      <w:bookmarkStart w:id="1553" w:name="_Toc24040569"/>
      <w:bookmarkStart w:id="1554" w:name="_Toc19866153"/>
      <w:bookmarkStart w:id="1555" w:name="_Toc12019613"/>
      <w:bookmarkStart w:id="1556" w:name="_Toc31359012"/>
      <w:r w:rsidRPr="00C3320D">
        <w:rPr>
          <w:rStyle w:val="Hyperlink"/>
        </w:rPr>
        <w:t>Function overload resolution</w:t>
      </w:r>
      <w:bookmarkEnd w:id="1550"/>
      <w:bookmarkEnd w:id="1551"/>
      <w:bookmarkEnd w:id="1552"/>
      <w:bookmarkEnd w:id="1553"/>
      <w:bookmarkEnd w:id="1554"/>
      <w:bookmarkEnd w:id="1555"/>
      <w:bookmarkEnd w:id="1556"/>
      <w:r>
        <w:rPr>
          <w:rStyle w:val="Hyperlink"/>
        </w:rPr>
        <w:fldChar w:fldCharType="end"/>
      </w:r>
    </w:p>
    <w:p w14:paraId="766A94F0" w14:textId="77777777" w:rsidR="005853A9" w:rsidRDefault="005853A9" w:rsidP="005853A9">
      <w:r>
        <w:t xml:space="preserve">The same function name may be used multiple times within a schema, each with a different set of parameters. For unbound overloads the combination of the function name and the </w:t>
      </w:r>
      <w:r w:rsidRPr="00DC226E">
        <w:t xml:space="preserve">unordered </w:t>
      </w:r>
      <w:r>
        <w:t>set</w:t>
      </w:r>
      <w:r w:rsidRPr="00DC226E">
        <w:t xml:space="preserve"> of parameter names MUST identify a particular function overload.</w:t>
      </w:r>
      <w:r>
        <w:t xml:space="preserve"> For bound overloads the combination of the function name, the binding parameter type, and the unordered set of names of the non-binding parameters MUST identify a particular function overload.</w:t>
      </w:r>
    </w:p>
    <w:p w14:paraId="71E0C534" w14:textId="77777777" w:rsidR="005853A9" w:rsidRPr="00DC226E" w:rsidRDefault="005853A9" w:rsidP="005853A9">
      <w:r>
        <w:t>All unbound overloads MUST have the same return type. Also, all bound overloads with a given binding parameter type MUST have the same return type.</w:t>
      </w:r>
    </w:p>
    <w:p w14:paraId="56FA4C35" w14:textId="77777777" w:rsidR="005853A9" w:rsidRDefault="005853A9" w:rsidP="005853A9">
      <w:r>
        <w:t>If the function is bound and the binding parameter type is part of an inheritance hierarchy, the function overload is selected based on the type of the URL segment preceding the function name. A type-cast segment can be used to select a function defined on a particular type in the hierarchy,</w:t>
      </w:r>
      <w:r w:rsidRPr="005C0294">
        <w:t xml:space="preserve"> </w:t>
      </w:r>
      <w:r>
        <w:t xml:space="preserve">see </w:t>
      </w:r>
      <w:hyperlink w:anchor="ODataURLRef" w:history="1">
        <w:r w:rsidRPr="005E626C">
          <w:rPr>
            <w:rStyle w:val="Hyperlink"/>
            <w:b/>
          </w:rPr>
          <w:t>[OData</w:t>
        </w:r>
        <w:r>
          <w:rPr>
            <w:rStyle w:val="Hyperlink"/>
            <w:b/>
          </w:rPr>
          <w:noBreakHyphen/>
        </w:r>
        <w:r w:rsidRPr="005E626C">
          <w:rPr>
            <w:rStyle w:val="Hyperlink"/>
            <w:b/>
          </w:rPr>
          <w:t>URL]</w:t>
        </w:r>
      </w:hyperlink>
      <w:r>
        <w:t>.</w:t>
      </w:r>
    </w:p>
    <w:p w14:paraId="5B4A71E2" w14:textId="77777777" w:rsidR="005853A9" w:rsidRDefault="005853A9" w:rsidP="005853A9">
      <w:pPr>
        <w:jc w:val="both"/>
      </w:pPr>
      <w:r>
        <w:t xml:space="preserve">Non-binding parameters MAY be marked as optional by annotating them with the term </w:t>
      </w:r>
      <w:hyperlink r:id="rId107" w:anchor="OptionalParameter" w:history="1">
        <w:proofErr w:type="spellStart"/>
        <w:r w:rsidRPr="008D4529">
          <w:rPr>
            <w:rStyle w:val="Hyperlink"/>
            <w:rFonts w:ascii="Courier New" w:hAnsi="Courier New"/>
          </w:rPr>
          <w:t>Core.OptionalParameter</w:t>
        </w:r>
        <w:proofErr w:type="spellEnd"/>
      </w:hyperlink>
      <w:r w:rsidRPr="001F7FA4">
        <w:rPr>
          <w:rStyle w:val="Datatype"/>
          <w:rFonts w:ascii="Arial" w:hAnsi="Arial" w:cs="Arial"/>
        </w:rPr>
        <w:t xml:space="preserve"> </w:t>
      </w:r>
      <w:r>
        <w:t xml:space="preserve">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All parameters marked as optional MUST come after any parameters not marked as optional. </w:t>
      </w:r>
    </w:p>
    <w:p w14:paraId="51FFC2C4" w14:textId="77777777" w:rsidR="005853A9" w:rsidRDefault="005853A9" w:rsidP="005853A9">
      <w:r>
        <w:t>A function overload is selected if</w:t>
      </w:r>
    </w:p>
    <w:p w14:paraId="5BDFC6F9" w14:textId="77777777" w:rsidR="005853A9" w:rsidRDefault="005853A9" w:rsidP="005853A9">
      <w:pPr>
        <w:pStyle w:val="ListParagraph"/>
        <w:numPr>
          <w:ilvl w:val="0"/>
          <w:numId w:val="9"/>
        </w:numPr>
      </w:pPr>
      <w:r>
        <w:t>The set of specified parameters exactly matches a function overload, or else</w:t>
      </w:r>
    </w:p>
    <w:p w14:paraId="32E11C45" w14:textId="77777777" w:rsidR="005853A9" w:rsidRDefault="005853A9" w:rsidP="005853A9">
      <w:pPr>
        <w:pStyle w:val="ListParagraph"/>
        <w:numPr>
          <w:ilvl w:val="0"/>
          <w:numId w:val="9"/>
        </w:numPr>
      </w:pPr>
      <w:r>
        <w:t>The set of specified parameters matches a subset of parameters that includes all non-optional parameters of exactly one function overload.</w:t>
      </w:r>
    </w:p>
    <w:p w14:paraId="0106466E" w14:textId="77777777" w:rsidR="005853A9" w:rsidRDefault="005853A9" w:rsidP="005853A9">
      <w:r>
        <w:t xml:space="preserve">Services SHOULD avoid ambiguity, i.e. the combination of the function name, the unordered set of </w:t>
      </w:r>
      <w:r w:rsidRPr="002B1DC5">
        <w:rPr>
          <w:i/>
        </w:rPr>
        <w:t>non-optional</w:t>
      </w:r>
      <w:r>
        <w:t xml:space="preserve"> non-binding parameter names, plus the binding parameter type for bound overloads SHOULD identify a particular function overload. If there is ambiguity, then services MAY return </w:t>
      </w:r>
      <w:r w:rsidRPr="004F0B27">
        <w:rPr>
          <w:rStyle w:val="Datatype"/>
        </w:rPr>
        <w:t>400 Bad Request</w:t>
      </w:r>
      <w:r>
        <w:t xml:space="preserve"> with an error response body stating that the request was ambiguous.</w:t>
      </w:r>
    </w:p>
    <w:bookmarkStart w:id="1557" w:name="_Actions_1"/>
    <w:bookmarkStart w:id="1558" w:name="_Toc477876713"/>
    <w:bookmarkStart w:id="1559" w:name="_Ref484616119"/>
    <w:bookmarkStart w:id="1560" w:name="sec_Actions"/>
    <w:bookmarkEnd w:id="1557"/>
    <w:p w14:paraId="68C8A8C0" w14:textId="77777777" w:rsidR="005853A9" w:rsidRDefault="005853A9" w:rsidP="005853A9">
      <w:pPr>
        <w:pStyle w:val="Heading3"/>
        <w:numPr>
          <w:ilvl w:val="2"/>
          <w:numId w:val="2"/>
        </w:numPr>
        <w:tabs>
          <w:tab w:val="left" w:pos="567"/>
        </w:tabs>
      </w:pPr>
      <w:r>
        <w:fldChar w:fldCharType="begin"/>
      </w:r>
      <w:r>
        <w:instrText xml:space="preserve"> HYPERLINK  \l "sec_Actions" </w:instrText>
      </w:r>
      <w:r>
        <w:fldChar w:fldCharType="separate"/>
      </w:r>
      <w:bookmarkStart w:id="1561" w:name="_Toc30089795"/>
      <w:bookmarkStart w:id="1562" w:name="_Toc24040570"/>
      <w:bookmarkStart w:id="1563" w:name="_Toc19866154"/>
      <w:bookmarkStart w:id="1564" w:name="_Toc12019614"/>
      <w:bookmarkStart w:id="1565" w:name="_Toc31359013"/>
      <w:r w:rsidRPr="00C3320D">
        <w:rPr>
          <w:rStyle w:val="Hyperlink"/>
        </w:rPr>
        <w:t>Actions</w:t>
      </w:r>
      <w:bookmarkEnd w:id="1558"/>
      <w:bookmarkEnd w:id="1559"/>
      <w:bookmarkEnd w:id="1560"/>
      <w:bookmarkEnd w:id="1561"/>
      <w:bookmarkEnd w:id="1562"/>
      <w:bookmarkEnd w:id="1563"/>
      <w:bookmarkEnd w:id="1564"/>
      <w:bookmarkEnd w:id="1565"/>
      <w:r>
        <w:fldChar w:fldCharType="end"/>
      </w:r>
    </w:p>
    <w:p w14:paraId="74FEAFD4" w14:textId="77777777" w:rsidR="005853A9" w:rsidRDefault="005853A9" w:rsidP="005853A9">
      <w:r>
        <w:t>Actions are operations exposed by an OData service that MAY have side effects when invoked. Actions MAY return data but</w:t>
      </w:r>
      <w:r w:rsidRPr="008011D0">
        <w:rPr>
          <w:rFonts w:ascii="Courier New" w:hAnsi="Courier New" w:cs="Courier New"/>
        </w:rPr>
        <w:t xml:space="preserve"> </w:t>
      </w:r>
      <w:r>
        <w:t>MUST NOT be further composed with additional path segments.</w:t>
      </w:r>
    </w:p>
    <w:bookmarkStart w:id="1566" w:name="_Invoking_an_Action"/>
    <w:bookmarkStart w:id="1567" w:name="_Toc477876714"/>
    <w:bookmarkStart w:id="1568" w:name="sec_InvokinganAction"/>
    <w:bookmarkEnd w:id="1566"/>
    <w:p w14:paraId="69AC5AC3" w14:textId="77777777" w:rsidR="005853A9" w:rsidRDefault="005853A9" w:rsidP="005853A9">
      <w:pPr>
        <w:pStyle w:val="Heading4"/>
        <w:numPr>
          <w:ilvl w:val="3"/>
          <w:numId w:val="2"/>
        </w:numPr>
        <w:tabs>
          <w:tab w:val="left" w:pos="567"/>
        </w:tabs>
      </w:pPr>
      <w:r>
        <w:fldChar w:fldCharType="begin"/>
      </w:r>
      <w:r>
        <w:instrText xml:space="preserve"> HYPERLINK  \l "sec_InvokinganAction" </w:instrText>
      </w:r>
      <w:r>
        <w:fldChar w:fldCharType="separate"/>
      </w:r>
      <w:bookmarkStart w:id="1569" w:name="_Toc30089796"/>
      <w:bookmarkStart w:id="1570" w:name="_Toc24040571"/>
      <w:bookmarkStart w:id="1571" w:name="_Toc19866155"/>
      <w:bookmarkStart w:id="1572" w:name="_Toc12019615"/>
      <w:bookmarkStart w:id="1573" w:name="_Toc31359014"/>
      <w:r w:rsidRPr="00C3320D">
        <w:rPr>
          <w:rStyle w:val="Hyperlink"/>
        </w:rPr>
        <w:t>Invoking an Action</w:t>
      </w:r>
      <w:bookmarkEnd w:id="1567"/>
      <w:bookmarkEnd w:id="1568"/>
      <w:bookmarkEnd w:id="1569"/>
      <w:bookmarkEnd w:id="1570"/>
      <w:bookmarkEnd w:id="1571"/>
      <w:bookmarkEnd w:id="1572"/>
      <w:bookmarkEnd w:id="1573"/>
      <w:r>
        <w:fldChar w:fldCharType="end"/>
      </w:r>
    </w:p>
    <w:p w14:paraId="1422E9B2" w14:textId="77777777" w:rsidR="005853A9" w:rsidRDefault="005853A9" w:rsidP="005853A9">
      <w:r>
        <w:t xml:space="preserve">To invoke an action bound to a resource, the client issues a </w:t>
      </w:r>
      <w:r w:rsidRPr="00294391">
        <w:rPr>
          <w:rFonts w:ascii="Courier New" w:hAnsi="Courier New" w:cs="Courier New"/>
        </w:rPr>
        <w:t>POST</w:t>
      </w:r>
      <w:r>
        <w:t xml:space="preserve"> request to an action URL. An action URL may be </w:t>
      </w:r>
      <w:hyperlink w:anchor="sec_AdvertisingAvailableOperationswithin" w:history="1">
        <w:r w:rsidRPr="00046A35">
          <w:rPr>
            <w:rStyle w:val="Hyperlink"/>
          </w:rPr>
          <w:t>obtained</w:t>
        </w:r>
      </w:hyperlink>
      <w:r>
        <w:t xml:space="preserve"> from a previously returned entity representation or constructed by appending the namespace- or alias-qualified action name to a URL that identifies a resource whose type is the same as, or derives from, the type of the binding parameter of the action. The value for the binding parameter is the </w:t>
      </w:r>
      <w:r>
        <w:lastRenderedPageBreak/>
        <w:t xml:space="preserve">resource identified by the URL preceding the action name, and only the non-binding parameter values are passed in the request body according to the particular format. </w:t>
      </w:r>
    </w:p>
    <w:p w14:paraId="1A6C1900" w14:textId="77777777" w:rsidR="005853A9" w:rsidRDefault="005853A9" w:rsidP="005853A9">
      <w:r>
        <w:t xml:space="preserve">Services MAY additionally support invoking actions using the unqualified action name by defining one or more </w:t>
      </w:r>
      <w:hyperlink w:anchor="sec_DefaultNamespaces" w:history="1">
        <w:r w:rsidRPr="003B5EDF">
          <w:rPr>
            <w:rStyle w:val="Hyperlink"/>
          </w:rPr>
          <w:t>default namespaces</w:t>
        </w:r>
      </w:hyperlink>
      <w:r>
        <w:t xml:space="preserve"> through the </w:t>
      </w:r>
      <w:hyperlink r:id="rId108" w:anchor="DefaultNamespace" w:history="1">
        <w:proofErr w:type="spellStart"/>
        <w:r w:rsidRPr="008D4529">
          <w:rPr>
            <w:rStyle w:val="Hyperlink"/>
            <w:rFonts w:ascii="Courier New" w:hAnsi="Courier New"/>
          </w:rPr>
          <w:t>Core.DefaultNamespace</w:t>
        </w:r>
        <w:proofErr w:type="spellEnd"/>
      </w:hyperlink>
      <w:r w:rsidRPr="001F7FA4">
        <w:rPr>
          <w:rStyle w:val="Datatype"/>
          <w:rFonts w:ascii="Arial" w:hAnsi="Arial" w:cs="Arial"/>
        </w:rPr>
        <w:t xml:space="preserve"> </w:t>
      </w:r>
      <w:r>
        <w:t xml:space="preserve">term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w:t>
      </w:r>
    </w:p>
    <w:p w14:paraId="4007C57B" w14:textId="77777777" w:rsidR="005853A9" w:rsidRDefault="005853A9" w:rsidP="005853A9">
      <w:r>
        <w:t xml:space="preserve">To invoke an action through an action import, the client issues a </w:t>
      </w:r>
      <w:r w:rsidRPr="00294391">
        <w:rPr>
          <w:rFonts w:ascii="Courier New" w:hAnsi="Courier New" w:cs="Courier New"/>
        </w:rPr>
        <w:t>POST</w:t>
      </w:r>
      <w:r>
        <w:t xml:space="preserve"> request to a URL identifying the action import. The canonical URL for an action import is the service root, followed by the name of the action import. When invoking an action through an action import all parameter values MUST be passed in the request body according to the particular format.</w:t>
      </w:r>
    </w:p>
    <w:p w14:paraId="052FC72B" w14:textId="77777777" w:rsidR="005853A9" w:rsidRDefault="005853A9" w:rsidP="005853A9">
      <w:pPr>
        <w:jc w:val="both"/>
      </w:pPr>
      <w:r>
        <w:t xml:space="preserve">Non-binding parameters that are nullable or annotated with the term </w:t>
      </w:r>
      <w:hyperlink r:id="rId109" w:anchor="OptionalParameter" w:history="1">
        <w:proofErr w:type="spellStart"/>
        <w:r w:rsidRPr="008D4529">
          <w:rPr>
            <w:rStyle w:val="Hyperlink"/>
            <w:rFonts w:ascii="Courier New" w:hAnsi="Courier New"/>
          </w:rPr>
          <w:t>Core.OptionalParameter</w:t>
        </w:r>
        <w:proofErr w:type="spellEnd"/>
      </w:hyperlink>
      <w:r w:rsidRPr="001F7FA4">
        <w:rPr>
          <w:rStyle w:val="Datatype"/>
          <w:rFonts w:ascii="Arial" w:hAnsi="Arial" w:cs="Arial"/>
        </w:rPr>
        <w:t xml:space="preserve"> </w:t>
      </w:r>
      <w:r>
        <w:t xml:space="preserve">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D85F53">
        <w:t xml:space="preserve"> </w:t>
      </w:r>
      <w:r>
        <w:t xml:space="preserve">MAY be omitted from the request body. If an omitted parameter is not annotated (and thus nullable), it MUST be interpreted as having the </w:t>
      </w:r>
      <w:r w:rsidRPr="000B5121">
        <w:rPr>
          <w:rStyle w:val="Datatype"/>
        </w:rPr>
        <w:t>null</w:t>
      </w:r>
      <w:r>
        <w:t xml:space="preserve"> value. If it is annotated and the annotation specifies a </w:t>
      </w:r>
      <w:proofErr w:type="spellStart"/>
      <w:r w:rsidRPr="00E53A5A">
        <w:rPr>
          <w:rStyle w:val="Datatype"/>
        </w:rPr>
        <w:t>DefaultValue</w:t>
      </w:r>
      <w:proofErr w:type="spellEnd"/>
      <w:r>
        <w:t xml:space="preserve">, the omitted parameter is interpreted as having that default value. If omitted and the annotation does not specify a default value, the service is free on how to interpret the omitted parameter. Note: a nullable non-binding parameter is equivalent to being annotated as optional with a default value of </w:t>
      </w:r>
      <w:r w:rsidRPr="007A10CA">
        <w:rPr>
          <w:rStyle w:val="Datatype"/>
        </w:rPr>
        <w:t>null</w:t>
      </w:r>
      <w:r>
        <w:t>.</w:t>
      </w:r>
    </w:p>
    <w:p w14:paraId="14F87B0A" w14:textId="77777777" w:rsidR="005853A9" w:rsidRDefault="005853A9" w:rsidP="005853A9">
      <w:r>
        <w:t xml:space="preserve">4.01 services MUST support invoking actions with no non-binding parameters and </w:t>
      </w:r>
      <w:proofErr w:type="spellStart"/>
      <w:r>
        <w:t>parameterless</w:t>
      </w:r>
      <w:proofErr w:type="spellEnd"/>
      <w:r>
        <w:t xml:space="preserve"> action imports both without a request body and with a request body representing no parameters, according to the particular format. Interoperable clients SHOULD always include a request body, even when invoking actions with no non-binding parameters and </w:t>
      </w:r>
      <w:proofErr w:type="spellStart"/>
      <w:r>
        <w:t>parameterless</w:t>
      </w:r>
      <w:proofErr w:type="spellEnd"/>
      <w:r>
        <w:t xml:space="preserve"> action imports.</w:t>
      </w:r>
    </w:p>
    <w:p w14:paraId="1B94EDE0" w14:textId="77777777" w:rsidR="005853A9" w:rsidRDefault="005853A9" w:rsidP="005853A9">
      <w:r>
        <w:t>If the action returns results, the client SHOULD use content type negotiation to request the results in the desired format, otherwise the default content type will be used.</w:t>
      </w:r>
    </w:p>
    <w:p w14:paraId="3B76698A" w14:textId="77777777" w:rsidR="005853A9" w:rsidRDefault="005853A9" w:rsidP="005853A9">
      <w:r>
        <w:t xml:space="preserve">The client can request whether any results from the action be returned using </w:t>
      </w:r>
      <w:r w:rsidDel="00780A93">
        <w:t xml:space="preserve">the </w:t>
      </w:r>
      <w:hyperlink w:anchor="sec_Preferencereturnrepresentationandret" w:history="1">
        <w:r w:rsidRPr="00EC5E82">
          <w:rPr>
            <w:rStyle w:val="Hyperlink"/>
            <w:rFonts w:ascii="Courier New" w:hAnsi="Courier New" w:cs="Courier New"/>
          </w:rPr>
          <w:t>return Prefer</w:t>
        </w:r>
        <w:r>
          <w:rPr>
            <w:rStyle w:val="Hyperlink"/>
          </w:rPr>
          <w:t xml:space="preserve"> header</w:t>
        </w:r>
      </w:hyperlink>
      <w:r>
        <w:t>.</w:t>
      </w:r>
    </w:p>
    <w:p w14:paraId="48BBB1B1" w14:textId="77777777" w:rsidR="005853A9" w:rsidRDefault="005853A9" w:rsidP="005853A9">
      <w:r>
        <w:t>A</w:t>
      </w:r>
      <w:r w:rsidRPr="00553A85">
        <w:t xml:space="preserve">ctions that create and return a single entity follow the rules for </w:t>
      </w:r>
      <w:hyperlink w:anchor="sec_CreateanEntity" w:history="1">
        <w:r w:rsidRPr="00553A85">
          <w:rPr>
            <w:rStyle w:val="Hyperlink"/>
          </w:rPr>
          <w:t>entity creation</w:t>
        </w:r>
      </w:hyperlink>
      <w:r>
        <w:t xml:space="preserve"> and return a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that contains the edit URL or read URL of the created entity. </w:t>
      </w:r>
    </w:p>
    <w:p w14:paraId="639CB5FB" w14:textId="77777777" w:rsidR="005853A9" w:rsidRDefault="005853A9" w:rsidP="005853A9">
      <w:r>
        <w:t xml:space="preserve">Actions without a return type respond with </w:t>
      </w:r>
      <w:hyperlink w:anchor="sec_ResponseCode204NoContent" w:history="1">
        <w:r w:rsidRPr="008035BE">
          <w:rPr>
            <w:rStyle w:val="Hyperlink"/>
            <w:rFonts w:ascii="Courier New" w:hAnsi="Courier New"/>
          </w:rPr>
          <w:t>204 No Content</w:t>
        </w:r>
      </w:hyperlink>
      <w:r>
        <w:t xml:space="preserve"> on success. </w:t>
      </w:r>
    </w:p>
    <w:p w14:paraId="0DFE407E" w14:textId="77777777" w:rsidR="005853A9" w:rsidRDefault="005853A9" w:rsidP="005853A9">
      <w:r>
        <w:t xml:space="preserve">To request processing of the action only if the binding parameter value, an entity or collection of entities, is unmodified, the client includes the </w:t>
      </w:r>
      <w:hyperlink w:anchor="sec_HeaderIfMatch">
        <w:r w:rsidRPr="00780A93">
          <w:rPr>
            <w:rStyle w:val="Hyperlink"/>
            <w:rFonts w:ascii="Courier New" w:hAnsi="Courier New" w:cs="Courier New"/>
          </w:rPr>
          <w:t>If-Match</w:t>
        </w:r>
      </w:hyperlink>
      <w:r>
        <w:t xml:space="preserve"> header with the latest known </w:t>
      </w:r>
      <w:proofErr w:type="spellStart"/>
      <w:r w:rsidRPr="001407DF">
        <w:t>ETag</w:t>
      </w:r>
      <w:proofErr w:type="spellEnd"/>
      <w:r>
        <w:t xml:space="preserve"> value for the entity or collection of entities. The </w:t>
      </w:r>
      <w:proofErr w:type="spellStart"/>
      <w:r>
        <w:t>ETag</w:t>
      </w:r>
      <w:proofErr w:type="spellEnd"/>
      <w:r>
        <w:t xml:space="preserve"> value for a collection as a whole is transported in the </w:t>
      </w:r>
      <w:proofErr w:type="spellStart"/>
      <w:r w:rsidRPr="002D7147">
        <w:rPr>
          <w:rStyle w:val="Datatype"/>
        </w:rPr>
        <w:t>ETag</w:t>
      </w:r>
      <w:proofErr w:type="spellEnd"/>
      <w:r>
        <w:t xml:space="preserve"> header of a collection response.</w:t>
      </w:r>
    </w:p>
    <w:p w14:paraId="6DFCE13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95</w:t>
      </w:r>
      <w:r>
        <w:rPr>
          <w:noProof/>
        </w:rPr>
        <w:fldChar w:fldCharType="end"/>
      </w:r>
      <w:r w:rsidRPr="003F1FAD">
        <w:t>:</w:t>
      </w:r>
      <w:r>
        <w:t xml:space="preserve"> invoke the </w:t>
      </w:r>
      <w:proofErr w:type="spellStart"/>
      <w:r w:rsidRPr="00294391">
        <w:rPr>
          <w:rStyle w:val="Datatype"/>
        </w:rPr>
        <w:t>SampleEntities.CreateOrder</w:t>
      </w:r>
      <w:proofErr w:type="spellEnd"/>
      <w:r>
        <w:t xml:space="preserve"> action using </w:t>
      </w:r>
      <w:r w:rsidRPr="00294391">
        <w:rPr>
          <w:rStyle w:val="Datatype"/>
        </w:rPr>
        <w:t>/Customers('ALFKI'</w:t>
      </w:r>
      <w:r w:rsidRPr="00CA457B">
        <w:rPr>
          <w:rStyle w:val="VerbatimChar"/>
          <w:rFonts w:ascii="Calibri" w:hAnsi="Calibri"/>
        </w:rPr>
        <w:t xml:space="preserve">) </w:t>
      </w:r>
      <w:r>
        <w:t xml:space="preserve">as the customer (or binding parameter). The values </w:t>
      </w:r>
      <w:r w:rsidRPr="00294391">
        <w:rPr>
          <w:rStyle w:val="Datatype"/>
        </w:rPr>
        <w:t>2</w:t>
      </w:r>
      <w:r>
        <w:t xml:space="preserve"> for the </w:t>
      </w:r>
      <w:r w:rsidRPr="008011D0">
        <w:rPr>
          <w:rStyle w:val="Datatype"/>
        </w:rPr>
        <w:t>quantity</w:t>
      </w:r>
      <w:r w:rsidRPr="00780A93">
        <w:rPr>
          <w:rFonts w:cs="Arial"/>
        </w:rPr>
        <w:t xml:space="preserve"> </w:t>
      </w:r>
      <w:r>
        <w:t xml:space="preserve">parameter and </w:t>
      </w:r>
      <w:r w:rsidRPr="00294391">
        <w:rPr>
          <w:rStyle w:val="Datatype"/>
        </w:rPr>
        <w:t>BLACKFRIDAY</w:t>
      </w:r>
      <w:r>
        <w:t xml:space="preserve"> for the </w:t>
      </w:r>
      <w:proofErr w:type="spellStart"/>
      <w:r w:rsidRPr="00294391">
        <w:rPr>
          <w:rStyle w:val="Datatype"/>
        </w:rPr>
        <w:t>discount</w:t>
      </w:r>
      <w:r>
        <w:rPr>
          <w:rStyle w:val="Datatype"/>
        </w:rPr>
        <w:t>C</w:t>
      </w:r>
      <w:r w:rsidRPr="00294391">
        <w:rPr>
          <w:rStyle w:val="Datatype"/>
        </w:rPr>
        <w:t>ode</w:t>
      </w:r>
      <w:proofErr w:type="spellEnd"/>
      <w:r>
        <w:t xml:space="preserve"> parameter are passed in the body of the request. Invoke the action only if the customer’s </w:t>
      </w:r>
      <w:proofErr w:type="spellStart"/>
      <w:r>
        <w:t>ETag</w:t>
      </w:r>
      <w:proofErr w:type="spellEnd"/>
      <w:r>
        <w:t xml:space="preserve"> still matches.</w:t>
      </w:r>
    </w:p>
    <w:p w14:paraId="1959B53B" w14:textId="77777777" w:rsidR="005853A9" w:rsidRPr="00294391" w:rsidRDefault="005853A9" w:rsidP="005853A9">
      <w:pPr>
        <w:pStyle w:val="Code"/>
        <w:rPr>
          <w:rStyle w:val="VerbatimChar"/>
        </w:rPr>
      </w:pPr>
      <w:r w:rsidRPr="00294391">
        <w:rPr>
          <w:rStyle w:val="VerbatimChar"/>
        </w:rPr>
        <w:t xml:space="preserve">POST </w:t>
      </w:r>
      <w:r w:rsidRPr="00B73274">
        <w:rPr>
          <w:rStyle w:val="VerbatimChar"/>
        </w:rPr>
        <w:t>http://</w:t>
      </w:r>
      <w:r>
        <w:rPr>
          <w:rStyle w:val="VerbatimChar"/>
        </w:rPr>
        <w:t>host/</w:t>
      </w:r>
      <w:r w:rsidRPr="00B73274">
        <w:rPr>
          <w:rStyle w:val="VerbatimChar"/>
        </w:rPr>
        <w:t>serv</w:t>
      </w:r>
      <w:r>
        <w:rPr>
          <w:rStyle w:val="VerbatimChar"/>
        </w:rPr>
        <w:t>ice</w:t>
      </w:r>
      <w:r w:rsidRPr="00B73274">
        <w:rPr>
          <w:rStyle w:val="VerbatimChar"/>
        </w:rPr>
        <w:t>/Customers('ALFKI')/SampleEntities.CreateOrder</w:t>
      </w:r>
    </w:p>
    <w:p w14:paraId="218A6AC8" w14:textId="77777777" w:rsidR="005853A9" w:rsidRDefault="005853A9" w:rsidP="005853A9">
      <w:pPr>
        <w:pStyle w:val="Code"/>
        <w:rPr>
          <w:rStyle w:val="VerbatimChar"/>
        </w:rPr>
      </w:pPr>
      <w:r>
        <w:rPr>
          <w:rStyle w:val="VerbatimChar"/>
        </w:rPr>
        <w:t>If-Match: W/"</w:t>
      </w:r>
      <w:r w:rsidRPr="007E1B04">
        <w:rPr>
          <w:rStyle w:val="VerbatimChar"/>
        </w:rPr>
        <w:t>MjAxOS0wMy0yMVQxMzowNVo=</w:t>
      </w:r>
      <w:r>
        <w:rPr>
          <w:rStyle w:val="VerbatimChar"/>
        </w:rPr>
        <w:t>"</w:t>
      </w:r>
    </w:p>
    <w:p w14:paraId="562F4608" w14:textId="77777777" w:rsidR="005853A9" w:rsidRDefault="005853A9" w:rsidP="005853A9">
      <w:pPr>
        <w:pStyle w:val="Code"/>
        <w:rPr>
          <w:rStyle w:val="VerbatimChar"/>
        </w:rPr>
      </w:pPr>
      <w:r w:rsidRPr="00294391">
        <w:rPr>
          <w:rStyle w:val="VerbatimChar"/>
        </w:rPr>
        <w:br/>
        <w:t>{</w:t>
      </w:r>
      <w:r w:rsidRPr="00294391">
        <w:rPr>
          <w:rStyle w:val="VerbatimChar"/>
        </w:rPr>
        <w:br/>
        <w:t xml:space="preserve">   </w:t>
      </w:r>
      <w:r>
        <w:rPr>
          <w:rStyle w:val="VerbatimChar"/>
        </w:rPr>
        <w:t>"items": [</w:t>
      </w:r>
    </w:p>
    <w:p w14:paraId="6E9E96C4" w14:textId="77777777" w:rsidR="005853A9" w:rsidRDefault="005853A9" w:rsidP="005853A9">
      <w:pPr>
        <w:pStyle w:val="Code"/>
        <w:rPr>
          <w:rStyle w:val="VerbatimChar"/>
        </w:rPr>
      </w:pPr>
      <w:r>
        <w:rPr>
          <w:rStyle w:val="VerbatimChar"/>
        </w:rPr>
        <w:t xml:space="preserve">     </w:t>
      </w:r>
      <w:proofErr w:type="gramStart"/>
      <w:r>
        <w:rPr>
          <w:rStyle w:val="VerbatimChar"/>
        </w:rPr>
        <w:t>{ "</w:t>
      </w:r>
      <w:proofErr w:type="gramEnd"/>
      <w:r>
        <w:rPr>
          <w:rStyle w:val="VerbatimChar"/>
        </w:rPr>
        <w:t xml:space="preserve">product": 4001, </w:t>
      </w:r>
      <w:r w:rsidRPr="00294391">
        <w:rPr>
          <w:rStyle w:val="VerbatimChar"/>
        </w:rPr>
        <w:t>"quantity": 2</w:t>
      </w:r>
      <w:r>
        <w:rPr>
          <w:rStyle w:val="VerbatimChar"/>
        </w:rPr>
        <w:t xml:space="preserve"> }</w:t>
      </w:r>
      <w:r w:rsidRPr="00294391">
        <w:rPr>
          <w:rStyle w:val="VerbatimChar"/>
        </w:rPr>
        <w:t>,</w:t>
      </w:r>
      <w:r w:rsidRPr="00294391">
        <w:rPr>
          <w:rStyle w:val="VerbatimChar"/>
        </w:rPr>
        <w:br/>
      </w:r>
      <w:r>
        <w:rPr>
          <w:rStyle w:val="VerbatimChar"/>
        </w:rPr>
        <w:t xml:space="preserve">     { "product": 7062, </w:t>
      </w:r>
      <w:r w:rsidRPr="00294391">
        <w:rPr>
          <w:rStyle w:val="VerbatimChar"/>
        </w:rPr>
        <w:t xml:space="preserve">"quantity": </w:t>
      </w:r>
      <w:r>
        <w:rPr>
          <w:rStyle w:val="VerbatimChar"/>
        </w:rPr>
        <w:t>1 }</w:t>
      </w:r>
    </w:p>
    <w:p w14:paraId="550AD2B1" w14:textId="77777777" w:rsidR="005853A9" w:rsidRPr="00294391" w:rsidRDefault="005853A9" w:rsidP="005853A9">
      <w:pPr>
        <w:pStyle w:val="Code"/>
        <w:rPr>
          <w:rStyle w:val="VerbatimChar"/>
        </w:rPr>
      </w:pPr>
      <w:r>
        <w:rPr>
          <w:rStyle w:val="VerbatimChar"/>
        </w:rPr>
        <w:t xml:space="preserve">   ],</w:t>
      </w:r>
      <w:r w:rsidRPr="00294391">
        <w:rPr>
          <w:rStyle w:val="VerbatimChar"/>
        </w:rPr>
        <w:br/>
        <w:t xml:space="preserve">   "</w:t>
      </w:r>
      <w:proofErr w:type="spellStart"/>
      <w:r w:rsidRPr="00294391">
        <w:rPr>
          <w:rStyle w:val="VerbatimChar"/>
        </w:rPr>
        <w:t>discountCode</w:t>
      </w:r>
      <w:proofErr w:type="spellEnd"/>
      <w:r w:rsidRPr="00294391">
        <w:rPr>
          <w:rStyle w:val="VerbatimChar"/>
        </w:rPr>
        <w:t>": "BLACKFRIDAY"</w:t>
      </w:r>
      <w:r w:rsidRPr="00294391">
        <w:rPr>
          <w:rStyle w:val="VerbatimChar"/>
        </w:rPr>
        <w:br/>
        <w:t>}</w:t>
      </w:r>
    </w:p>
    <w:bookmarkStart w:id="1574" w:name="_Toc477876715"/>
    <w:bookmarkStart w:id="1575" w:name="sec_ActionOverloadResolution"/>
    <w:p w14:paraId="1B41A2F3" w14:textId="77777777" w:rsidR="005853A9" w:rsidRDefault="005853A9" w:rsidP="005853A9">
      <w:pPr>
        <w:pStyle w:val="Heading4"/>
        <w:numPr>
          <w:ilvl w:val="3"/>
          <w:numId w:val="2"/>
        </w:numPr>
        <w:tabs>
          <w:tab w:val="left" w:pos="567"/>
        </w:tabs>
      </w:pPr>
      <w:r>
        <w:fldChar w:fldCharType="begin"/>
      </w:r>
      <w:r>
        <w:instrText xml:space="preserve"> HYPERLINK  \l "sec_ActionOverloadResolution" </w:instrText>
      </w:r>
      <w:r>
        <w:fldChar w:fldCharType="separate"/>
      </w:r>
      <w:bookmarkStart w:id="1576" w:name="_Toc30089797"/>
      <w:bookmarkStart w:id="1577" w:name="_Toc24040572"/>
      <w:bookmarkStart w:id="1578" w:name="_Toc19866156"/>
      <w:bookmarkStart w:id="1579" w:name="_Toc12019616"/>
      <w:bookmarkStart w:id="1580" w:name="_Toc31359015"/>
      <w:r w:rsidRPr="00C3320D">
        <w:rPr>
          <w:rStyle w:val="Hyperlink"/>
        </w:rPr>
        <w:t>Action Overload Resolution</w:t>
      </w:r>
      <w:bookmarkEnd w:id="1574"/>
      <w:bookmarkEnd w:id="1575"/>
      <w:bookmarkEnd w:id="1576"/>
      <w:bookmarkEnd w:id="1577"/>
      <w:bookmarkEnd w:id="1578"/>
      <w:bookmarkEnd w:id="1579"/>
      <w:bookmarkEnd w:id="1580"/>
      <w:r>
        <w:fldChar w:fldCharType="end"/>
      </w:r>
    </w:p>
    <w:p w14:paraId="4015052A" w14:textId="77777777" w:rsidR="005853A9" w:rsidDel="0030055C" w:rsidRDefault="005853A9" w:rsidP="005853A9">
      <w:r>
        <w:t>The same action name may be used multiple times within a schema provided there is at most one unbound overload, and each bound overload specifies a different binding parameter type.</w:t>
      </w:r>
      <w:r w:rsidDel="0030055C">
        <w:t xml:space="preserve"> </w:t>
      </w:r>
    </w:p>
    <w:p w14:paraId="017401A4" w14:textId="77777777" w:rsidR="005853A9" w:rsidRDefault="005853A9" w:rsidP="005853A9">
      <w:r>
        <w:t>If the action is bound and the binding parameter type is part of an inheritance hierarchy, the action overload is selected based on the type of the URL segment preceding the action name. A type-cast segment can be used to select an action defined on a particular type in the hierarchy,</w:t>
      </w:r>
      <w:r w:rsidRPr="00E748F6">
        <w:t xml:space="preserve"> </w:t>
      </w:r>
      <w:r>
        <w:t xml:space="preserve">see </w:t>
      </w:r>
      <w:hyperlink w:anchor="ODataURLRef" w:history="1">
        <w:r w:rsidRPr="005E626C">
          <w:rPr>
            <w:rStyle w:val="Hyperlink"/>
            <w:b/>
          </w:rPr>
          <w:t>[OData</w:t>
        </w:r>
        <w:r>
          <w:rPr>
            <w:rStyle w:val="Hyperlink"/>
            <w:b/>
          </w:rPr>
          <w:noBreakHyphen/>
        </w:r>
        <w:r w:rsidRPr="005E626C">
          <w:rPr>
            <w:rStyle w:val="Hyperlink"/>
            <w:b/>
          </w:rPr>
          <w:t>URL]</w:t>
        </w:r>
      </w:hyperlink>
      <w:r>
        <w:t>.</w:t>
      </w:r>
    </w:p>
    <w:bookmarkStart w:id="1581" w:name="_Functions"/>
    <w:bookmarkStart w:id="1582" w:name="_Batch_Requests"/>
    <w:bookmarkStart w:id="1583" w:name="_Asynchronous_Requests"/>
    <w:bookmarkStart w:id="1584" w:name="_Toc477876716"/>
    <w:bookmarkStart w:id="1585" w:name="sec_AsynchronousRequests"/>
    <w:bookmarkStart w:id="1586" w:name="_Ref356811917"/>
    <w:bookmarkEnd w:id="1581"/>
    <w:bookmarkEnd w:id="1582"/>
    <w:bookmarkEnd w:id="1583"/>
    <w:p w14:paraId="5A6F9AD6" w14:textId="77777777" w:rsidR="005853A9" w:rsidRDefault="005853A9" w:rsidP="005853A9">
      <w:pPr>
        <w:pStyle w:val="Heading2"/>
        <w:numPr>
          <w:ilvl w:val="1"/>
          <w:numId w:val="2"/>
        </w:numPr>
        <w:tabs>
          <w:tab w:val="left" w:pos="567"/>
        </w:tabs>
      </w:pPr>
      <w:r>
        <w:lastRenderedPageBreak/>
        <w:fldChar w:fldCharType="begin"/>
      </w:r>
      <w:r>
        <w:instrText xml:space="preserve"> HYPERLINK  \l "sec_AsynchronousRequests" </w:instrText>
      </w:r>
      <w:r>
        <w:fldChar w:fldCharType="separate"/>
      </w:r>
      <w:bookmarkStart w:id="1587" w:name="_Toc30089798"/>
      <w:bookmarkStart w:id="1588" w:name="_Toc24040573"/>
      <w:bookmarkStart w:id="1589" w:name="_Toc19866157"/>
      <w:bookmarkStart w:id="1590" w:name="_Toc12019617"/>
      <w:bookmarkStart w:id="1591" w:name="_Toc31359016"/>
      <w:r w:rsidRPr="00C3320D">
        <w:rPr>
          <w:rStyle w:val="Hyperlink"/>
        </w:rPr>
        <w:t>Asynchronous Requests</w:t>
      </w:r>
      <w:bookmarkEnd w:id="1584"/>
      <w:bookmarkEnd w:id="1585"/>
      <w:bookmarkEnd w:id="1587"/>
      <w:bookmarkEnd w:id="1588"/>
      <w:bookmarkEnd w:id="1589"/>
      <w:bookmarkEnd w:id="1590"/>
      <w:bookmarkEnd w:id="1591"/>
      <w:r>
        <w:fldChar w:fldCharType="end"/>
      </w:r>
    </w:p>
    <w:p w14:paraId="0693EEAB" w14:textId="77777777" w:rsidR="005853A9" w:rsidRDefault="005853A9" w:rsidP="005853A9">
      <w:r>
        <w:t xml:space="preserve">A </w:t>
      </w:r>
      <w:hyperlink w:anchor="sec_HeaderPrefer" w:history="1">
        <w:r w:rsidRPr="00567FB9">
          <w:rPr>
            <w:rStyle w:val="Hyperlink"/>
          </w:rPr>
          <w:t>Prefer</w:t>
        </w:r>
      </w:hyperlink>
      <w:r>
        <w:t xml:space="preserve"> header with a </w:t>
      </w:r>
      <w:hyperlink w:anchor="sec_Preferencerespondasync" w:history="1">
        <w:r w:rsidRPr="00534E2A">
          <w:rPr>
            <w:rStyle w:val="Hyperlink"/>
            <w:rFonts w:ascii="Courier New" w:hAnsi="Courier New"/>
          </w:rPr>
          <w:t>respond-async</w:t>
        </w:r>
      </w:hyperlink>
      <w:r>
        <w:rPr>
          <w:rStyle w:val="Datatype"/>
        </w:rPr>
        <w:t xml:space="preserve"> </w:t>
      </w:r>
      <w:r w:rsidRPr="007970A1">
        <w:t>preferen</w:t>
      </w:r>
      <w:r>
        <w:t>c</w:t>
      </w:r>
      <w:r w:rsidRPr="007970A1">
        <w:t>e</w:t>
      </w:r>
      <w:r>
        <w:t xml:space="preserve"> allows clients to request that the service process a </w:t>
      </w:r>
      <w:hyperlink w:anchor="sec_DataServiceRequests" w:history="1">
        <w:r>
          <w:rPr>
            <w:rStyle w:val="Hyperlink"/>
          </w:rPr>
          <w:t>Data Service Request</w:t>
        </w:r>
      </w:hyperlink>
      <w:r>
        <w:t xml:space="preserve"> asynchronously. </w:t>
      </w:r>
    </w:p>
    <w:p w14:paraId="7437DCC7" w14:textId="77777777" w:rsidR="005853A9" w:rsidRDefault="005853A9" w:rsidP="005853A9">
      <w:r>
        <w:t>If the client has specified</w:t>
      </w:r>
      <w:r w:rsidRPr="00CA6AD3">
        <w:rPr>
          <w:rStyle w:val="Datatype"/>
        </w:rPr>
        <w:t xml:space="preserve"> </w:t>
      </w:r>
      <w:r w:rsidRPr="007970A1">
        <w:rPr>
          <w:rStyle w:val="Datatype"/>
        </w:rPr>
        <w:t>respond-async</w:t>
      </w:r>
      <w:r>
        <w:t xml:space="preserve"> in the request, the service MAY process the request asynchronously and return a </w:t>
      </w:r>
      <w:hyperlink w:anchor="sec_ResponseCode202Accepted" w:history="1">
        <w:r w:rsidRPr="008C53F0">
          <w:rPr>
            <w:rStyle w:val="Hyperlink"/>
            <w:rFonts w:ascii="Courier New" w:hAnsi="Courier New" w:cs="Courier New"/>
          </w:rPr>
          <w:t>202 Accepted</w:t>
        </w:r>
      </w:hyperlink>
      <w:r w:rsidRPr="008C53F0">
        <w:rPr>
          <w:rStyle w:val="Datatype"/>
        </w:rPr>
        <w:t xml:space="preserve"> </w:t>
      </w:r>
      <w:r>
        <w:t xml:space="preserve">response. A service MUST NOT reply to a </w:t>
      </w:r>
      <w:hyperlink w:anchor="sec_DataServiceRequests" w:history="1">
        <w:r w:rsidRPr="0061284C">
          <w:rPr>
            <w:rStyle w:val="Hyperlink"/>
          </w:rPr>
          <w:t>Data Service Request</w:t>
        </w:r>
      </w:hyperlink>
      <w:r>
        <w:t xml:space="preserve"> with </w:t>
      </w:r>
      <w:r w:rsidRPr="00F81CBC">
        <w:rPr>
          <w:rStyle w:val="Datatype"/>
        </w:rPr>
        <w:t>202 Accepted</w:t>
      </w:r>
      <w:r w:rsidRPr="0018745A">
        <w:rPr>
          <w:rStyle w:val="Datatype"/>
          <w:rFonts w:ascii="Arial" w:hAnsi="Arial" w:cs="Arial"/>
        </w:rPr>
        <w:t xml:space="preserve"> </w:t>
      </w:r>
      <w:r>
        <w:t xml:space="preserve">if the request has not included the </w:t>
      </w:r>
      <w:r w:rsidRPr="00B557AD">
        <w:rPr>
          <w:rStyle w:val="Datatype"/>
        </w:rPr>
        <w:t>respond-async</w:t>
      </w:r>
      <w:r w:rsidRPr="00CA6AD3">
        <w:t xml:space="preserve"> </w:t>
      </w:r>
      <w:r>
        <w:t>preference.</w:t>
      </w:r>
    </w:p>
    <w:p w14:paraId="1E1DA326" w14:textId="77777777" w:rsidR="005853A9" w:rsidRDefault="005853A9" w:rsidP="005853A9">
      <w:r>
        <w:t xml:space="preserve">Responses that return </w:t>
      </w:r>
      <w:r w:rsidRPr="00F81CBC">
        <w:rPr>
          <w:rStyle w:val="Datatype"/>
        </w:rPr>
        <w:t>202 Accepted</w:t>
      </w:r>
      <w:r>
        <w:t xml:space="preserve"> MUST include a </w:t>
      </w:r>
      <w:hyperlink w:anchor="sec_HeaderLocation" w:history="1">
        <w:r w:rsidRPr="00FD3A03">
          <w:rPr>
            <w:rStyle w:val="Hyperlink"/>
            <w:rFonts w:ascii="Courier New" w:hAnsi="Courier New"/>
          </w:rPr>
          <w:t>Location</w:t>
        </w:r>
        <w:r>
          <w:rPr>
            <w:rStyle w:val="Hyperlink"/>
          </w:rPr>
          <w:t xml:space="preserve"> h</w:t>
        </w:r>
        <w:r w:rsidRPr="001F1F32">
          <w:rPr>
            <w:rStyle w:val="Hyperlink"/>
          </w:rPr>
          <w:t>eader</w:t>
        </w:r>
      </w:hyperlink>
      <w:r>
        <w:t xml:space="preserve"> pointing to a </w:t>
      </w:r>
      <w:r w:rsidRPr="00420EDD">
        <w:rPr>
          <w:i/>
        </w:rPr>
        <w:t>status monitor resource</w:t>
      </w:r>
      <w:r>
        <w:t xml:space="preserve"> that represents the current state of the asynchronous processing in addition to an optional </w:t>
      </w:r>
      <w:hyperlink w:anchor="sec_HeaderRetryAfter">
        <w:r w:rsidRPr="00FD3A03">
          <w:rPr>
            <w:rStyle w:val="Hyperlink"/>
            <w:rFonts w:ascii="Courier New" w:hAnsi="Courier New"/>
          </w:rPr>
          <w:t>Retry-After</w:t>
        </w:r>
        <w:r w:rsidRPr="003663C8">
          <w:rPr>
            <w:rStyle w:val="Hyperlink"/>
          </w:rPr>
          <w:t xml:space="preserve"> header</w:t>
        </w:r>
      </w:hyperlink>
      <w:r>
        <w:rPr>
          <w:rStyle w:val="Hyperlink"/>
        </w:rPr>
        <w:t xml:space="preserve"> </w:t>
      </w:r>
      <w:r>
        <w:t>indicating the time, in seconds, the client should wait before querying the service for status. Services MAY include a response body, for example, to provide additional status information.</w:t>
      </w:r>
    </w:p>
    <w:p w14:paraId="7208AF29" w14:textId="77777777" w:rsidR="005853A9" w:rsidRDefault="005853A9" w:rsidP="005853A9">
      <w:r>
        <w:t xml:space="preserve">A </w:t>
      </w:r>
      <w:r w:rsidRPr="00EC545F">
        <w:rPr>
          <w:rStyle w:val="Datatype"/>
        </w:rPr>
        <w:t>GET</w:t>
      </w:r>
      <w:r>
        <w:t xml:space="preserve"> request to the status monitor resource again returns </w:t>
      </w:r>
      <w:r w:rsidRPr="00EC545F">
        <w:rPr>
          <w:rStyle w:val="Datatype"/>
        </w:rPr>
        <w:t xml:space="preserve">202 Accepted </w:t>
      </w:r>
      <w:r w:rsidRPr="00F25543">
        <w:t>response</w:t>
      </w:r>
      <w:r>
        <w:t xml:space="preserve"> if the asynchronous processing has not finished. This response MUST again</w:t>
      </w:r>
      <w:r w:rsidRPr="00BD6DB7">
        <w:rPr>
          <w:rStyle w:val="Datatype"/>
          <w:rFonts w:ascii="Arial" w:hAnsi="Arial"/>
        </w:rPr>
        <w:t xml:space="preserve"> </w:t>
      </w:r>
      <w:r>
        <w:t xml:space="preserve">include a </w:t>
      </w:r>
      <w:hyperlink w:anchor="sec_HeaderLocation" w:history="1">
        <w:r w:rsidRPr="00FD3A03">
          <w:rPr>
            <w:rStyle w:val="Hyperlink"/>
            <w:rFonts w:ascii="Courier New" w:hAnsi="Courier New"/>
          </w:rPr>
          <w:t>Location</w:t>
        </w:r>
        <w:r>
          <w:rPr>
            <w:rStyle w:val="Hyperlink"/>
          </w:rPr>
          <w:t xml:space="preserve"> h</w:t>
        </w:r>
        <w:r w:rsidRPr="001F1F32">
          <w:rPr>
            <w:rStyle w:val="Hyperlink"/>
          </w:rPr>
          <w:t>eader</w:t>
        </w:r>
      </w:hyperlink>
      <w:r>
        <w:rPr>
          <w:rStyle w:val="Hyperlink"/>
        </w:rPr>
        <w:t xml:space="preserve"> </w:t>
      </w:r>
      <w:r>
        <w:t xml:space="preserve">and MAY include a </w:t>
      </w:r>
      <w:hyperlink w:anchor="sec_HeaderRetryAfter">
        <w:r w:rsidRPr="00FD3A03">
          <w:rPr>
            <w:rStyle w:val="Hyperlink"/>
            <w:rFonts w:ascii="Courier New" w:hAnsi="Courier New"/>
          </w:rPr>
          <w:t>Retry-After</w:t>
        </w:r>
        <w:r w:rsidRPr="003663C8">
          <w:rPr>
            <w:rStyle w:val="Hyperlink"/>
          </w:rPr>
          <w:t xml:space="preserve"> header</w:t>
        </w:r>
      </w:hyperlink>
      <w:r>
        <w:t xml:space="preserve"> to be used</w:t>
      </w:r>
      <w:r w:rsidRPr="00F25543">
        <w:t xml:space="preserve"> </w:t>
      </w:r>
      <w:r>
        <w:t xml:space="preserve">for a subsequent request. The </w:t>
      </w:r>
      <w:r w:rsidRPr="00FD3A03">
        <w:rPr>
          <w:rFonts w:ascii="Courier New" w:hAnsi="Courier New"/>
        </w:rPr>
        <w:t>Location</w:t>
      </w:r>
      <w:r>
        <w:t xml:space="preserve"> header and optional </w:t>
      </w:r>
      <w:r w:rsidRPr="00BD6DB7">
        <w:rPr>
          <w:rStyle w:val="Datatype"/>
        </w:rPr>
        <w:t>Retry-After</w:t>
      </w:r>
      <w:r>
        <w:t xml:space="preserve"> header may or may not contain the same values as returned by the previous request.</w:t>
      </w:r>
    </w:p>
    <w:p w14:paraId="5234A73D" w14:textId="77777777" w:rsidR="005853A9" w:rsidRDefault="005853A9" w:rsidP="005853A9">
      <w:pPr>
        <w:rPr>
          <w:rStyle w:val="Hyperlink"/>
        </w:rPr>
      </w:pPr>
      <w:r>
        <w:t xml:space="preserve">A </w:t>
      </w:r>
      <w:r w:rsidRPr="00EC545F">
        <w:rPr>
          <w:rStyle w:val="Datatype"/>
        </w:rPr>
        <w:t>GET</w:t>
      </w:r>
      <w:r>
        <w:t xml:space="preserve"> request to the status monitor resource</w:t>
      </w:r>
      <w:r w:rsidRPr="007831BB">
        <w:t xml:space="preserve"> return</w:t>
      </w:r>
      <w:r>
        <w:t>s</w:t>
      </w:r>
      <w:r w:rsidRPr="007831BB">
        <w:t xml:space="preserve"> </w:t>
      </w:r>
      <w:r w:rsidRPr="007831BB">
        <w:rPr>
          <w:rStyle w:val="Datatype"/>
        </w:rPr>
        <w:t>200 OK</w:t>
      </w:r>
      <w:r w:rsidRPr="007831BB">
        <w:t xml:space="preserve"> </w:t>
      </w:r>
      <w:r>
        <w:t xml:space="preserve">once the asynchronous processing has completed. For OData 4.01 and greater responses, or OData 4.0 requests that include an </w:t>
      </w:r>
      <w:r>
        <w:rPr>
          <w:rStyle w:val="Datatype"/>
        </w:rPr>
        <w:t xml:space="preserve">Accept </w:t>
      </w:r>
      <w:r>
        <w:t xml:space="preserve">header that does not specify </w:t>
      </w:r>
      <w:r w:rsidRPr="00C137C5">
        <w:rPr>
          <w:rStyle w:val="Datatype"/>
        </w:rPr>
        <w:t>application/http</w:t>
      </w:r>
      <w:r w:rsidRPr="00930A50">
        <w:rPr>
          <w:rStyle w:val="Datatype"/>
          <w:rFonts w:ascii="Arial" w:hAnsi="Arial" w:cs="Arial"/>
        </w:rPr>
        <w:t>,</w:t>
      </w:r>
      <w:r w:rsidRPr="000D2537">
        <w:rPr>
          <w:rFonts w:cs="Arial"/>
        </w:rPr>
        <w:t xml:space="preserve"> </w:t>
      </w:r>
      <w:r>
        <w:t xml:space="preserve">the response MUST include the </w:t>
      </w:r>
      <w:hyperlink w:anchor="sec_HeaderAsyncResult" w:history="1">
        <w:proofErr w:type="spellStart"/>
        <w:r w:rsidRPr="00FB0C8B">
          <w:rPr>
            <w:rStyle w:val="Hyperlink"/>
            <w:rFonts w:ascii="Courier New" w:hAnsi="Courier New"/>
          </w:rPr>
          <w:t>AsyncResult</w:t>
        </w:r>
        <w:proofErr w:type="spellEnd"/>
      </w:hyperlink>
      <w:r w:rsidRPr="00EF67A4">
        <w:t xml:space="preserve"> </w:t>
      </w:r>
      <w:r w:rsidRPr="00D35722">
        <w:rPr>
          <w:rStyle w:val="Hyperlink"/>
          <w:color w:val="auto"/>
        </w:rPr>
        <w:t xml:space="preserve">response header. Any other headers, along with the response body, represent the result of the completed asynchronous operation. </w:t>
      </w:r>
      <w:r>
        <w:t xml:space="preserve">If the </w:t>
      </w:r>
      <w:r w:rsidRPr="00EC545F">
        <w:rPr>
          <w:rStyle w:val="Datatype"/>
        </w:rPr>
        <w:t>GET</w:t>
      </w:r>
      <w:r>
        <w:t xml:space="preserve"> request to the status monitor includes an </w:t>
      </w:r>
      <w:r>
        <w:rPr>
          <w:rStyle w:val="Datatype"/>
        </w:rPr>
        <w:t>OData-</w:t>
      </w:r>
      <w:proofErr w:type="spellStart"/>
      <w:r>
        <w:rPr>
          <w:rStyle w:val="Datatype"/>
        </w:rPr>
        <w:t>MaxVersion</w:t>
      </w:r>
      <w:proofErr w:type="spellEnd"/>
      <w:r>
        <w:rPr>
          <w:rStyle w:val="Datatype"/>
        </w:rPr>
        <w:t xml:space="preserve"> </w:t>
      </w:r>
      <w:r>
        <w:t xml:space="preserve">header with a value of </w:t>
      </w:r>
      <w:r>
        <w:rPr>
          <w:rStyle w:val="Datatype"/>
        </w:rPr>
        <w:t>4.0</w:t>
      </w:r>
      <w:r>
        <w:t xml:space="preserve"> and no </w:t>
      </w:r>
      <w:r>
        <w:rPr>
          <w:rStyle w:val="Datatype"/>
        </w:rPr>
        <w:t>Accept</w:t>
      </w:r>
      <w:r w:rsidRPr="00930A50">
        <w:rPr>
          <w:rStyle w:val="Datatype"/>
          <w:rFonts w:ascii="Arial" w:hAnsi="Arial" w:cs="Arial"/>
        </w:rPr>
        <w:t xml:space="preserve"> </w:t>
      </w:r>
      <w:r>
        <w:t xml:space="preserve">header, or an </w:t>
      </w:r>
      <w:r>
        <w:rPr>
          <w:rStyle w:val="Datatype"/>
        </w:rPr>
        <w:t>Accept</w:t>
      </w:r>
      <w:r w:rsidRPr="00930A50">
        <w:rPr>
          <w:rStyle w:val="Datatype"/>
          <w:rFonts w:ascii="Arial" w:hAnsi="Arial" w:cs="Arial"/>
        </w:rPr>
        <w:t xml:space="preserve"> </w:t>
      </w:r>
      <w:r>
        <w:t xml:space="preserve">header that includes </w:t>
      </w:r>
      <w:r w:rsidRPr="00C137C5">
        <w:rPr>
          <w:rStyle w:val="Datatype"/>
        </w:rPr>
        <w:t>application/http</w:t>
      </w:r>
      <w:r>
        <w:t>, then the</w:t>
      </w:r>
      <w:r w:rsidRPr="007831BB">
        <w:t xml:space="preserve"> body</w:t>
      </w:r>
      <w:r>
        <w:t xml:space="preserve"> of the final</w:t>
      </w:r>
      <w:r w:rsidRPr="007831BB">
        <w:t xml:space="preserve"> </w:t>
      </w:r>
      <w:r w:rsidRPr="007831BB">
        <w:rPr>
          <w:rStyle w:val="Datatype"/>
        </w:rPr>
        <w:t>200 OK</w:t>
      </w:r>
      <w:r w:rsidRPr="007831BB">
        <w:t xml:space="preserve"> </w:t>
      </w:r>
      <w:r>
        <w:t xml:space="preserve">response MUST be represented as an HTTP message, </w:t>
      </w:r>
      <w:r w:rsidRPr="007831BB">
        <w:t xml:space="preserve">as described in </w:t>
      </w:r>
      <w:hyperlink w:anchor="HTTPMessage" w:history="1">
        <w:r w:rsidRPr="00AC4451">
          <w:rPr>
            <w:rStyle w:val="Hyperlink"/>
            <w:b/>
          </w:rPr>
          <w:t>[RFC7230]</w:t>
        </w:r>
      </w:hyperlink>
      <w:r>
        <w:rPr>
          <w:rStyle w:val="Hyperlink"/>
          <w:b/>
        </w:rPr>
        <w:t xml:space="preserve">, </w:t>
      </w:r>
      <w:r w:rsidRPr="007831BB">
        <w:t xml:space="preserve">which </w:t>
      </w:r>
      <w:r>
        <w:t>is</w:t>
      </w:r>
      <w:r w:rsidRPr="007831BB">
        <w:t xml:space="preserve"> </w:t>
      </w:r>
      <w:r>
        <w:t xml:space="preserve">the full HTTP response to </w:t>
      </w:r>
      <w:r w:rsidRPr="007831BB">
        <w:t xml:space="preserve">the </w:t>
      </w:r>
      <w:r>
        <w:t>completed asynchronous operation.</w:t>
      </w:r>
    </w:p>
    <w:p w14:paraId="4900A600" w14:textId="77777777" w:rsidR="005853A9" w:rsidRDefault="005853A9" w:rsidP="005853A9">
      <w:pPr>
        <w:rPr>
          <w:rStyle w:val="Datatype"/>
        </w:rPr>
      </w:pPr>
      <w:r w:rsidRPr="00EF67A4">
        <w:t xml:space="preserve">A </w:t>
      </w:r>
      <w:r w:rsidRPr="00EC545F">
        <w:rPr>
          <w:rStyle w:val="Datatype"/>
        </w:rPr>
        <w:t>DELETE</w:t>
      </w:r>
      <w:r w:rsidRPr="00EF67A4">
        <w:t xml:space="preserve"> request </w:t>
      </w:r>
      <w:r>
        <w:t>sent</w:t>
      </w:r>
      <w:r w:rsidRPr="00EF67A4">
        <w:t xml:space="preserve"> to the </w:t>
      </w:r>
      <w:r>
        <w:t>status monitor resource</w:t>
      </w:r>
      <w:r w:rsidRPr="00EF67A4">
        <w:t xml:space="preserve"> </w:t>
      </w:r>
      <w:r>
        <w:t xml:space="preserve">requests that </w:t>
      </w:r>
      <w:r w:rsidRPr="00EF67A4">
        <w:t xml:space="preserve">the </w:t>
      </w:r>
      <w:r>
        <w:t xml:space="preserve">asynchronous </w:t>
      </w:r>
      <w:r w:rsidRPr="00EF67A4">
        <w:t>processing</w:t>
      </w:r>
      <w:r>
        <w:t xml:space="preserve"> be canceled.</w:t>
      </w:r>
      <w:r w:rsidRPr="00594E34">
        <w:t xml:space="preserve"> </w:t>
      </w:r>
      <w:r>
        <w:t xml:space="preserve">A </w:t>
      </w:r>
      <w:r w:rsidRPr="00EC545F">
        <w:rPr>
          <w:rStyle w:val="Datatype"/>
        </w:rPr>
        <w:t>200 OK</w:t>
      </w:r>
      <w:r>
        <w:t xml:space="preserve"> or a </w:t>
      </w:r>
      <w:r w:rsidRPr="00EC545F">
        <w:rPr>
          <w:rStyle w:val="Datatype"/>
        </w:rPr>
        <w:t>204 No Content</w:t>
      </w:r>
      <w:r>
        <w:rPr>
          <w:rStyle w:val="Datatype"/>
        </w:rPr>
        <w:t xml:space="preserve"> </w:t>
      </w:r>
      <w:r w:rsidRPr="00583988">
        <w:t>response</w:t>
      </w:r>
      <w:r>
        <w:t xml:space="preserve"> indicates that the asynchronous processing has been successfully canceled.</w:t>
      </w:r>
      <w:r w:rsidRPr="00594E34">
        <w:t xml:space="preserve"> </w:t>
      </w:r>
      <w:r>
        <w:t xml:space="preserve">A client can request that the </w:t>
      </w:r>
      <w:r w:rsidRPr="00EC545F">
        <w:rPr>
          <w:rStyle w:val="Datatype"/>
        </w:rPr>
        <w:t>DELETE</w:t>
      </w:r>
      <w:r w:rsidRPr="00EF67A4">
        <w:t xml:space="preserve"> </w:t>
      </w:r>
      <w:r>
        <w:t xml:space="preserve">should be executed asynchronously. A </w:t>
      </w:r>
      <w:r w:rsidRPr="00F81CBC">
        <w:rPr>
          <w:rStyle w:val="Datatype"/>
        </w:rPr>
        <w:t>202 Accepted</w:t>
      </w:r>
      <w:r>
        <w:t xml:space="preserve"> response indicates that the cancellation is being processed asynchronously; the client can use the returned </w:t>
      </w:r>
      <w:hyperlink w:anchor="sec_HeaderLocation" w:history="1">
        <w:r w:rsidRPr="0061284C">
          <w:rPr>
            <w:rStyle w:val="Hyperlink"/>
            <w:rFonts w:ascii="Courier New" w:hAnsi="Courier New" w:cs="Courier New"/>
          </w:rPr>
          <w:t>Location</w:t>
        </w:r>
        <w:r w:rsidRPr="0061284C">
          <w:rPr>
            <w:rStyle w:val="Hyperlink"/>
          </w:rPr>
          <w:t xml:space="preserve"> header</w:t>
        </w:r>
      </w:hyperlink>
      <w:r>
        <w:t xml:space="preserve"> (</w:t>
      </w:r>
      <w:r w:rsidRPr="00A25947">
        <w:t xml:space="preserve">which MUST be different from the status monitor resource of the initial request) to query for the status of the cancellation. </w:t>
      </w:r>
      <w:r>
        <w:t xml:space="preserve">If a delete request is not supported by the service, the service returns </w:t>
      </w:r>
      <w:hyperlink w:anchor="sec_ResponseCode405MethodNotAllowed" w:history="1">
        <w:r w:rsidRPr="008C53F0">
          <w:rPr>
            <w:rStyle w:val="Hyperlink"/>
            <w:rFonts w:ascii="Courier New" w:hAnsi="Courier New"/>
          </w:rPr>
          <w:t>405 Method Not Allowed</w:t>
        </w:r>
      </w:hyperlink>
      <w:r>
        <w:rPr>
          <w:rStyle w:val="Datatype"/>
        </w:rPr>
        <w:t>.</w:t>
      </w:r>
    </w:p>
    <w:p w14:paraId="38ED3BD8" w14:textId="77777777" w:rsidR="005853A9" w:rsidRDefault="005853A9" w:rsidP="005853A9">
      <w:r>
        <w:t xml:space="preserve">After a successful </w:t>
      </w:r>
      <w:r w:rsidRPr="00E36F07">
        <w:rPr>
          <w:rFonts w:ascii="Courier New" w:hAnsi="Courier New" w:cs="Courier New"/>
        </w:rPr>
        <w:t>DELETE</w:t>
      </w:r>
      <w:r>
        <w:t xml:space="preserve"> request against the status monitor resource, any subsequent </w:t>
      </w:r>
      <w:r w:rsidRPr="00E36F07">
        <w:rPr>
          <w:rFonts w:ascii="Courier New" w:hAnsi="Courier New" w:cs="Courier New"/>
        </w:rPr>
        <w:t>GET</w:t>
      </w:r>
      <w:r>
        <w:t xml:space="preserve"> requests for the same status monitor resource returns </w:t>
      </w:r>
      <w:hyperlink w:anchor="sec_ResponseCode404NotFound" w:history="1">
        <w:r w:rsidRPr="00E36F07">
          <w:rPr>
            <w:rStyle w:val="Hyperlink"/>
            <w:rFonts w:ascii="Courier New" w:hAnsi="Courier New" w:cs="Courier New"/>
          </w:rPr>
          <w:t>404 Not Found</w:t>
        </w:r>
      </w:hyperlink>
      <w:r>
        <w:t>.</w:t>
      </w:r>
    </w:p>
    <w:p w14:paraId="001DB240" w14:textId="77777777" w:rsidR="005853A9" w:rsidRPr="00D9262B" w:rsidRDefault="005853A9" w:rsidP="005853A9">
      <w:r>
        <w:t xml:space="preserve">If an asynchronous request is cancelled for reasons other than the consumers issuing a </w:t>
      </w:r>
      <w:r w:rsidRPr="00E36F07">
        <w:rPr>
          <w:rFonts w:ascii="Courier New" w:hAnsi="Courier New" w:cs="Courier New"/>
        </w:rPr>
        <w:t>DELETE</w:t>
      </w:r>
      <w:r>
        <w:t xml:space="preserve"> request against the status monitor resource, a </w:t>
      </w:r>
      <w:r w:rsidRPr="00E36F07">
        <w:rPr>
          <w:rFonts w:ascii="Courier New" w:hAnsi="Courier New" w:cs="Courier New"/>
        </w:rPr>
        <w:t>GET</w:t>
      </w:r>
      <w:r>
        <w:t xml:space="preserve"> request to the status monitor resource returns </w:t>
      </w:r>
      <w:r w:rsidRPr="00E36F07">
        <w:rPr>
          <w:rFonts w:ascii="Courier New" w:hAnsi="Courier New" w:cs="Courier New"/>
        </w:rPr>
        <w:t>200 OK</w:t>
      </w:r>
      <w:r>
        <w:t xml:space="preserve"> with a response body containing a single HTTP response with a status code in the </w:t>
      </w:r>
      <w:r w:rsidRPr="00E36F07">
        <w:rPr>
          <w:rFonts w:ascii="Courier New" w:hAnsi="Courier New" w:cs="Courier New"/>
        </w:rPr>
        <w:t>5xx Server Error</w:t>
      </w:r>
      <w:r>
        <w:t xml:space="preserve"> range indicating that the operation was cancelled</w:t>
      </w:r>
      <w:r w:rsidRPr="00D9262B">
        <w:t>.</w:t>
      </w:r>
    </w:p>
    <w:p w14:paraId="0E4C007E" w14:textId="77777777" w:rsidR="005853A9" w:rsidRPr="001C0480" w:rsidRDefault="005853A9" w:rsidP="005853A9">
      <w:pPr>
        <w:rPr>
          <w:color w:val="0000EE"/>
        </w:rPr>
      </w:pPr>
      <w:r>
        <w:t>The service</w:t>
      </w:r>
      <w:r w:rsidRPr="00594E34">
        <w:t xml:space="preserve"> </w:t>
      </w:r>
      <w:r>
        <w:t>MUST</w:t>
      </w:r>
      <w:r w:rsidRPr="00594E34">
        <w:t xml:space="preserve"> </w:t>
      </w:r>
      <w:r>
        <w:t>ensure that no observable change has occurred as a result of a canceled request</w:t>
      </w:r>
      <w:r w:rsidRPr="00594E34">
        <w:t>.</w:t>
      </w:r>
    </w:p>
    <w:p w14:paraId="14BBA0F1" w14:textId="77777777" w:rsidR="005853A9" w:rsidRDefault="005853A9" w:rsidP="005853A9">
      <w:r>
        <w:t xml:space="preserve">If the </w:t>
      </w:r>
      <w:r w:rsidRPr="00315C3D">
        <w:t>client wait</w:t>
      </w:r>
      <w:r>
        <w:t>s</w:t>
      </w:r>
      <w:r w:rsidRPr="00315C3D">
        <w:t xml:space="preserve"> too long</w:t>
      </w:r>
      <w:r>
        <w:t xml:space="preserve"> to request the result of the asynchronous processing</w:t>
      </w:r>
      <w:r w:rsidDel="00E36F07">
        <w:t xml:space="preserve">, </w:t>
      </w:r>
      <w:r>
        <w:t xml:space="preserve">the service responds with a </w:t>
      </w:r>
      <w:hyperlink w:anchor="sec_ResponseCode410Gone" w:history="1">
        <w:r w:rsidRPr="00853C42">
          <w:rPr>
            <w:rStyle w:val="Hyperlink"/>
            <w:rFonts w:ascii="Courier New" w:hAnsi="Courier New"/>
          </w:rPr>
          <w:t>410</w:t>
        </w:r>
        <w:r w:rsidRPr="00853C42">
          <w:rPr>
            <w:rStyle w:val="Hyperlink"/>
          </w:rPr>
          <w:t xml:space="preserve"> </w:t>
        </w:r>
        <w:r w:rsidRPr="00853C42">
          <w:rPr>
            <w:rStyle w:val="Hyperlink"/>
            <w:rFonts w:ascii="Courier New" w:hAnsi="Courier New"/>
          </w:rPr>
          <w:t>Gone</w:t>
        </w:r>
      </w:hyperlink>
      <w:r>
        <w:t xml:space="preserve"> or </w:t>
      </w:r>
      <w:hyperlink w:anchor="sec_ResponseCode404NotFound" w:history="1">
        <w:r w:rsidRPr="00E36F07">
          <w:rPr>
            <w:rStyle w:val="Hyperlink"/>
            <w:rFonts w:ascii="Courier New" w:hAnsi="Courier New" w:cs="Courier New"/>
          </w:rPr>
          <w:t>404 Not Found</w:t>
        </w:r>
      </w:hyperlink>
      <w:r>
        <w:t>.</w:t>
      </w:r>
    </w:p>
    <w:p w14:paraId="7D1A041C" w14:textId="77777777" w:rsidR="005853A9" w:rsidRDefault="005853A9" w:rsidP="005853A9">
      <w:r>
        <w:t>The status monitor resource URL MUST differ from any other resource URL.</w:t>
      </w:r>
    </w:p>
    <w:bookmarkStart w:id="1592" w:name="_Batch_Requests_1"/>
    <w:bookmarkStart w:id="1593" w:name="_Toc477876717"/>
    <w:bookmarkStart w:id="1594" w:name="_Ref484616127"/>
    <w:bookmarkStart w:id="1595" w:name="sec_BatchRequests"/>
    <w:bookmarkEnd w:id="1586"/>
    <w:bookmarkEnd w:id="1592"/>
    <w:p w14:paraId="6A1CB244" w14:textId="77777777" w:rsidR="005853A9" w:rsidRDefault="005853A9" w:rsidP="005853A9">
      <w:pPr>
        <w:pStyle w:val="Heading2"/>
        <w:numPr>
          <w:ilvl w:val="1"/>
          <w:numId w:val="2"/>
        </w:numPr>
        <w:tabs>
          <w:tab w:val="left" w:pos="567"/>
        </w:tabs>
      </w:pPr>
      <w:r>
        <w:fldChar w:fldCharType="begin"/>
      </w:r>
      <w:r>
        <w:instrText xml:space="preserve"> HYPERLINK  \l "sec_BatchRequests" </w:instrText>
      </w:r>
      <w:r>
        <w:fldChar w:fldCharType="separate"/>
      </w:r>
      <w:bookmarkStart w:id="1596" w:name="_Toc30089799"/>
      <w:bookmarkStart w:id="1597" w:name="_Toc24040574"/>
      <w:bookmarkStart w:id="1598" w:name="_Toc19866158"/>
      <w:bookmarkStart w:id="1599" w:name="_Toc12019618"/>
      <w:bookmarkStart w:id="1600" w:name="_Toc31359017"/>
      <w:r w:rsidRPr="00C3320D">
        <w:rPr>
          <w:rStyle w:val="Hyperlink"/>
        </w:rPr>
        <w:t>Batch Requests</w:t>
      </w:r>
      <w:bookmarkEnd w:id="1593"/>
      <w:bookmarkEnd w:id="1594"/>
      <w:bookmarkEnd w:id="1595"/>
      <w:bookmarkEnd w:id="1596"/>
      <w:bookmarkEnd w:id="1597"/>
      <w:bookmarkEnd w:id="1598"/>
      <w:bookmarkEnd w:id="1599"/>
      <w:bookmarkEnd w:id="1600"/>
      <w:r>
        <w:fldChar w:fldCharType="end"/>
      </w:r>
    </w:p>
    <w:p w14:paraId="69EFD61C" w14:textId="77777777" w:rsidR="005853A9" w:rsidRDefault="005853A9" w:rsidP="005853A9">
      <w:r>
        <w:t xml:space="preserve">Batch requests allow grouping multiple individual requests into a single HTTP request payload. An individual request in the context of a batch request is a </w:t>
      </w:r>
      <w:hyperlink w:anchor="sec_MetadataRequests" w:history="1">
        <w:r w:rsidRPr="00277B2E">
          <w:rPr>
            <w:rStyle w:val="Hyperlink"/>
          </w:rPr>
          <w:t>Metadata Request</w:t>
        </w:r>
      </w:hyperlink>
      <w:r>
        <w:t xml:space="preserve">, </w:t>
      </w:r>
      <w:hyperlink w:anchor="sec_RequestingData" w:history="1">
        <w:r w:rsidRPr="00E05D10">
          <w:rPr>
            <w:rStyle w:val="Hyperlink"/>
          </w:rPr>
          <w:t xml:space="preserve">Data </w:t>
        </w:r>
        <w:r>
          <w:rPr>
            <w:rStyle w:val="Hyperlink"/>
          </w:rPr>
          <w:t>R</w:t>
        </w:r>
        <w:r w:rsidRPr="00E05D10">
          <w:rPr>
            <w:rStyle w:val="Hyperlink"/>
          </w:rPr>
          <w:t>equest</w:t>
        </w:r>
      </w:hyperlink>
      <w:r>
        <w:rPr>
          <w:rStyle w:val="Hyperlink"/>
        </w:rPr>
        <w:t>,</w:t>
      </w:r>
      <w:r>
        <w:t xml:space="preserve"> </w:t>
      </w:r>
      <w:hyperlink w:anchor="sec_DataModification" w:history="1">
        <w:r w:rsidRPr="0061284C">
          <w:rPr>
            <w:rStyle w:val="Hyperlink"/>
          </w:rPr>
          <w:t>Data Modification Request</w:t>
        </w:r>
      </w:hyperlink>
      <w:r w:rsidRPr="006E72E6">
        <w:t>,</w:t>
      </w:r>
      <w:r>
        <w:t xml:space="preserve"> </w:t>
      </w:r>
      <w:hyperlink w:anchor="sec_InvokinganAction" w:history="1">
        <w:r w:rsidRPr="00E05D10">
          <w:rPr>
            <w:rStyle w:val="Hyperlink"/>
          </w:rPr>
          <w:t>Action invocation</w:t>
        </w:r>
      </w:hyperlink>
      <w:r>
        <w:rPr>
          <w:rStyle w:val="Hyperlink"/>
        </w:rPr>
        <w:t xml:space="preserve"> </w:t>
      </w:r>
      <w:r w:rsidRPr="006E72E6">
        <w:t>request,</w:t>
      </w:r>
      <w:r>
        <w:rPr>
          <w:rStyle w:val="Hyperlink"/>
        </w:rPr>
        <w:t xml:space="preserve"> </w:t>
      </w:r>
      <w:r>
        <w:t xml:space="preserve">or </w:t>
      </w:r>
      <w:hyperlink w:anchor="sec_InvokingaFunction" w:history="1">
        <w:r w:rsidRPr="00E05D10">
          <w:rPr>
            <w:rStyle w:val="Hyperlink"/>
          </w:rPr>
          <w:t>Function invocation</w:t>
        </w:r>
      </w:hyperlink>
      <w:r>
        <w:t xml:space="preserve"> request. </w:t>
      </w:r>
    </w:p>
    <w:p w14:paraId="30F5D03B" w14:textId="77777777" w:rsidR="005853A9" w:rsidRDefault="005853A9" w:rsidP="005853A9">
      <w:r>
        <w:t xml:space="preserve">Batch requests are submitted as a single HTTP </w:t>
      </w:r>
      <w:r w:rsidRPr="003F750E">
        <w:rPr>
          <w:rStyle w:val="Datatype"/>
        </w:rPr>
        <w:t>POST</w:t>
      </w:r>
      <w:r>
        <w:t xml:space="preserve"> request to the batch endpoint of a service, located at the URL </w:t>
      </w:r>
      <w:r w:rsidRPr="003F750E">
        <w:rPr>
          <w:rStyle w:val="Datatype"/>
        </w:rPr>
        <w:t>$batch</w:t>
      </w:r>
      <w:r>
        <w:t xml:space="preserve"> relative to the service root.</w:t>
      </w:r>
    </w:p>
    <w:p w14:paraId="61423C07" w14:textId="77777777" w:rsidR="005853A9" w:rsidRDefault="005853A9" w:rsidP="005853A9">
      <w:r>
        <w:lastRenderedPageBreak/>
        <w:t>Individual requests within a batch request are evaluated according to the same semantics used when the request appears outside the context of a batch request.</w:t>
      </w:r>
    </w:p>
    <w:p w14:paraId="4505B528" w14:textId="77777777" w:rsidR="005853A9" w:rsidRDefault="005853A9" w:rsidP="005853A9">
      <w:pPr>
        <w:rPr>
          <w:rStyle w:val="Hyperlink"/>
          <w:b/>
        </w:rPr>
      </w:pPr>
      <w:r>
        <w:t xml:space="preserve">A batch request is represented using either the </w:t>
      </w:r>
      <w:hyperlink w:anchor="sec_MultipartBatchFormat" w:history="1">
        <w:r w:rsidRPr="00607E8B">
          <w:rPr>
            <w:rStyle w:val="Hyperlink"/>
          </w:rPr>
          <w:t>multipart batch format</w:t>
        </w:r>
      </w:hyperlink>
      <w:r>
        <w:t xml:space="preserve"> defined in this document or the JSON batch format defined in </w:t>
      </w:r>
      <w:hyperlink w:anchor="ODataJSONRef" w:history="1">
        <w:r w:rsidRPr="004A525C">
          <w:rPr>
            <w:rStyle w:val="Hyperlink"/>
            <w:b/>
          </w:rPr>
          <w:t>[OData-JSON]</w:t>
        </w:r>
      </w:hyperlink>
      <w:r>
        <w:rPr>
          <w:rStyle w:val="Hyperlink"/>
          <w:b/>
        </w:rPr>
        <w:t>.</w:t>
      </w:r>
    </w:p>
    <w:bookmarkStart w:id="1601" w:name="_Toc476928896"/>
    <w:bookmarkStart w:id="1602" w:name="_Toc477876718"/>
    <w:bookmarkStart w:id="1603" w:name="sec_BatchRequestHeaders"/>
    <w:bookmarkEnd w:id="1601"/>
    <w:p w14:paraId="0703867E" w14:textId="77777777" w:rsidR="005853A9" w:rsidRDefault="005853A9" w:rsidP="005853A9">
      <w:pPr>
        <w:pStyle w:val="Heading3"/>
        <w:numPr>
          <w:ilvl w:val="2"/>
          <w:numId w:val="2"/>
        </w:numPr>
        <w:tabs>
          <w:tab w:val="left" w:pos="567"/>
        </w:tabs>
      </w:pPr>
      <w:r>
        <w:fldChar w:fldCharType="begin"/>
      </w:r>
      <w:r>
        <w:instrText xml:space="preserve"> HYPERLINK  \l "sec_BatchRequestHeaders" </w:instrText>
      </w:r>
      <w:r>
        <w:fldChar w:fldCharType="separate"/>
      </w:r>
      <w:bookmarkStart w:id="1604" w:name="_Toc30089800"/>
      <w:bookmarkStart w:id="1605" w:name="_Toc24040575"/>
      <w:bookmarkStart w:id="1606" w:name="_Toc19866159"/>
      <w:bookmarkStart w:id="1607" w:name="_Toc12019619"/>
      <w:bookmarkStart w:id="1608" w:name="_Toc31359018"/>
      <w:r w:rsidRPr="00C3320D">
        <w:rPr>
          <w:rStyle w:val="Hyperlink"/>
        </w:rPr>
        <w:t>Batch Request Headers</w:t>
      </w:r>
      <w:bookmarkEnd w:id="1602"/>
      <w:bookmarkEnd w:id="1603"/>
      <w:bookmarkEnd w:id="1604"/>
      <w:bookmarkEnd w:id="1605"/>
      <w:bookmarkEnd w:id="1606"/>
      <w:bookmarkEnd w:id="1607"/>
      <w:bookmarkEnd w:id="1608"/>
      <w:r>
        <w:fldChar w:fldCharType="end"/>
      </w:r>
    </w:p>
    <w:p w14:paraId="2D4B43C6" w14:textId="77777777" w:rsidR="005853A9" w:rsidRDefault="005853A9" w:rsidP="005853A9">
      <w:r>
        <w:t xml:space="preserve">A batch request using the </w:t>
      </w:r>
      <w:hyperlink w:anchor="sec_MultipartBatchFormat" w:history="1">
        <w:r w:rsidRPr="00607E8B">
          <w:rPr>
            <w:rStyle w:val="Hyperlink"/>
          </w:rPr>
          <w:t>multipart batch format</w:t>
        </w:r>
      </w:hyperlink>
      <w:r>
        <w:t xml:space="preserve"> MUST contain a </w:t>
      </w:r>
      <w:hyperlink w:anchor="sec_HeaderContentType" w:history="1">
        <w:r w:rsidRPr="007B07D2">
          <w:rPr>
            <w:rStyle w:val="Hyperlink"/>
            <w:rFonts w:ascii="Courier New" w:hAnsi="Courier New"/>
          </w:rPr>
          <w:t>Content-Type</w:t>
        </w:r>
      </w:hyperlink>
      <w:r>
        <w:t xml:space="preserve"> header specifying a content type of </w:t>
      </w:r>
      <w:r w:rsidRPr="003F750E">
        <w:rPr>
          <w:rStyle w:val="Datatype"/>
        </w:rPr>
        <w:t>multipart/mixed</w:t>
      </w:r>
      <w:r>
        <w:t xml:space="preserve"> and a </w:t>
      </w:r>
      <w:r w:rsidRPr="006A61AE">
        <w:rPr>
          <w:rStyle w:val="Datatype"/>
        </w:rPr>
        <w:t>boundary</w:t>
      </w:r>
      <w:r>
        <w:t xml:space="preserve"> parameter as defined in </w:t>
      </w:r>
      <w:hyperlink w:anchor="RFC2046" w:history="1">
        <w:r w:rsidRPr="00D838CF">
          <w:rPr>
            <w:rStyle w:val="Hyperlink"/>
            <w:b/>
          </w:rPr>
          <w:t>[RFC2046]</w:t>
        </w:r>
      </w:hyperlink>
      <w:r>
        <w:t>.</w:t>
      </w:r>
      <w:r w:rsidRPr="00BF5A25">
        <w:t xml:space="preserve"> </w:t>
      </w:r>
    </w:p>
    <w:p w14:paraId="3B73DF04"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96</w:t>
      </w:r>
      <w:r>
        <w:rPr>
          <w:noProof/>
        </w:rPr>
        <w:fldChar w:fldCharType="end"/>
      </w:r>
      <w:r>
        <w:t>: multipart batch request</w:t>
      </w:r>
    </w:p>
    <w:p w14:paraId="673F7F5B" w14:textId="77777777" w:rsidR="005853A9" w:rsidRDefault="005853A9" w:rsidP="005853A9">
      <w:pPr>
        <w:pStyle w:val="Code"/>
      </w:pPr>
      <w:r w:rsidRPr="008A69EE">
        <w:rPr>
          <w:rStyle w:val="VerbatimChar"/>
        </w:rPr>
        <w:t>POST /service/$batch HTTP/1.1</w:t>
      </w:r>
      <w:r w:rsidRPr="008A69EE">
        <w:rPr>
          <w:sz w:val="12"/>
        </w:rPr>
        <w:br/>
      </w:r>
      <w:r w:rsidRPr="008A69EE">
        <w:rPr>
          <w:rStyle w:val="VerbatimChar"/>
        </w:rPr>
        <w:t>Host: odata.org</w:t>
      </w:r>
      <w:r w:rsidRPr="008A69EE">
        <w:rPr>
          <w:sz w:val="12"/>
        </w:rPr>
        <w:br/>
      </w:r>
      <w:r w:rsidRPr="008A69EE">
        <w:rPr>
          <w:rStyle w:val="VerbatimChar"/>
        </w:rPr>
        <w:t xml:space="preserve">OData-Version: </w:t>
      </w:r>
      <w:r>
        <w:rPr>
          <w:rStyle w:val="VerbatimChar"/>
        </w:rPr>
        <w:t>4</w:t>
      </w:r>
      <w:r w:rsidRPr="008A69EE">
        <w:rPr>
          <w:rStyle w:val="VerbatimChar"/>
        </w:rPr>
        <w:t xml:space="preserve">.0 </w:t>
      </w:r>
      <w:r w:rsidRPr="008A69EE">
        <w:rPr>
          <w:sz w:val="12"/>
        </w:rPr>
        <w:br/>
      </w:r>
      <w:r>
        <w:rPr>
          <w:rStyle w:val="VerbatimChar"/>
        </w:rPr>
        <w:t>C</w:t>
      </w:r>
      <w:r w:rsidRPr="008A69EE">
        <w:rPr>
          <w:rStyle w:val="VerbatimChar"/>
        </w:rPr>
        <w:t>ontent-</w:t>
      </w:r>
      <w:r>
        <w:rPr>
          <w:rStyle w:val="VerbatimChar"/>
        </w:rPr>
        <w:t>T</w:t>
      </w:r>
      <w:r w:rsidRPr="008A69EE">
        <w:rPr>
          <w:rStyle w:val="VerbatimChar"/>
        </w:rPr>
        <w:t>ype: multipart/mixed;</w:t>
      </w:r>
      <w:r>
        <w:rPr>
          <w:rStyle w:val="VerbatimChar"/>
        </w:rPr>
        <w:t xml:space="preserve"> </w:t>
      </w:r>
      <w:r w:rsidRPr="008A69EE">
        <w:rPr>
          <w:rStyle w:val="VerbatimChar"/>
        </w:rPr>
        <w:t>boundary=batch_36522ad7-fc75-4b56-8c71-56071383e77b</w:t>
      </w:r>
      <w:r w:rsidRPr="008A69EE">
        <w:rPr>
          <w:sz w:val="12"/>
        </w:rPr>
        <w:br/>
      </w:r>
      <w:r w:rsidRPr="008A69EE">
        <w:rPr>
          <w:sz w:val="12"/>
        </w:rPr>
        <w:br/>
      </w:r>
      <w:r w:rsidRPr="008A69EE">
        <w:rPr>
          <w:rStyle w:val="VerbatimChar"/>
        </w:rPr>
        <w:t>&lt;</w:t>
      </w:r>
      <w:r>
        <w:rPr>
          <w:rStyle w:val="VerbatimChar"/>
        </w:rPr>
        <w:t xml:space="preserve">Multipart </w:t>
      </w:r>
      <w:r w:rsidRPr="008A69EE">
        <w:rPr>
          <w:rStyle w:val="VerbatimChar"/>
        </w:rPr>
        <w:t xml:space="preserve">Batch </w:t>
      </w:r>
      <w:r>
        <w:rPr>
          <w:rStyle w:val="VerbatimChar"/>
        </w:rPr>
        <w:t>r</w:t>
      </w:r>
      <w:r w:rsidRPr="008A69EE">
        <w:rPr>
          <w:rStyle w:val="VerbatimChar"/>
        </w:rPr>
        <w:t xml:space="preserve">equest </w:t>
      </w:r>
      <w:r>
        <w:rPr>
          <w:rStyle w:val="VerbatimChar"/>
        </w:rPr>
        <w:t>b</w:t>
      </w:r>
      <w:r w:rsidRPr="008A69EE">
        <w:rPr>
          <w:rStyle w:val="VerbatimChar"/>
        </w:rPr>
        <w:t>ody&gt;</w:t>
      </w:r>
    </w:p>
    <w:p w14:paraId="0A05BD46" w14:textId="77777777" w:rsidR="005853A9" w:rsidRDefault="005853A9" w:rsidP="005853A9">
      <w:r>
        <w:t xml:space="preserve">A batch request using the JSON batch format MUST contain a </w:t>
      </w:r>
      <w:r w:rsidRPr="00A350A9">
        <w:rPr>
          <w:rStyle w:val="Datatype"/>
        </w:rPr>
        <w:t>Content-Type</w:t>
      </w:r>
      <w:r>
        <w:t xml:space="preserve"> header specifying a content type of </w:t>
      </w:r>
      <w:r>
        <w:rPr>
          <w:rStyle w:val="Datatype"/>
        </w:rPr>
        <w:t>application</w:t>
      </w:r>
      <w:r w:rsidRPr="003F750E">
        <w:rPr>
          <w:rStyle w:val="Datatype"/>
        </w:rPr>
        <w:t>/</w:t>
      </w:r>
      <w:r>
        <w:rPr>
          <w:rStyle w:val="Datatype"/>
        </w:rPr>
        <w:t>json</w:t>
      </w:r>
      <w:r>
        <w:t>.</w:t>
      </w:r>
    </w:p>
    <w:p w14:paraId="193AD989" w14:textId="77777777" w:rsidR="005853A9" w:rsidRDefault="005853A9" w:rsidP="005853A9">
      <w:pPr>
        <w:pStyle w:val="Caption"/>
      </w:pPr>
      <w:r w:rsidRPr="003F1FAD">
        <w:t xml:space="preserve"> Example </w:t>
      </w:r>
      <w:r>
        <w:rPr>
          <w:noProof/>
        </w:rPr>
        <w:fldChar w:fldCharType="begin"/>
      </w:r>
      <w:r>
        <w:rPr>
          <w:noProof/>
        </w:rPr>
        <w:instrText xml:space="preserve"> SEQ Example \* ARABIC </w:instrText>
      </w:r>
      <w:r>
        <w:rPr>
          <w:noProof/>
        </w:rPr>
        <w:fldChar w:fldCharType="separate"/>
      </w:r>
      <w:r>
        <w:rPr>
          <w:noProof/>
        </w:rPr>
        <w:t>97</w:t>
      </w:r>
      <w:r>
        <w:rPr>
          <w:noProof/>
        </w:rPr>
        <w:fldChar w:fldCharType="end"/>
      </w:r>
      <w:r>
        <w:t>: JSON batch request</w:t>
      </w:r>
    </w:p>
    <w:p w14:paraId="01B80B9B" w14:textId="77777777" w:rsidR="005853A9" w:rsidRDefault="005853A9" w:rsidP="005853A9">
      <w:pPr>
        <w:pStyle w:val="Code"/>
      </w:pPr>
      <w:r w:rsidRPr="008A69EE">
        <w:rPr>
          <w:rStyle w:val="VerbatimChar"/>
        </w:rPr>
        <w:t>POST /service/$batch HTTP/1.1</w:t>
      </w:r>
      <w:r w:rsidRPr="008A69EE">
        <w:rPr>
          <w:sz w:val="12"/>
        </w:rPr>
        <w:br/>
      </w:r>
      <w:r w:rsidRPr="008A69EE">
        <w:rPr>
          <w:rStyle w:val="VerbatimChar"/>
        </w:rPr>
        <w:t>Host: odata.org</w:t>
      </w:r>
      <w:r w:rsidRPr="008A69EE">
        <w:rPr>
          <w:sz w:val="12"/>
        </w:rPr>
        <w:br/>
      </w:r>
      <w:r w:rsidRPr="008A69EE">
        <w:rPr>
          <w:rStyle w:val="VerbatimChar"/>
        </w:rPr>
        <w:t xml:space="preserve">OData-Version: </w:t>
      </w:r>
      <w:r>
        <w:rPr>
          <w:rStyle w:val="VerbatimChar"/>
        </w:rPr>
        <w:t>4</w:t>
      </w:r>
      <w:r w:rsidRPr="008A69EE">
        <w:rPr>
          <w:rStyle w:val="VerbatimChar"/>
        </w:rPr>
        <w:t>.0</w:t>
      </w:r>
      <w:r>
        <w:rPr>
          <w:rStyle w:val="VerbatimChar"/>
        </w:rPr>
        <w:t>1</w:t>
      </w:r>
      <w:r w:rsidRPr="008A69EE">
        <w:rPr>
          <w:rStyle w:val="VerbatimChar"/>
        </w:rPr>
        <w:t xml:space="preserve"> </w:t>
      </w:r>
      <w:r w:rsidRPr="008A69EE">
        <w:rPr>
          <w:sz w:val="12"/>
        </w:rPr>
        <w:br/>
      </w:r>
      <w:r>
        <w:rPr>
          <w:rStyle w:val="VerbatimChar"/>
        </w:rPr>
        <w:t>C</w:t>
      </w:r>
      <w:r w:rsidRPr="008A69EE">
        <w:rPr>
          <w:rStyle w:val="VerbatimChar"/>
        </w:rPr>
        <w:t>ontent-</w:t>
      </w:r>
      <w:r>
        <w:rPr>
          <w:rStyle w:val="VerbatimChar"/>
        </w:rPr>
        <w:t>T</w:t>
      </w:r>
      <w:r w:rsidRPr="008A69EE">
        <w:rPr>
          <w:rStyle w:val="VerbatimChar"/>
        </w:rPr>
        <w:t xml:space="preserve">ype: </w:t>
      </w:r>
      <w:r>
        <w:rPr>
          <w:rStyle w:val="VerbatimChar"/>
        </w:rPr>
        <w:t>application/json</w:t>
      </w:r>
      <w:r w:rsidRPr="008A69EE">
        <w:rPr>
          <w:sz w:val="12"/>
        </w:rPr>
        <w:br/>
      </w:r>
      <w:r w:rsidRPr="008A69EE">
        <w:rPr>
          <w:sz w:val="12"/>
        </w:rPr>
        <w:br/>
      </w:r>
      <w:r w:rsidRPr="008A69EE">
        <w:rPr>
          <w:rStyle w:val="VerbatimChar"/>
        </w:rPr>
        <w:t>&lt;</w:t>
      </w:r>
      <w:r>
        <w:rPr>
          <w:rStyle w:val="VerbatimChar"/>
        </w:rPr>
        <w:t>JSON Batch request b</w:t>
      </w:r>
      <w:r w:rsidRPr="008A69EE">
        <w:rPr>
          <w:rStyle w:val="VerbatimChar"/>
        </w:rPr>
        <w:t>ody&gt;</w:t>
      </w:r>
    </w:p>
    <w:p w14:paraId="0CA1DA95" w14:textId="77777777" w:rsidR="005853A9" w:rsidRDefault="005853A9" w:rsidP="005853A9">
      <w:r>
        <w:t xml:space="preserve">Batch requests SHOULD contain the applicable </w:t>
      </w:r>
      <w:r>
        <w:rPr>
          <w:rStyle w:val="Datatype"/>
        </w:rPr>
        <w:t>OData-Version</w:t>
      </w:r>
      <w:r>
        <w:t xml:space="preserve"> header. </w:t>
      </w:r>
    </w:p>
    <w:p w14:paraId="384B2C1F" w14:textId="77777777" w:rsidR="005853A9" w:rsidRDefault="005853A9" w:rsidP="005853A9">
      <w:r>
        <w:t xml:space="preserve">Batch requests SHOULD contain an </w:t>
      </w:r>
      <w:hyperlink w:anchor="sec_HeaderAccept" w:history="1">
        <w:r w:rsidRPr="007B07D2">
          <w:rPr>
            <w:rStyle w:val="Hyperlink"/>
            <w:rFonts w:ascii="Courier New" w:hAnsi="Courier New"/>
          </w:rPr>
          <w:t>Accept</w:t>
        </w:r>
      </w:hyperlink>
      <w:r>
        <w:t xml:space="preserve"> header specifying the desired batch response format, either </w:t>
      </w:r>
      <w:r w:rsidRPr="00127975">
        <w:rPr>
          <w:rStyle w:val="Datatype"/>
        </w:rPr>
        <w:t>multipart/mixed</w:t>
      </w:r>
      <w:r>
        <w:t xml:space="preserve"> or </w:t>
      </w:r>
      <w:r w:rsidRPr="00127975">
        <w:rPr>
          <w:rStyle w:val="Datatype"/>
        </w:rPr>
        <w:t>application/json</w:t>
      </w:r>
      <w:r>
        <w:t xml:space="preserve">. If no </w:t>
      </w:r>
      <w:r w:rsidRPr="00127975">
        <w:rPr>
          <w:rStyle w:val="Datatype"/>
        </w:rPr>
        <w:t>Accept</w:t>
      </w:r>
      <w:r>
        <w:t xml:space="preserve"> header is provided, services SHOULD respond with the content type of the request.</w:t>
      </w:r>
    </w:p>
    <w:p w14:paraId="36E86F41" w14:textId="77777777" w:rsidR="005853A9" w:rsidRDefault="005853A9" w:rsidP="005853A9">
      <w:bookmarkStart w:id="1609" w:name="_Toc370126141"/>
      <w:bookmarkStart w:id="1610" w:name="_Toc370374938"/>
      <w:bookmarkStart w:id="1611" w:name="_Toc370126140"/>
      <w:bookmarkStart w:id="1612" w:name="_Toc370374937"/>
      <w:r>
        <w:t xml:space="preserve">If the set of request headers of a batch request are valid the service MUST return a </w:t>
      </w:r>
      <w:hyperlink w:anchor="sec_ResponseCode200OK" w:history="1">
        <w:r w:rsidRPr="00490199">
          <w:rPr>
            <w:rStyle w:val="Hyperlink"/>
            <w:rFonts w:ascii="Courier New" w:hAnsi="Courier New" w:cs="Courier New"/>
          </w:rPr>
          <w:t>20</w:t>
        </w:r>
        <w:r>
          <w:rPr>
            <w:rStyle w:val="Hyperlink"/>
            <w:rFonts w:ascii="Courier New" w:hAnsi="Courier New" w:cs="Courier New"/>
          </w:rPr>
          <w:t>0</w:t>
        </w:r>
        <w:r w:rsidRPr="00490199">
          <w:rPr>
            <w:rStyle w:val="Hyperlink"/>
            <w:rFonts w:ascii="Courier New" w:hAnsi="Courier New" w:cs="Courier New"/>
          </w:rPr>
          <w:t xml:space="preserve"> </w:t>
        </w:r>
        <w:r>
          <w:rPr>
            <w:rStyle w:val="Hyperlink"/>
            <w:rFonts w:ascii="Courier New" w:hAnsi="Courier New" w:cs="Courier New"/>
          </w:rPr>
          <w:t>OK</w:t>
        </w:r>
      </w:hyperlink>
      <w:r>
        <w:t xml:space="preserve"> HTTP response code to indicate that the batch request was accepted for processing, but the processing is yet to be completed. The individual requests within the body of the batch request may subsequently fail or be malformed; however, this enables batch implementations to stream the results.</w:t>
      </w:r>
    </w:p>
    <w:p w14:paraId="0E00DE8B" w14:textId="77777777" w:rsidR="005853A9" w:rsidRDefault="005853A9" w:rsidP="005853A9">
      <w:r>
        <w:t xml:space="preserve">If the service receives a batch request with an invalid set of headers it MUST return a </w:t>
      </w:r>
      <w:hyperlink w:anchor="sec_ClientErrorResponses" w:history="1">
        <w:r w:rsidRPr="00490199">
          <w:rPr>
            <w:rStyle w:val="Hyperlink"/>
            <w:rFonts w:ascii="Courier New" w:hAnsi="Courier New" w:cs="Courier New"/>
          </w:rPr>
          <w:t>4xx response code</w:t>
        </w:r>
      </w:hyperlink>
      <w:r>
        <w:t xml:space="preserve"> and perform no further processing of the batch request.</w:t>
      </w:r>
    </w:p>
    <w:bookmarkStart w:id="1613" w:name="sec_RequestDependencies"/>
    <w:p w14:paraId="52662A60" w14:textId="77777777" w:rsidR="005853A9" w:rsidRDefault="005853A9" w:rsidP="005853A9">
      <w:pPr>
        <w:pStyle w:val="Heading3"/>
        <w:numPr>
          <w:ilvl w:val="2"/>
          <w:numId w:val="2"/>
        </w:numPr>
        <w:tabs>
          <w:tab w:val="left" w:pos="567"/>
        </w:tabs>
      </w:pPr>
      <w:r>
        <w:fldChar w:fldCharType="begin"/>
      </w:r>
      <w:r>
        <w:instrText xml:space="preserve"> HYPERLINK  \l "sec_RequestDependencies" </w:instrText>
      </w:r>
      <w:r>
        <w:fldChar w:fldCharType="separate"/>
      </w:r>
      <w:bookmarkStart w:id="1614" w:name="_Toc30089801"/>
      <w:bookmarkStart w:id="1615" w:name="_Toc24040576"/>
      <w:bookmarkStart w:id="1616" w:name="_Toc19866160"/>
      <w:bookmarkStart w:id="1617" w:name="_Toc12019620"/>
      <w:bookmarkStart w:id="1618" w:name="_Toc31359019"/>
      <w:r w:rsidRPr="00C3320D">
        <w:rPr>
          <w:rStyle w:val="Hyperlink"/>
        </w:rPr>
        <w:t>Request Dependencies</w:t>
      </w:r>
      <w:bookmarkEnd w:id="1613"/>
      <w:bookmarkEnd w:id="1614"/>
      <w:bookmarkEnd w:id="1615"/>
      <w:bookmarkEnd w:id="1616"/>
      <w:bookmarkEnd w:id="1617"/>
      <w:bookmarkEnd w:id="1618"/>
      <w:r>
        <w:fldChar w:fldCharType="end"/>
      </w:r>
    </w:p>
    <w:p w14:paraId="34748156" w14:textId="77777777" w:rsidR="005853A9" w:rsidRDefault="005853A9" w:rsidP="005853A9">
      <w:r>
        <w:t>Requests within a batch may have dependencies on other requests according to the particular batch format.</w:t>
      </w:r>
    </w:p>
    <w:p w14:paraId="74929F9F" w14:textId="77777777" w:rsidR="005853A9" w:rsidRDefault="005853A9" w:rsidP="005853A9">
      <w:r>
        <w:t xml:space="preserve">In the JSON format, requests may explicitly declare a dependency on other requests that must be successfully processed before the current request. In addition, requests may be specified as part of an </w:t>
      </w:r>
      <w:r w:rsidRPr="00CD3F2F">
        <w:rPr>
          <w:i/>
        </w:rPr>
        <w:t>atomicity group</w:t>
      </w:r>
      <w:r>
        <w:t xml:space="preserve"> whose members MUST either all succeed, or all fail. If a request fails, then any dependent requests within the JSON format return </w:t>
      </w:r>
      <w:hyperlink w:anchor="sec_ResponseCode424FailedDependency" w:history="1">
        <w:r w:rsidRPr="00660360">
          <w:rPr>
            <w:rStyle w:val="Hyperlink"/>
            <w:rFonts w:ascii="Courier New" w:hAnsi="Courier New" w:cs="Courier New"/>
          </w:rPr>
          <w:t>424 Failed Dependency</w:t>
        </w:r>
      </w:hyperlink>
      <w:r>
        <w:t>.</w:t>
      </w:r>
    </w:p>
    <w:p w14:paraId="38029FBB" w14:textId="77777777" w:rsidR="005853A9" w:rsidRPr="009612C0" w:rsidRDefault="005853A9" w:rsidP="005853A9">
      <w:r>
        <w:t xml:space="preserve">In the Multipart format, </w:t>
      </w:r>
      <w:hyperlink w:anchor="sec_DataModification" w:history="1">
        <w:r>
          <w:rPr>
            <w:rStyle w:val="Hyperlink"/>
          </w:rPr>
          <w:t>d</w:t>
        </w:r>
        <w:r w:rsidRPr="00E05D10">
          <w:rPr>
            <w:rStyle w:val="Hyperlink"/>
          </w:rPr>
          <w:t xml:space="preserve">ata </w:t>
        </w:r>
        <w:r>
          <w:rPr>
            <w:rStyle w:val="Hyperlink"/>
          </w:rPr>
          <w:t>m</w:t>
        </w:r>
        <w:r w:rsidRPr="00E05D10">
          <w:rPr>
            <w:rStyle w:val="Hyperlink"/>
          </w:rPr>
          <w:t>odification</w:t>
        </w:r>
      </w:hyperlink>
      <w:r>
        <w:t xml:space="preserve"> requests or </w:t>
      </w:r>
      <w:hyperlink w:anchor="sec_InvokinganAction" w:history="1">
        <w:r>
          <w:rPr>
            <w:rStyle w:val="Hyperlink"/>
          </w:rPr>
          <w:t>a</w:t>
        </w:r>
        <w:r w:rsidRPr="00E05D10">
          <w:rPr>
            <w:rStyle w:val="Hyperlink"/>
          </w:rPr>
          <w:t>ction invocation</w:t>
        </w:r>
      </w:hyperlink>
      <w:r>
        <w:t xml:space="preserve"> requests may be grouped as part of an atomic change set. Operations outside the change set are executed sequentially, while operations within the change set may be executed in any order.</w:t>
      </w:r>
    </w:p>
    <w:bookmarkStart w:id="1619" w:name="_Toc477876720"/>
    <w:bookmarkStart w:id="1620" w:name="sec_IdentifyingIndividualRequests"/>
    <w:p w14:paraId="57B6A445" w14:textId="77777777" w:rsidR="005853A9" w:rsidRDefault="005853A9" w:rsidP="005853A9">
      <w:pPr>
        <w:pStyle w:val="Heading3"/>
        <w:numPr>
          <w:ilvl w:val="2"/>
          <w:numId w:val="2"/>
        </w:numPr>
        <w:tabs>
          <w:tab w:val="left" w:pos="567"/>
        </w:tabs>
      </w:pPr>
      <w:r>
        <w:lastRenderedPageBreak/>
        <w:fldChar w:fldCharType="begin"/>
      </w:r>
      <w:r>
        <w:instrText xml:space="preserve"> HYPERLINK  \l "sec_IdentifyingIndividualRequests" </w:instrText>
      </w:r>
      <w:r>
        <w:fldChar w:fldCharType="separate"/>
      </w:r>
      <w:bookmarkStart w:id="1621" w:name="_Toc30089802"/>
      <w:bookmarkStart w:id="1622" w:name="_Toc24040577"/>
      <w:bookmarkStart w:id="1623" w:name="_Toc19866161"/>
      <w:bookmarkStart w:id="1624" w:name="_Toc12019621"/>
      <w:bookmarkStart w:id="1625" w:name="_Toc31359020"/>
      <w:r w:rsidRPr="00C3320D">
        <w:rPr>
          <w:rStyle w:val="Hyperlink"/>
        </w:rPr>
        <w:t>Identifying Individual Requests</w:t>
      </w:r>
      <w:bookmarkEnd w:id="1619"/>
      <w:bookmarkEnd w:id="1620"/>
      <w:bookmarkEnd w:id="1621"/>
      <w:bookmarkEnd w:id="1622"/>
      <w:bookmarkEnd w:id="1623"/>
      <w:bookmarkEnd w:id="1624"/>
      <w:bookmarkEnd w:id="1625"/>
      <w:r>
        <w:fldChar w:fldCharType="end"/>
      </w:r>
    </w:p>
    <w:p w14:paraId="14C8D505" w14:textId="77777777" w:rsidR="005853A9" w:rsidRDefault="005853A9" w:rsidP="005853A9">
      <w:r>
        <w:t xml:space="preserve">Each individual request within a batch request MAY have a request identifier assigned. The request identifier is case-sensitive, MUST be unique within the batch request, and MUST satisfy the rule </w:t>
      </w:r>
      <w:r>
        <w:rPr>
          <w:rStyle w:val="Datatype"/>
        </w:rPr>
        <w:t>request-id</w:t>
      </w:r>
      <w:r>
        <w:t xml:space="preserve"> in </w:t>
      </w:r>
      <w:hyperlink w:anchor="ABNF" w:history="1">
        <w:r w:rsidRPr="005C52E4">
          <w:rPr>
            <w:rStyle w:val="Hyperlink"/>
            <w:b/>
          </w:rPr>
          <w:t>[OData-ABNF]</w:t>
        </w:r>
      </w:hyperlink>
      <w:r>
        <w:t>.</w:t>
      </w:r>
    </w:p>
    <w:p w14:paraId="77A0CE25" w14:textId="77777777" w:rsidR="005853A9" w:rsidRDefault="005853A9" w:rsidP="005853A9">
      <w:r>
        <w:t>The representation of the request identifier is format-specific, as are the rules for which individual requests require an identifier.</w:t>
      </w:r>
    </w:p>
    <w:bookmarkStart w:id="1626" w:name="_Toc477876721"/>
    <w:bookmarkStart w:id="1627" w:name="sec_ReferencingReturnedEntities"/>
    <w:p w14:paraId="6F115D85" w14:textId="77777777" w:rsidR="005853A9" w:rsidRDefault="005853A9" w:rsidP="005853A9">
      <w:pPr>
        <w:pStyle w:val="Heading3"/>
        <w:numPr>
          <w:ilvl w:val="2"/>
          <w:numId w:val="2"/>
        </w:numPr>
        <w:tabs>
          <w:tab w:val="left" w:pos="567"/>
        </w:tabs>
      </w:pPr>
      <w:r>
        <w:fldChar w:fldCharType="begin"/>
      </w:r>
      <w:r>
        <w:instrText xml:space="preserve"> HYPERLINK  \l "sec_ReferencingReturnedEntities" </w:instrText>
      </w:r>
      <w:r>
        <w:fldChar w:fldCharType="separate"/>
      </w:r>
      <w:bookmarkStart w:id="1628" w:name="_Toc30089803"/>
      <w:bookmarkStart w:id="1629" w:name="_Toc24040578"/>
      <w:bookmarkStart w:id="1630" w:name="_Toc19866162"/>
      <w:bookmarkStart w:id="1631" w:name="_Toc12019622"/>
      <w:bookmarkStart w:id="1632" w:name="_Toc31359021"/>
      <w:r w:rsidRPr="00C3320D">
        <w:rPr>
          <w:rStyle w:val="Hyperlink"/>
        </w:rPr>
        <w:t>Referencing Returned Entities</w:t>
      </w:r>
      <w:bookmarkEnd w:id="1626"/>
      <w:bookmarkEnd w:id="1627"/>
      <w:bookmarkEnd w:id="1628"/>
      <w:bookmarkEnd w:id="1629"/>
      <w:bookmarkEnd w:id="1630"/>
      <w:bookmarkEnd w:id="1631"/>
      <w:bookmarkEnd w:id="1632"/>
      <w:r>
        <w:fldChar w:fldCharType="end"/>
      </w:r>
    </w:p>
    <w:p w14:paraId="083DAFBB" w14:textId="77777777" w:rsidR="005853A9" w:rsidRDefault="005853A9" w:rsidP="005853A9">
      <w:r>
        <w:t xml:space="preserve">Entities created by an </w:t>
      </w:r>
      <w:hyperlink w:anchor="sec_CreateanEntity" w:history="1">
        <w:r>
          <w:rPr>
            <w:rStyle w:val="Hyperlink"/>
          </w:rPr>
          <w:t>i</w:t>
        </w:r>
        <w:r w:rsidRPr="002A42EE">
          <w:rPr>
            <w:rStyle w:val="Hyperlink"/>
          </w:rPr>
          <w:t>nsert</w:t>
        </w:r>
      </w:hyperlink>
      <w:r>
        <w:t xml:space="preserve"> request can be referenced in the request URL of subsequent requests by using the request identifier prefixed with a </w:t>
      </w:r>
      <w:r w:rsidRPr="00F674D6">
        <w:rPr>
          <w:rStyle w:val="Datatype"/>
        </w:rPr>
        <w:t>$</w:t>
      </w:r>
      <w:r>
        <w:t xml:space="preserve"> character as the first segment of the request URL.</w:t>
      </w:r>
    </w:p>
    <w:p w14:paraId="418B4883" w14:textId="77777777" w:rsidR="005853A9" w:rsidRDefault="005853A9" w:rsidP="005853A9">
      <w:r>
        <w:t xml:space="preserve">If the </w:t>
      </w:r>
      <w:r w:rsidRPr="00F674D6">
        <w:rPr>
          <w:rStyle w:val="Datatype"/>
        </w:rPr>
        <w:t>$</w:t>
      </w:r>
      <w:r>
        <w:t>-prefixed request identifier is identical to the name of a top-level system resource (</w:t>
      </w:r>
      <w:r w:rsidRPr="0018754D">
        <w:rPr>
          <w:rStyle w:val="Datatype"/>
        </w:rPr>
        <w:t>$batch</w:t>
      </w:r>
      <w:r>
        <w:t xml:space="preserve">, </w:t>
      </w:r>
      <w:r w:rsidRPr="0018754D">
        <w:rPr>
          <w:rStyle w:val="Datatype"/>
        </w:rPr>
        <w:t>$</w:t>
      </w:r>
      <w:proofErr w:type="spellStart"/>
      <w:r w:rsidRPr="0018754D">
        <w:rPr>
          <w:rStyle w:val="Datatype"/>
        </w:rPr>
        <w:t>crossjoin</w:t>
      </w:r>
      <w:proofErr w:type="spellEnd"/>
      <w:r w:rsidRPr="00F74A8E">
        <w:rPr>
          <w:rStyle w:val="Datatype"/>
        </w:rPr>
        <w:t>,</w:t>
      </w:r>
      <w:r>
        <w:t xml:space="preserve"> </w:t>
      </w:r>
      <w:r w:rsidRPr="00F74A8E">
        <w:rPr>
          <w:rStyle w:val="Datatype"/>
        </w:rPr>
        <w:t>$all,</w:t>
      </w:r>
      <w:r>
        <w:t xml:space="preserve"> </w:t>
      </w:r>
      <w:r w:rsidRPr="0018754D">
        <w:rPr>
          <w:rStyle w:val="Datatype"/>
        </w:rPr>
        <w:t>$entity</w:t>
      </w:r>
      <w:r>
        <w:t xml:space="preserve">, </w:t>
      </w:r>
      <w:r w:rsidRPr="00B35B81">
        <w:rPr>
          <w:rStyle w:val="Datatype"/>
        </w:rPr>
        <w:t>$root</w:t>
      </w:r>
      <w:r>
        <w:t xml:space="preserve">, </w:t>
      </w:r>
      <w:r w:rsidRPr="0018754D">
        <w:rPr>
          <w:rStyle w:val="Datatype"/>
        </w:rPr>
        <w:t>$id</w:t>
      </w:r>
      <w:r>
        <w:t xml:space="preserve">, </w:t>
      </w:r>
      <w:r w:rsidRPr="0018754D">
        <w:rPr>
          <w:rStyle w:val="Datatype"/>
        </w:rPr>
        <w:t>$metadata</w:t>
      </w:r>
      <w:r w:rsidRPr="0018754D">
        <w:t xml:space="preserve">, or </w:t>
      </w:r>
      <w:r>
        <w:t xml:space="preserve">other system resources defined according to the </w:t>
      </w:r>
      <w:hyperlink w:anchor="sec_HeaderODataVersion" w:history="1">
        <w:r w:rsidRPr="004222DF">
          <w:rPr>
            <w:rStyle w:val="Hyperlink"/>
            <w:rFonts w:ascii="Courier New" w:hAnsi="Courier New"/>
          </w:rPr>
          <w:t>OData-Version</w:t>
        </w:r>
      </w:hyperlink>
      <w:r>
        <w:t xml:space="preserve"> of the protocol specified in the request), then the reference to the top-level system resource is used. This collision can be avoided by e.g. using only numeric request identifiers.</w:t>
      </w:r>
    </w:p>
    <w:p w14:paraId="1769B08B" w14:textId="77777777" w:rsidR="005853A9" w:rsidRPr="00CB235B" w:rsidRDefault="005853A9" w:rsidP="005853A9">
      <w:r>
        <w:t xml:space="preserve">Services MAY also support referencing within request bodies, in which case they SHOULD advertise this support by specifying </w:t>
      </w:r>
      <w:r w:rsidRPr="00951722">
        <w:t xml:space="preserve">the </w:t>
      </w:r>
      <w:proofErr w:type="spellStart"/>
      <w:r>
        <w:rPr>
          <w:rStyle w:val="Datatype"/>
        </w:rPr>
        <w:t>ReferencesInRequestBodiesSupported</w:t>
      </w:r>
      <w:proofErr w:type="spellEnd"/>
      <w:r>
        <w:t xml:space="preserve"> property in the</w:t>
      </w:r>
      <w:r w:rsidRPr="00951722">
        <w:t xml:space="preserve"> </w:t>
      </w:r>
      <w:hyperlink r:id="rId110" w:anchor="BatchSupport" w:history="1">
        <w:proofErr w:type="spellStart"/>
        <w:r w:rsidRPr="00F24D4A">
          <w:rPr>
            <w:rStyle w:val="Hyperlink"/>
            <w:rFonts w:ascii="Courier New" w:hAnsi="Courier New"/>
          </w:rPr>
          <w:t>Capabilities.BatchSupport</w:t>
        </w:r>
        <w:proofErr w:type="spellEnd"/>
      </w:hyperlink>
      <w:r w:rsidRPr="00E01191">
        <w:t xml:space="preserve"> </w:t>
      </w:r>
      <w:r>
        <w:t xml:space="preserve">term applied to the entity container, see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bookmarkStart w:id="1633" w:name="_Toc477876722"/>
    <w:bookmarkStart w:id="1634" w:name="sec_ReferencingtheETagofanEntity"/>
    <w:p w14:paraId="4CA68E00" w14:textId="77777777" w:rsidR="005853A9" w:rsidRDefault="005853A9" w:rsidP="005853A9">
      <w:pPr>
        <w:pStyle w:val="Heading3"/>
        <w:numPr>
          <w:ilvl w:val="2"/>
          <w:numId w:val="2"/>
        </w:numPr>
        <w:tabs>
          <w:tab w:val="left" w:pos="567"/>
        </w:tabs>
      </w:pPr>
      <w:r>
        <w:fldChar w:fldCharType="begin"/>
      </w:r>
      <w:r>
        <w:instrText xml:space="preserve"> HYPERLINK  \l "sec_ReferencingtheETagofanEntity" </w:instrText>
      </w:r>
      <w:r>
        <w:fldChar w:fldCharType="separate"/>
      </w:r>
      <w:bookmarkStart w:id="1635" w:name="_Toc30089804"/>
      <w:bookmarkStart w:id="1636" w:name="_Toc24040579"/>
      <w:bookmarkStart w:id="1637" w:name="_Toc19866163"/>
      <w:bookmarkStart w:id="1638" w:name="_Toc12019623"/>
      <w:bookmarkStart w:id="1639" w:name="_Toc31359022"/>
      <w:r w:rsidRPr="00C3320D">
        <w:rPr>
          <w:rStyle w:val="Hyperlink"/>
        </w:rPr>
        <w:t xml:space="preserve">Referencing the </w:t>
      </w:r>
      <w:proofErr w:type="spellStart"/>
      <w:r w:rsidRPr="00C3320D">
        <w:rPr>
          <w:rStyle w:val="Hyperlink"/>
        </w:rPr>
        <w:t>ETag</w:t>
      </w:r>
      <w:proofErr w:type="spellEnd"/>
      <w:r w:rsidRPr="00C3320D">
        <w:rPr>
          <w:rStyle w:val="Hyperlink"/>
        </w:rPr>
        <w:t xml:space="preserve"> of an Entity</w:t>
      </w:r>
      <w:bookmarkEnd w:id="1633"/>
      <w:bookmarkEnd w:id="1634"/>
      <w:bookmarkEnd w:id="1635"/>
      <w:bookmarkEnd w:id="1636"/>
      <w:bookmarkEnd w:id="1637"/>
      <w:bookmarkEnd w:id="1638"/>
      <w:bookmarkEnd w:id="1639"/>
      <w:r>
        <w:fldChar w:fldCharType="end"/>
      </w:r>
    </w:p>
    <w:p w14:paraId="2CA2771C" w14:textId="77777777" w:rsidR="005853A9" w:rsidRDefault="005853A9" w:rsidP="005853A9">
      <w:r>
        <w:t xml:space="preserve">Services MAY support the use of an </w:t>
      </w:r>
      <w:proofErr w:type="spellStart"/>
      <w:r>
        <w:t>ETag</w:t>
      </w:r>
      <w:proofErr w:type="spellEnd"/>
      <w:r>
        <w:t xml:space="preserve"> returned from a previous operation in an </w:t>
      </w:r>
      <w:hyperlink w:anchor="sec_HeaderIfMatch" w:history="1">
        <w:r w:rsidRPr="007741DE">
          <w:rPr>
            <w:rStyle w:val="Hyperlink"/>
            <w:rFonts w:ascii="Courier New" w:hAnsi="Courier New"/>
          </w:rPr>
          <w:t>If-Match</w:t>
        </w:r>
      </w:hyperlink>
      <w:r>
        <w:t xml:space="preserve"> or </w:t>
      </w:r>
      <w:hyperlink w:anchor="sec_HeaderIfNoneMatch" w:history="1">
        <w:r w:rsidRPr="007741DE">
          <w:rPr>
            <w:rStyle w:val="Hyperlink"/>
            <w:rFonts w:ascii="Courier New" w:hAnsi="Courier New"/>
          </w:rPr>
          <w:t>If-None-Match</w:t>
        </w:r>
      </w:hyperlink>
      <w:r>
        <w:t xml:space="preserve"> header of a subsequent statement. Services SHOULD advertise this support by specifying </w:t>
      </w:r>
      <w:r w:rsidRPr="00951722">
        <w:t xml:space="preserve">the </w:t>
      </w:r>
      <w:proofErr w:type="spellStart"/>
      <w:r w:rsidRPr="007741DE">
        <w:rPr>
          <w:rStyle w:val="Datatype"/>
        </w:rPr>
        <w:t>EtagReferencesSupported</w:t>
      </w:r>
      <w:proofErr w:type="spellEnd"/>
      <w:r w:rsidRPr="007741DE">
        <w:rPr>
          <w:rStyle w:val="Datatype"/>
        </w:rPr>
        <w:t xml:space="preserve"> </w:t>
      </w:r>
      <w:r>
        <w:t>property</w:t>
      </w:r>
      <w:r w:rsidRPr="00951722" w:rsidDel="00E01191">
        <w:t xml:space="preserve"> </w:t>
      </w:r>
      <w:r>
        <w:t>in the</w:t>
      </w:r>
      <w:r w:rsidRPr="00951722">
        <w:t xml:space="preserve"> </w:t>
      </w:r>
      <w:hyperlink r:id="rId111" w:anchor="BatchSupport" w:history="1">
        <w:proofErr w:type="spellStart"/>
        <w:r w:rsidRPr="00F24D4A">
          <w:rPr>
            <w:rStyle w:val="Hyperlink"/>
            <w:rFonts w:ascii="Courier New" w:hAnsi="Courier New"/>
          </w:rPr>
          <w:t>Capabilities.BatchSupport</w:t>
        </w:r>
        <w:proofErr w:type="spellEnd"/>
      </w:hyperlink>
      <w:r w:rsidRPr="00E01191">
        <w:t xml:space="preserve"> </w:t>
      </w:r>
      <w:r>
        <w:t xml:space="preserve">annotation term applied to the entity container, see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6FC0303B" w14:textId="77777777" w:rsidR="005853A9" w:rsidRPr="00267D9B" w:rsidRDefault="005853A9" w:rsidP="005853A9">
      <w:r>
        <w:t xml:space="preserve">The </w:t>
      </w:r>
      <w:proofErr w:type="spellStart"/>
      <w:r>
        <w:t>ETag</w:t>
      </w:r>
      <w:proofErr w:type="spellEnd"/>
      <w:r>
        <w:t xml:space="preserve"> for a previous operation can be referenced by using the request identifier prefixed with a </w:t>
      </w:r>
      <w:r w:rsidRPr="00F674D6">
        <w:rPr>
          <w:rStyle w:val="Datatype"/>
        </w:rPr>
        <w:t>$</w:t>
      </w:r>
      <w:r>
        <w:t xml:space="preserve"> character as the unquoted value of the </w:t>
      </w:r>
      <w:r w:rsidRPr="00B101A3">
        <w:rPr>
          <w:rStyle w:val="Datatype"/>
        </w:rPr>
        <w:t>If-Match</w:t>
      </w:r>
      <w:r>
        <w:t xml:space="preserve"> or </w:t>
      </w:r>
      <w:r w:rsidRPr="00B101A3">
        <w:rPr>
          <w:rStyle w:val="Datatype"/>
        </w:rPr>
        <w:t>If-None-Match</w:t>
      </w:r>
      <w:r>
        <w:t xml:space="preserve"> header.</w:t>
      </w:r>
    </w:p>
    <w:bookmarkStart w:id="1640" w:name="_Toc477876723"/>
    <w:bookmarkStart w:id="1641" w:name="sec_ReferencingValuesfromResponseBodies"/>
    <w:bookmarkEnd w:id="1609"/>
    <w:bookmarkEnd w:id="1610"/>
    <w:p w14:paraId="3B073714" w14:textId="77777777" w:rsidR="005853A9" w:rsidRDefault="005853A9" w:rsidP="005853A9">
      <w:pPr>
        <w:pStyle w:val="Heading3"/>
        <w:numPr>
          <w:ilvl w:val="2"/>
          <w:numId w:val="2"/>
        </w:numPr>
        <w:tabs>
          <w:tab w:val="left" w:pos="567"/>
        </w:tabs>
      </w:pPr>
      <w:r>
        <w:fldChar w:fldCharType="begin"/>
      </w:r>
      <w:r>
        <w:instrText xml:space="preserve"> HYPERLINK  \l "sec_ReferencingValuesfromResponseBodies" </w:instrText>
      </w:r>
      <w:r>
        <w:fldChar w:fldCharType="separate"/>
      </w:r>
      <w:bookmarkStart w:id="1642" w:name="_Toc30089805"/>
      <w:bookmarkStart w:id="1643" w:name="_Toc24040580"/>
      <w:bookmarkStart w:id="1644" w:name="_Toc19866164"/>
      <w:bookmarkStart w:id="1645" w:name="_Toc12019624"/>
      <w:bookmarkStart w:id="1646" w:name="_Toc31359023"/>
      <w:r w:rsidRPr="00C3320D">
        <w:rPr>
          <w:rStyle w:val="Hyperlink"/>
        </w:rPr>
        <w:t>Referencing Values from Response Bodies</w:t>
      </w:r>
      <w:bookmarkEnd w:id="1640"/>
      <w:bookmarkEnd w:id="1641"/>
      <w:bookmarkEnd w:id="1642"/>
      <w:bookmarkEnd w:id="1643"/>
      <w:bookmarkEnd w:id="1644"/>
      <w:bookmarkEnd w:id="1645"/>
      <w:bookmarkEnd w:id="1646"/>
      <w:r>
        <w:fldChar w:fldCharType="end"/>
      </w:r>
    </w:p>
    <w:p w14:paraId="1ED8C69F" w14:textId="77777777" w:rsidR="005853A9" w:rsidRPr="002831C7" w:rsidRDefault="005853A9" w:rsidP="005853A9">
      <w:r>
        <w:t xml:space="preserve">Services MAY support using values from a response body in the query part of the URL or in the request body of subsequent requests. Value references consist of a </w:t>
      </w:r>
      <w:r w:rsidRPr="0039661B">
        <w:rPr>
          <w:rStyle w:val="Datatype"/>
        </w:rPr>
        <w:t>$</w:t>
      </w:r>
      <w:r>
        <w:t xml:space="preserve"> character, followed by the request identifier of the preceding request, and optionally followed by a valid OData path.</w:t>
      </w:r>
    </w:p>
    <w:p w14:paraId="7D4878C1" w14:textId="77777777" w:rsidR="005853A9" w:rsidRDefault="005853A9" w:rsidP="005853A9">
      <w:r>
        <w:t xml:space="preserve">If the </w:t>
      </w:r>
      <w:r w:rsidRPr="00F674D6">
        <w:rPr>
          <w:rStyle w:val="Datatype"/>
        </w:rPr>
        <w:t>$</w:t>
      </w:r>
      <w:r>
        <w:t>-prefixed request identifier is identical to the name of a predefined literal for query expressions (</w:t>
      </w:r>
      <w:r w:rsidRPr="0018754D">
        <w:rPr>
          <w:rStyle w:val="Datatype"/>
        </w:rPr>
        <w:t>$</w:t>
      </w:r>
      <w:r>
        <w:rPr>
          <w:rStyle w:val="Datatype"/>
        </w:rPr>
        <w:t>it</w:t>
      </w:r>
      <w:r>
        <w:t xml:space="preserve">, </w:t>
      </w:r>
      <w:r w:rsidRPr="00B35B81">
        <w:rPr>
          <w:rStyle w:val="Datatype"/>
        </w:rPr>
        <w:t>$root</w:t>
      </w:r>
      <w:r>
        <w:t>,</w:t>
      </w:r>
      <w:r w:rsidRPr="0018754D">
        <w:t xml:space="preserve"> or </w:t>
      </w:r>
      <w:r>
        <w:t xml:space="preserve">other literals defined according to the </w:t>
      </w:r>
      <w:hyperlink w:anchor="sec_HeaderODataVersion" w:history="1">
        <w:r w:rsidRPr="004222DF">
          <w:rPr>
            <w:rStyle w:val="Hyperlink"/>
            <w:rFonts w:ascii="Courier New" w:hAnsi="Courier New"/>
          </w:rPr>
          <w:t>OData-Version</w:t>
        </w:r>
      </w:hyperlink>
      <w:r>
        <w:t xml:space="preserve"> of the protocol specified in the request), then the predefined literal is used. This collision can be avoided by e.g. using only numeric request identifiers.</w:t>
      </w:r>
    </w:p>
    <w:bookmarkStart w:id="1647" w:name="_Toc477876724"/>
    <w:bookmarkStart w:id="1648" w:name="sec_MultipartBatchFormat"/>
    <w:p w14:paraId="604D90C1" w14:textId="77777777" w:rsidR="005853A9" w:rsidRDefault="005853A9" w:rsidP="005853A9">
      <w:pPr>
        <w:pStyle w:val="Heading3"/>
        <w:numPr>
          <w:ilvl w:val="2"/>
          <w:numId w:val="2"/>
        </w:numPr>
        <w:tabs>
          <w:tab w:val="left" w:pos="567"/>
        </w:tabs>
      </w:pPr>
      <w:r>
        <w:fldChar w:fldCharType="begin"/>
      </w:r>
      <w:r>
        <w:instrText xml:space="preserve"> HYPERLINK  \l "sec_MultipartBatchFormat" </w:instrText>
      </w:r>
      <w:r>
        <w:fldChar w:fldCharType="separate"/>
      </w:r>
      <w:bookmarkStart w:id="1649" w:name="_Toc30089806"/>
      <w:bookmarkStart w:id="1650" w:name="_Toc24040581"/>
      <w:bookmarkStart w:id="1651" w:name="_Toc19866165"/>
      <w:bookmarkStart w:id="1652" w:name="_Toc12019625"/>
      <w:bookmarkStart w:id="1653" w:name="_Toc31359024"/>
      <w:r w:rsidRPr="00C3320D">
        <w:rPr>
          <w:rStyle w:val="Hyperlink"/>
        </w:rPr>
        <w:t>Multipart Batch Format</w:t>
      </w:r>
      <w:bookmarkEnd w:id="1647"/>
      <w:bookmarkEnd w:id="1648"/>
      <w:bookmarkEnd w:id="1649"/>
      <w:bookmarkEnd w:id="1650"/>
      <w:bookmarkEnd w:id="1651"/>
      <w:bookmarkEnd w:id="1652"/>
      <w:bookmarkEnd w:id="1653"/>
      <w:r>
        <w:fldChar w:fldCharType="end"/>
      </w:r>
    </w:p>
    <w:p w14:paraId="1AB713B5" w14:textId="77777777" w:rsidR="005853A9" w:rsidRPr="00AB4DEC" w:rsidRDefault="005853A9" w:rsidP="005853A9">
      <w:r>
        <w:t xml:space="preserve">The multipart batch format is represented as a Multipart Media Type message </w:t>
      </w:r>
      <w:hyperlink w:anchor="RFC2046" w:history="1">
        <w:r w:rsidRPr="00D838CF">
          <w:rPr>
            <w:rStyle w:val="Hyperlink"/>
            <w:b/>
          </w:rPr>
          <w:t>[RFC2046]</w:t>
        </w:r>
      </w:hyperlink>
      <w:r>
        <w:t>, a standard format allowing the representation of multiple parts, each of which may have a different content type.</w:t>
      </w:r>
    </w:p>
    <w:bookmarkStart w:id="1654" w:name="_Toc477876725"/>
    <w:bookmarkStart w:id="1655" w:name="sec_MultipartBatchRequestBody"/>
    <w:bookmarkEnd w:id="1611"/>
    <w:bookmarkEnd w:id="1612"/>
    <w:p w14:paraId="7C7BC730" w14:textId="77777777" w:rsidR="005853A9" w:rsidRDefault="005853A9" w:rsidP="005853A9">
      <w:pPr>
        <w:pStyle w:val="Heading4"/>
        <w:numPr>
          <w:ilvl w:val="3"/>
          <w:numId w:val="2"/>
        </w:numPr>
        <w:tabs>
          <w:tab w:val="left" w:pos="567"/>
        </w:tabs>
      </w:pPr>
      <w:r>
        <w:fldChar w:fldCharType="begin"/>
      </w:r>
      <w:r>
        <w:instrText xml:space="preserve"> HYPERLINK  \l "sec_MultipartBatchRequestBody" </w:instrText>
      </w:r>
      <w:r>
        <w:fldChar w:fldCharType="separate"/>
      </w:r>
      <w:bookmarkStart w:id="1656" w:name="_Toc30089807"/>
      <w:bookmarkStart w:id="1657" w:name="_Toc24040582"/>
      <w:bookmarkStart w:id="1658" w:name="_Toc19866166"/>
      <w:bookmarkStart w:id="1659" w:name="_Toc12019626"/>
      <w:bookmarkStart w:id="1660" w:name="_Toc31359025"/>
      <w:r w:rsidRPr="00C3320D">
        <w:rPr>
          <w:rStyle w:val="Hyperlink"/>
        </w:rPr>
        <w:t>Multipart Batch Request Body</w:t>
      </w:r>
      <w:bookmarkEnd w:id="1654"/>
      <w:bookmarkEnd w:id="1655"/>
      <w:bookmarkEnd w:id="1656"/>
      <w:bookmarkEnd w:id="1657"/>
      <w:bookmarkEnd w:id="1658"/>
      <w:bookmarkEnd w:id="1659"/>
      <w:bookmarkEnd w:id="1660"/>
      <w:r>
        <w:fldChar w:fldCharType="end"/>
      </w:r>
    </w:p>
    <w:p w14:paraId="339584BC" w14:textId="77777777" w:rsidR="005853A9" w:rsidRDefault="005853A9" w:rsidP="005853A9">
      <w:r>
        <w:t xml:space="preserve">The body of a multipart batch request is made up of a series of individual requests and </w:t>
      </w:r>
      <w:r w:rsidRPr="002A7161">
        <w:rPr>
          <w:i/>
        </w:rPr>
        <w:t>change sets</w:t>
      </w:r>
      <w:r>
        <w:t xml:space="preserve">, each represented as a distinct body part (i.e. preceded by a boundary delimiter line consisting of two dashes and the value of the </w:t>
      </w:r>
      <w:r w:rsidRPr="007675F2">
        <w:rPr>
          <w:rStyle w:val="Datatype"/>
        </w:rPr>
        <w:t>boundary</w:t>
      </w:r>
      <w:r>
        <w:t xml:space="preserve"> parameter specified in the </w:t>
      </w:r>
      <w:r w:rsidRPr="00813076">
        <w:rPr>
          <w:rStyle w:val="Datatype"/>
        </w:rPr>
        <w:t>Content-Type</w:t>
      </w:r>
      <w:r>
        <w:t xml:space="preserve"> header, and the last body part followed by a closing boundary delimiter line consisting of two dashes, the boundary, and another two dashes).</w:t>
      </w:r>
    </w:p>
    <w:p w14:paraId="0A11E35C" w14:textId="77777777" w:rsidR="005853A9" w:rsidRDefault="005853A9" w:rsidP="005853A9">
      <w:r>
        <w:t xml:space="preserve">A body part representing an individual request MUST include a </w:t>
      </w:r>
      <w:r w:rsidRPr="00C137C5">
        <w:rPr>
          <w:rStyle w:val="Datatype"/>
        </w:rPr>
        <w:t>Content-Type</w:t>
      </w:r>
      <w:r>
        <w:t xml:space="preserve"> header with value </w:t>
      </w:r>
      <w:r w:rsidRPr="00C137C5">
        <w:rPr>
          <w:rStyle w:val="Datatype"/>
        </w:rPr>
        <w:t>application/http</w:t>
      </w:r>
      <w:r>
        <w:t xml:space="preserve">. </w:t>
      </w:r>
    </w:p>
    <w:p w14:paraId="6B4C09B3" w14:textId="77777777" w:rsidR="005853A9" w:rsidRPr="0094284A" w:rsidRDefault="005853A9" w:rsidP="005853A9">
      <w:pPr>
        <w:rPr>
          <w:szCs w:val="20"/>
        </w:rPr>
      </w:pPr>
      <w:r>
        <w:lastRenderedPageBreak/>
        <w:t xml:space="preserve">The contents of a body part representing a change set MUST itself be a multipart document (see </w:t>
      </w:r>
      <w:hyperlink w:anchor="RFC2046" w:history="1">
        <w:r w:rsidRPr="00D838CF">
          <w:rPr>
            <w:rStyle w:val="Hyperlink"/>
            <w:b/>
          </w:rPr>
          <w:t>[RFC2046]</w:t>
        </w:r>
      </w:hyperlink>
      <w:r>
        <w:t xml:space="preserve">) with one body part for each operation in the change set. </w:t>
      </w:r>
      <w:r w:rsidRPr="0094284A">
        <w:rPr>
          <w:rStyle w:val="CommentReference"/>
          <w:szCs w:val="20"/>
        </w:rPr>
        <w:t>E</w:t>
      </w:r>
      <w:r w:rsidRPr="0094284A">
        <w:rPr>
          <w:szCs w:val="20"/>
        </w:rPr>
        <w:t xml:space="preserve">ach body part </w:t>
      </w:r>
      <w:r>
        <w:rPr>
          <w:szCs w:val="20"/>
        </w:rPr>
        <w:t xml:space="preserve">representing an operation in the change set </w:t>
      </w:r>
      <w:r w:rsidRPr="0094284A">
        <w:rPr>
          <w:szCs w:val="20"/>
        </w:rPr>
        <w:t xml:space="preserve">MUST specify a </w:t>
      </w:r>
      <w:r w:rsidRPr="0094284A">
        <w:rPr>
          <w:rStyle w:val="Datatype"/>
          <w:szCs w:val="20"/>
        </w:rPr>
        <w:t>Content-ID</w:t>
      </w:r>
      <w:r w:rsidRPr="0094284A">
        <w:rPr>
          <w:szCs w:val="20"/>
        </w:rPr>
        <w:t xml:space="preserve"> header with a </w:t>
      </w:r>
      <w:hyperlink w:anchor="sec_IdentifyingIndividualRequests" w:history="1">
        <w:r w:rsidRPr="0094284A">
          <w:rPr>
            <w:rStyle w:val="Hyperlink"/>
            <w:szCs w:val="20"/>
          </w:rPr>
          <w:t>request identifier</w:t>
        </w:r>
      </w:hyperlink>
      <w:r w:rsidRPr="0094284A">
        <w:rPr>
          <w:szCs w:val="20"/>
        </w:rPr>
        <w:t xml:space="preserve"> that is unique within the batch request. </w:t>
      </w:r>
    </w:p>
    <w:p w14:paraId="5F1D0A97" w14:textId="77777777" w:rsidR="005853A9" w:rsidRDefault="005853A9" w:rsidP="005853A9">
      <w:r>
        <w:t xml:space="preserve">A </w:t>
      </w:r>
      <w:r w:rsidRPr="00C137C5">
        <w:rPr>
          <w:rStyle w:val="Datatype"/>
        </w:rPr>
        <w:t>Content-Transfer-Encoding</w:t>
      </w:r>
      <w:r>
        <w:t xml:space="preserve"> header with value </w:t>
      </w:r>
      <w:r w:rsidRPr="00003098">
        <w:rPr>
          <w:rStyle w:val="Datatype"/>
        </w:rPr>
        <w:t>binary</w:t>
      </w:r>
      <w:r>
        <w:t xml:space="preserve"> may be included for historic reasons although this header is not used by HTTP and only needed for transmission via E-Mail. Neither clients nor services should rely on this header being present. </w:t>
      </w:r>
    </w:p>
    <w:p w14:paraId="782C38B7" w14:textId="77777777" w:rsidR="005853A9" w:rsidRDefault="005853A9" w:rsidP="005853A9">
      <w:r>
        <w:t xml:space="preserve">Preambles and epilogues in the multipart batch request body, as defined in </w:t>
      </w:r>
      <w:hyperlink w:anchor="RFC2046" w:history="1">
        <w:r w:rsidRPr="00D838CF">
          <w:rPr>
            <w:rStyle w:val="Hyperlink"/>
            <w:b/>
          </w:rPr>
          <w:t>[RFC2046]</w:t>
        </w:r>
      </w:hyperlink>
      <w:r>
        <w:t>, are valid but are assigned no meaning and thus MUST be ignored by processors of multipart batch requests.</w:t>
      </w:r>
    </w:p>
    <w:p w14:paraId="5388B9F8" w14:textId="77777777" w:rsidR="005853A9" w:rsidRDefault="005853A9" w:rsidP="005853A9">
      <w:pPr>
        <w:keepNext/>
      </w:pPr>
      <w:r>
        <w:t>The request URL of individual requests within a batch request or change set can use one of the following three formats:</w:t>
      </w:r>
    </w:p>
    <w:p w14:paraId="3F5331BD" w14:textId="77777777" w:rsidR="005853A9" w:rsidRDefault="005853A9" w:rsidP="005853A9">
      <w:pPr>
        <w:keepNext/>
        <w:numPr>
          <w:ilvl w:val="0"/>
          <w:numId w:val="12"/>
        </w:numPr>
      </w:pPr>
      <w:r>
        <w:t>Absolute URI with schema, host, port, and absolute resource path.</w:t>
      </w:r>
    </w:p>
    <w:p w14:paraId="75A806E9"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98</w:t>
      </w:r>
      <w:r>
        <w:rPr>
          <w:noProof/>
        </w:rPr>
        <w:fldChar w:fldCharType="end"/>
      </w:r>
      <w:r w:rsidRPr="003F1FAD">
        <w:t>:</w:t>
      </w:r>
    </w:p>
    <w:p w14:paraId="4A1DFE06" w14:textId="77777777" w:rsidR="005853A9" w:rsidRPr="00601C2A" w:rsidRDefault="005853A9" w:rsidP="005853A9">
      <w:pPr>
        <w:pStyle w:val="Code"/>
      </w:pPr>
      <w:r w:rsidRPr="00601C2A">
        <w:t>GET https://</w:t>
      </w:r>
      <w:r>
        <w:t>host:1234</w:t>
      </w:r>
      <w:r w:rsidRPr="00601C2A">
        <w:t>/path</w:t>
      </w:r>
      <w:r>
        <w:t>/service</w:t>
      </w:r>
      <w:r w:rsidRPr="00601C2A">
        <w:t>/People(1) HTTP/1.1 </w:t>
      </w:r>
    </w:p>
    <w:p w14:paraId="7BA6FCE0" w14:textId="77777777" w:rsidR="005853A9" w:rsidRDefault="005853A9" w:rsidP="005853A9">
      <w:pPr>
        <w:keepNext/>
        <w:numPr>
          <w:ilvl w:val="0"/>
          <w:numId w:val="12"/>
        </w:numPr>
      </w:pPr>
      <w:r>
        <w:t xml:space="preserve">Absolute resource path and separate </w:t>
      </w:r>
      <w:r w:rsidRPr="004875B7">
        <w:rPr>
          <w:rStyle w:val="Keyword"/>
        </w:rPr>
        <w:t>Host</w:t>
      </w:r>
      <w:r>
        <w:t xml:space="preserve"> header</w:t>
      </w:r>
    </w:p>
    <w:p w14:paraId="50400F44"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99</w:t>
      </w:r>
      <w:r>
        <w:rPr>
          <w:noProof/>
        </w:rPr>
        <w:fldChar w:fldCharType="end"/>
      </w:r>
      <w:r w:rsidRPr="003F1FAD">
        <w:t>:</w:t>
      </w:r>
    </w:p>
    <w:p w14:paraId="44968124" w14:textId="77777777" w:rsidR="005853A9" w:rsidRDefault="005853A9" w:rsidP="005853A9">
      <w:pPr>
        <w:pStyle w:val="Code"/>
      </w:pPr>
      <w:r w:rsidRPr="00601C2A">
        <w:t>GET /path</w:t>
      </w:r>
      <w:r>
        <w:t>/service</w:t>
      </w:r>
      <w:r w:rsidRPr="00601C2A">
        <w:t>/</w:t>
      </w:r>
      <w:proofErr w:type="gramStart"/>
      <w:r w:rsidRPr="00601C2A">
        <w:t>People(</w:t>
      </w:r>
      <w:proofErr w:type="gramEnd"/>
      <w:r w:rsidRPr="00601C2A">
        <w:t>1) HTTP/1.1</w:t>
      </w:r>
    </w:p>
    <w:p w14:paraId="5CE508F5" w14:textId="77777777" w:rsidR="005853A9" w:rsidRPr="00601C2A" w:rsidRDefault="005853A9" w:rsidP="005853A9">
      <w:pPr>
        <w:pStyle w:val="Code"/>
      </w:pPr>
      <w:r>
        <w:t xml:space="preserve">Host: </w:t>
      </w:r>
      <w:r w:rsidRPr="00601C2A">
        <w:t>myserver.mydomain.org</w:t>
      </w:r>
      <w:r>
        <w:t>:1234</w:t>
      </w:r>
    </w:p>
    <w:p w14:paraId="599598C3" w14:textId="77777777" w:rsidR="005853A9" w:rsidRDefault="005853A9" w:rsidP="005853A9">
      <w:pPr>
        <w:keepNext/>
        <w:numPr>
          <w:ilvl w:val="0"/>
          <w:numId w:val="12"/>
        </w:numPr>
      </w:pPr>
      <w:r>
        <w:t>Resource path relative to the batch request URI.</w:t>
      </w:r>
    </w:p>
    <w:p w14:paraId="5B12510C"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100</w:t>
      </w:r>
      <w:r>
        <w:rPr>
          <w:noProof/>
        </w:rPr>
        <w:fldChar w:fldCharType="end"/>
      </w:r>
      <w:r w:rsidRPr="003F1FAD">
        <w:t>:</w:t>
      </w:r>
    </w:p>
    <w:p w14:paraId="68BC1BE3" w14:textId="77777777" w:rsidR="005853A9" w:rsidRDefault="005853A9" w:rsidP="005853A9">
      <w:pPr>
        <w:pStyle w:val="Code"/>
      </w:pPr>
      <w:r w:rsidRPr="00601C2A">
        <w:t>GET </w:t>
      </w:r>
      <w:proofErr w:type="gramStart"/>
      <w:r w:rsidRPr="00601C2A">
        <w:t>People(</w:t>
      </w:r>
      <w:proofErr w:type="gramEnd"/>
      <w:r w:rsidRPr="00601C2A">
        <w:t>1) HTTP/1.1</w:t>
      </w:r>
    </w:p>
    <w:p w14:paraId="1386CE33" w14:textId="77777777" w:rsidR="005853A9" w:rsidRDefault="005853A9" w:rsidP="005853A9">
      <w:r>
        <w:t>Services MUST support all three formats for URLs of individual requests.</w:t>
      </w:r>
    </w:p>
    <w:p w14:paraId="35A1423C" w14:textId="77777777" w:rsidR="005853A9" w:rsidRDefault="005853A9" w:rsidP="005853A9">
      <w:r w:rsidRPr="00FE3836">
        <w:t xml:space="preserve">URLs must be </w:t>
      </w:r>
      <w:r>
        <w:t>correctly</w:t>
      </w:r>
      <w:r w:rsidRPr="00FE3836">
        <w:t xml:space="preserve"> percent</w:t>
      </w:r>
      <w:r>
        <w:t>-</w:t>
      </w:r>
      <w:r w:rsidRPr="00FE3836">
        <w:t>encoded</w:t>
      </w:r>
      <w:r>
        <w:t>. For relative URLs this means that colons in the path part, especially within key values, MUST be percent-encoded to avoid confusion with the scheme separator. Colons within the query part, i.e. after the question mark character (</w:t>
      </w:r>
      <w:r w:rsidRPr="003553BD">
        <w:rPr>
          <w:rStyle w:val="Datatype"/>
        </w:rPr>
        <w:t>?</w:t>
      </w:r>
      <w:r>
        <w:t xml:space="preserve">), need not </w:t>
      </w:r>
      <w:r w:rsidRPr="000A7FBD">
        <w:t>be percent</w:t>
      </w:r>
      <w:r>
        <w:t>-</w:t>
      </w:r>
      <w:r w:rsidRPr="000A7FBD">
        <w:t>encoded.</w:t>
      </w:r>
      <w:r>
        <w:t xml:space="preserve"> </w:t>
      </w:r>
    </w:p>
    <w:p w14:paraId="0676CB1F" w14:textId="77777777" w:rsidR="005853A9" w:rsidRDefault="005853A9" w:rsidP="005853A9">
      <w:pPr>
        <w:keepNext/>
      </w:pPr>
      <w:r>
        <w:t>Each body part that represents a single request MUST NOT include:</w:t>
      </w:r>
    </w:p>
    <w:p w14:paraId="165B1724" w14:textId="77777777" w:rsidR="005853A9" w:rsidRDefault="005853A9" w:rsidP="005853A9">
      <w:pPr>
        <w:numPr>
          <w:ilvl w:val="0"/>
          <w:numId w:val="8"/>
        </w:numPr>
      </w:pPr>
      <w:r w:rsidRPr="00E41ED4">
        <w:rPr>
          <w:rStyle w:val="Datatype"/>
        </w:rPr>
        <w:t>authentication</w:t>
      </w:r>
      <w:r>
        <w:t xml:space="preserve"> or </w:t>
      </w:r>
      <w:r w:rsidRPr="00E41ED4">
        <w:rPr>
          <w:rStyle w:val="Datatype"/>
        </w:rPr>
        <w:t>authorization</w:t>
      </w:r>
      <w:r>
        <w:t xml:space="preserve"> related HTTP headers </w:t>
      </w:r>
    </w:p>
    <w:p w14:paraId="3F93805E" w14:textId="77777777" w:rsidR="005853A9" w:rsidRDefault="005853A9" w:rsidP="005853A9">
      <w:pPr>
        <w:numPr>
          <w:ilvl w:val="0"/>
          <w:numId w:val="8"/>
        </w:numPr>
      </w:pPr>
      <w:r w:rsidRPr="00E41ED4">
        <w:rPr>
          <w:rStyle w:val="Datatype"/>
        </w:rPr>
        <w:t>Expect</w:t>
      </w:r>
      <w:r>
        <w:t xml:space="preserve">, </w:t>
      </w:r>
      <w:r w:rsidRPr="00E41ED4">
        <w:rPr>
          <w:rStyle w:val="Datatype"/>
        </w:rPr>
        <w:t>From</w:t>
      </w:r>
      <w:r>
        <w:t xml:space="preserve">, </w:t>
      </w:r>
      <w:r w:rsidRPr="00E41ED4">
        <w:rPr>
          <w:rStyle w:val="Datatype"/>
        </w:rPr>
        <w:t>Max-Forwards</w:t>
      </w:r>
      <w:r>
        <w:t xml:space="preserve">, </w:t>
      </w:r>
      <w:r w:rsidRPr="00E41ED4">
        <w:rPr>
          <w:rStyle w:val="Datatype"/>
        </w:rPr>
        <w:t>Range</w:t>
      </w:r>
      <w:r>
        <w:t xml:space="preserve">, or </w:t>
      </w:r>
      <w:r w:rsidRPr="00E41ED4">
        <w:rPr>
          <w:rStyle w:val="Datatype"/>
        </w:rPr>
        <w:t>TE</w:t>
      </w:r>
      <w:r>
        <w:t xml:space="preserve"> headers</w:t>
      </w:r>
    </w:p>
    <w:p w14:paraId="18B06A25" w14:textId="77777777" w:rsidR="005853A9" w:rsidRDefault="005853A9" w:rsidP="005853A9">
      <w:r>
        <w:t>Processors of batch requests MAY choose to disallow additional HTTP constructs in HTTP requests serialized within body parts. For example, a processor may choose to disallow chunked encoding to be used by such HTTP requests.</w:t>
      </w:r>
    </w:p>
    <w:p w14:paraId="42E4D8AB" w14:textId="77777777" w:rsidR="005853A9" w:rsidRDefault="005853A9" w:rsidP="005853A9">
      <w:pPr>
        <w:pStyle w:val="Caption"/>
      </w:pPr>
      <w:r w:rsidRPr="003F1FAD">
        <w:t xml:space="preserve">Example </w:t>
      </w:r>
      <w:bookmarkStart w:id="1661" w:name="BatchRequestExampleNumber"/>
      <w:r w:rsidRPr="003F1FAD">
        <w:fldChar w:fldCharType="begin"/>
      </w:r>
      <w:r w:rsidRPr="003F1FAD">
        <w:instrText xml:space="preserve"> SEQ Example \* ARABIC </w:instrText>
      </w:r>
      <w:r w:rsidRPr="003F1FAD">
        <w:fldChar w:fldCharType="separate"/>
      </w:r>
      <w:r>
        <w:rPr>
          <w:noProof/>
        </w:rPr>
        <w:t>101</w:t>
      </w:r>
      <w:r w:rsidRPr="003F1FAD">
        <w:fldChar w:fldCharType="end"/>
      </w:r>
      <w:bookmarkEnd w:id="1661"/>
      <w:r w:rsidRPr="003F1FAD">
        <w:t>:</w:t>
      </w:r>
      <w:r>
        <w:t xml:space="preserve"> a batch request that contains the following individual requests in the order listed</w:t>
      </w:r>
    </w:p>
    <w:p w14:paraId="6059000C" w14:textId="77777777" w:rsidR="005853A9" w:rsidRDefault="005853A9" w:rsidP="005853A9">
      <w:pPr>
        <w:pStyle w:val="Caption"/>
        <w:keepNext/>
        <w:numPr>
          <w:ilvl w:val="0"/>
          <w:numId w:val="19"/>
        </w:numPr>
      </w:pPr>
      <w:r>
        <w:t xml:space="preserve">A query </w:t>
      </w:r>
      <w:proofErr w:type="gramStart"/>
      <w:r>
        <w:t>request</w:t>
      </w:r>
      <w:proofErr w:type="gramEnd"/>
    </w:p>
    <w:p w14:paraId="5163A3BA" w14:textId="77777777" w:rsidR="005853A9" w:rsidRDefault="005853A9" w:rsidP="005853A9">
      <w:pPr>
        <w:pStyle w:val="Caption"/>
        <w:keepNext/>
        <w:numPr>
          <w:ilvl w:val="0"/>
          <w:numId w:val="19"/>
        </w:numPr>
      </w:pPr>
      <w:r>
        <w:t>A c</w:t>
      </w:r>
      <w:r w:rsidRPr="005D2D17">
        <w:t xml:space="preserve">hange </w:t>
      </w:r>
      <w:r>
        <w:t>s</w:t>
      </w:r>
      <w:r w:rsidRPr="005D2D17">
        <w:t>et</w:t>
      </w:r>
      <w:r>
        <w:t xml:space="preserve"> that contains the following requests:</w:t>
      </w:r>
    </w:p>
    <w:p w14:paraId="768CE877" w14:textId="77777777" w:rsidR="005853A9" w:rsidRDefault="005853A9" w:rsidP="005853A9">
      <w:pPr>
        <w:pStyle w:val="Caption"/>
        <w:keepNext/>
        <w:numPr>
          <w:ilvl w:val="0"/>
          <w:numId w:val="20"/>
        </w:numPr>
      </w:pPr>
      <w:r>
        <w:t xml:space="preserve">Insert entity (with </w:t>
      </w:r>
      <w:r w:rsidRPr="00556808">
        <w:rPr>
          <w:rStyle w:val="Datatype"/>
        </w:rPr>
        <w:t>Content-ID = 1</w:t>
      </w:r>
      <w:r>
        <w:t>)</w:t>
      </w:r>
    </w:p>
    <w:p w14:paraId="16BF0B87" w14:textId="77777777" w:rsidR="005853A9" w:rsidRDefault="005853A9" w:rsidP="005853A9">
      <w:pPr>
        <w:pStyle w:val="Caption"/>
        <w:keepNext/>
        <w:numPr>
          <w:ilvl w:val="0"/>
          <w:numId w:val="20"/>
        </w:numPr>
      </w:pPr>
      <w:r>
        <w:t xml:space="preserve">Update entity (with </w:t>
      </w:r>
      <w:r w:rsidRPr="00556808">
        <w:rPr>
          <w:rStyle w:val="Datatype"/>
        </w:rPr>
        <w:t xml:space="preserve">Content-ID = </w:t>
      </w:r>
      <w:r>
        <w:rPr>
          <w:rStyle w:val="Datatype"/>
        </w:rPr>
        <w:t>2</w:t>
      </w:r>
      <w:r>
        <w:t>)</w:t>
      </w:r>
    </w:p>
    <w:p w14:paraId="3A29FBE8" w14:textId="77777777" w:rsidR="005853A9" w:rsidRDefault="005853A9" w:rsidP="005853A9">
      <w:pPr>
        <w:pStyle w:val="Caption"/>
        <w:keepNext/>
        <w:numPr>
          <w:ilvl w:val="0"/>
          <w:numId w:val="19"/>
        </w:numPr>
      </w:pPr>
      <w:r>
        <w:t>A second query request</w:t>
      </w:r>
      <w:r w:rsidRPr="002A6F06">
        <w:t xml:space="preserve"> </w:t>
      </w:r>
    </w:p>
    <w:p w14:paraId="77B1C028" w14:textId="77777777" w:rsidR="005853A9" w:rsidRDefault="005853A9" w:rsidP="005853A9">
      <w:pPr>
        <w:pStyle w:val="Caption"/>
      </w:pPr>
      <w:r>
        <w:t xml:space="preserve">Note: For brevity, in the example, request bodies are excluded in favor of English descriptions inside </w:t>
      </w:r>
      <w:r w:rsidRPr="00D109EA">
        <w:rPr>
          <w:rStyle w:val="Datatype"/>
        </w:rPr>
        <w:t>&lt;&gt;</w:t>
      </w:r>
      <w:r>
        <w:t xml:space="preserve"> brackets and </w:t>
      </w:r>
      <w:r>
        <w:rPr>
          <w:rStyle w:val="Datatype"/>
        </w:rPr>
        <w:t>OData-Version</w:t>
      </w:r>
      <w:r>
        <w:t xml:space="preserve"> headers are omitted.</w:t>
      </w:r>
      <w:r w:rsidRPr="002A6F06">
        <w:t xml:space="preserve"> </w:t>
      </w:r>
    </w:p>
    <w:p w14:paraId="7925A64E" w14:textId="77777777" w:rsidR="005853A9" w:rsidRDefault="005853A9" w:rsidP="005853A9">
      <w:pPr>
        <w:pStyle w:val="Caption"/>
        <w:rPr>
          <w:rStyle w:val="Hyperlink"/>
        </w:rPr>
      </w:pPr>
      <w:r>
        <w:t xml:space="preserve">Note also that the two empty lines after the </w:t>
      </w:r>
      <w:r w:rsidRPr="00E4621C">
        <w:rPr>
          <w:rStyle w:val="Datatype"/>
        </w:rPr>
        <w:t>Host</w:t>
      </w:r>
      <w:r>
        <w:t xml:space="preserve"> header of the </w:t>
      </w:r>
      <w:r w:rsidRPr="00E4621C">
        <w:rPr>
          <w:rStyle w:val="Datatype"/>
        </w:rPr>
        <w:t>GET</w:t>
      </w:r>
      <w:r>
        <w:t xml:space="preserve"> request are necessary: the first is part of the </w:t>
      </w:r>
      <w:r w:rsidRPr="00E4621C">
        <w:rPr>
          <w:rStyle w:val="Datatype"/>
        </w:rPr>
        <w:t>GET</w:t>
      </w:r>
      <w:r>
        <w:t xml:space="preserve"> request header; the second is the empty body of the </w:t>
      </w:r>
      <w:r w:rsidRPr="00E4621C">
        <w:rPr>
          <w:rStyle w:val="Datatype"/>
        </w:rPr>
        <w:t>GET</w:t>
      </w:r>
      <w:r>
        <w:t xml:space="preserve"> request, followed by a </w:t>
      </w:r>
      <w:r w:rsidRPr="00E4621C">
        <w:rPr>
          <w:rStyle w:val="Datatype"/>
        </w:rPr>
        <w:t>CRLF</w:t>
      </w:r>
      <w:r>
        <w:t xml:space="preserve"> according to </w:t>
      </w:r>
      <w:hyperlink w:anchor="RFC2046" w:history="1">
        <w:r w:rsidRPr="00D838CF">
          <w:rPr>
            <w:rStyle w:val="Hyperlink"/>
            <w:b/>
          </w:rPr>
          <w:t>[RFC2046]</w:t>
        </w:r>
      </w:hyperlink>
      <w:r w:rsidRPr="00E4621C">
        <w:rPr>
          <w:rStyle w:val="Hyperlink"/>
        </w:rPr>
        <w:t>.</w:t>
      </w:r>
    </w:p>
    <w:p w14:paraId="3469EE34" w14:textId="77777777" w:rsidR="005853A9" w:rsidRPr="00E4621C" w:rsidDel="00E4621C" w:rsidRDefault="005853A9" w:rsidP="005853A9">
      <w:pPr>
        <w:pStyle w:val="Code"/>
      </w:pPr>
      <w:r w:rsidRPr="00E83FD1">
        <w:lastRenderedPageBreak/>
        <w:t xml:space="preserve">POST /service/$batch HTTP/1.1 </w:t>
      </w:r>
      <w:r w:rsidRPr="00E83FD1">
        <w:br/>
        <w:t xml:space="preserve">Host: host </w:t>
      </w:r>
      <w:r w:rsidRPr="00E83FD1">
        <w:br/>
        <w:t>OData-Version: 4.0</w:t>
      </w:r>
      <w:r w:rsidRPr="00E83FD1">
        <w:br/>
        <w:t>Content-Type: multipart/mixed;</w:t>
      </w:r>
      <w:r>
        <w:t xml:space="preserve"> </w:t>
      </w:r>
      <w:r w:rsidRPr="00E83FD1">
        <w:t>boundary=batch_36522ad7-fc75-4b56-8c71-56071383e77b</w:t>
      </w:r>
    </w:p>
    <w:p w14:paraId="5EE42212" w14:textId="77777777" w:rsidR="005853A9" w:rsidRDefault="005853A9" w:rsidP="005853A9">
      <w:pPr>
        <w:pStyle w:val="Code"/>
      </w:pPr>
      <w:r>
        <w:t>Content-Length: ###</w:t>
      </w:r>
    </w:p>
    <w:p w14:paraId="70FBFCEE" w14:textId="77777777" w:rsidR="005853A9" w:rsidRDefault="005853A9" w:rsidP="005853A9">
      <w:pPr>
        <w:pStyle w:val="Code"/>
      </w:pPr>
    </w:p>
    <w:p w14:paraId="0E2321FD" w14:textId="77777777" w:rsidR="005853A9" w:rsidDel="008E7A2E" w:rsidRDefault="005853A9" w:rsidP="005853A9">
      <w:pPr>
        <w:pStyle w:val="Code"/>
      </w:pPr>
      <w:r w:rsidRPr="00E83FD1">
        <w:t>--batch_36522ad7-fc75-4b56-8c71-56071383e77b</w:t>
      </w:r>
      <w:r>
        <w:br/>
      </w:r>
      <w:r w:rsidRPr="00E83FD1">
        <w:t xml:space="preserve">Content-Type: application/http </w:t>
      </w:r>
      <w:r w:rsidRPr="00E83FD1">
        <w:br/>
      </w:r>
      <w:r w:rsidRPr="00E83FD1">
        <w:br/>
        <w:t xml:space="preserve">GET /service/Customers('ALFKI') </w:t>
      </w:r>
      <w:r w:rsidRPr="00E83FD1">
        <w:br/>
        <w:t>Host: host</w:t>
      </w:r>
      <w:r>
        <w:br/>
      </w:r>
      <w:r w:rsidRPr="00E83FD1">
        <w:br/>
      </w:r>
      <w:r>
        <w:br/>
      </w:r>
      <w:r w:rsidRPr="00E83FD1">
        <w:t>--batch_36522ad7-fc75-4b56-8c71-56071383e77b</w:t>
      </w:r>
      <w:r w:rsidRPr="00E83FD1">
        <w:br/>
        <w:t>Content-Type: multipart/mixed;</w:t>
      </w:r>
      <w:r>
        <w:t xml:space="preserve"> </w:t>
      </w:r>
      <w:r w:rsidRPr="00E83FD1">
        <w:t>boundary=changeset_77162fcd-b8da-41ac-a9f8-</w:t>
      </w:r>
      <w:r>
        <w:t>9357efbbd</w:t>
      </w:r>
      <w:r>
        <w:br/>
      </w:r>
    </w:p>
    <w:p w14:paraId="74DB8D32" w14:textId="77777777" w:rsidR="005853A9" w:rsidRDefault="005853A9" w:rsidP="005853A9">
      <w:pPr>
        <w:pStyle w:val="Code"/>
      </w:pPr>
      <w:r w:rsidRPr="00E83FD1">
        <w:t>--changeset_77162fcd-b8da-41ac-a9f8-</w:t>
      </w:r>
      <w:r>
        <w:t>9357efbbd</w:t>
      </w:r>
      <w:r w:rsidRPr="00E83FD1">
        <w:t xml:space="preserve"> </w:t>
      </w:r>
      <w:r w:rsidRPr="00E83FD1">
        <w:br/>
        <w:t xml:space="preserve">Content-Type: application/http </w:t>
      </w:r>
      <w:r w:rsidRPr="00E83FD1">
        <w:br/>
        <w:t>Content-ID: 1</w:t>
      </w:r>
      <w:r w:rsidRPr="00E83FD1">
        <w:br/>
      </w:r>
      <w:r w:rsidRPr="00E83FD1">
        <w:br/>
        <w:t xml:space="preserve">POST /service/Customers HTTP/1.1 </w:t>
      </w:r>
      <w:r w:rsidRPr="00E83FD1">
        <w:br/>
        <w:t>Host: host</w:t>
      </w:r>
      <w:r w:rsidRPr="00E83FD1">
        <w:br/>
        <w:t>Content-Type: application/</w:t>
      </w:r>
      <w:r>
        <w:t>json</w:t>
      </w:r>
      <w:r w:rsidRPr="00E83FD1">
        <w:t xml:space="preserve"> </w:t>
      </w:r>
      <w:r w:rsidRPr="00E83FD1">
        <w:br/>
        <w:t xml:space="preserve">Content-Length: ### </w:t>
      </w:r>
      <w:r w:rsidRPr="00E83FD1">
        <w:br/>
      </w:r>
      <w:r w:rsidRPr="00E83FD1">
        <w:br/>
        <w:t>&lt;</w:t>
      </w:r>
      <w:r>
        <w:t>JSON</w:t>
      </w:r>
      <w:r w:rsidRPr="00E83FD1">
        <w:t xml:space="preserve"> representation of a new Customer&gt;</w:t>
      </w:r>
    </w:p>
    <w:p w14:paraId="25C4B066" w14:textId="77777777" w:rsidR="005853A9" w:rsidRDefault="005853A9" w:rsidP="005853A9">
      <w:pPr>
        <w:pStyle w:val="Code"/>
      </w:pPr>
      <w:r w:rsidRPr="00E83FD1">
        <w:t>--changeset_77162fcd-b8da-41ac-a9f8-</w:t>
      </w:r>
      <w:r>
        <w:t>9357efbbd</w:t>
      </w:r>
      <w:r w:rsidRPr="00E83FD1">
        <w:t xml:space="preserve"> </w:t>
      </w:r>
      <w:r w:rsidRPr="00E83FD1">
        <w:br/>
        <w:t xml:space="preserve">Content-Type: application/http </w:t>
      </w:r>
      <w:r w:rsidRPr="00E83FD1">
        <w:br/>
        <w:t>Content-ID: 2</w:t>
      </w:r>
      <w:r w:rsidRPr="00E83FD1">
        <w:br/>
      </w:r>
      <w:r w:rsidRPr="00E83FD1">
        <w:br/>
        <w:t xml:space="preserve">PATCH /service/Customers('ALFKI') HTTP/1.1 </w:t>
      </w:r>
      <w:r w:rsidRPr="00E83FD1">
        <w:br/>
        <w:t xml:space="preserve">Host: host </w:t>
      </w:r>
      <w:r w:rsidRPr="00E83FD1">
        <w:br/>
        <w:t xml:space="preserve">Content-Type: application/json </w:t>
      </w:r>
      <w:r w:rsidRPr="00E83FD1">
        <w:br/>
        <w:t xml:space="preserve">If-Match: </w:t>
      </w:r>
      <w:proofErr w:type="spellStart"/>
      <w:r w:rsidRPr="00E83FD1">
        <w:t>xxxxx</w:t>
      </w:r>
      <w:proofErr w:type="spellEnd"/>
      <w:r w:rsidRPr="00E83FD1">
        <w:t xml:space="preserve"> </w:t>
      </w:r>
    </w:p>
    <w:p w14:paraId="05B00F00" w14:textId="77777777" w:rsidR="005853A9" w:rsidRPr="00E83FD1" w:rsidRDefault="005853A9" w:rsidP="005853A9">
      <w:pPr>
        <w:pStyle w:val="Code"/>
      </w:pPr>
      <w:r>
        <w:t>Prefer: return=minimal</w:t>
      </w:r>
      <w:r w:rsidRPr="00E83FD1">
        <w:br/>
        <w:t xml:space="preserve">Content-Length: ### </w:t>
      </w:r>
      <w:r w:rsidRPr="00E83FD1">
        <w:br/>
      </w:r>
      <w:r w:rsidRPr="00E83FD1">
        <w:br/>
        <w:t xml:space="preserve">&lt;JSON representation of </w:t>
      </w:r>
      <w:r>
        <w:t xml:space="preserve">changes to </w:t>
      </w:r>
      <w:r w:rsidRPr="00E83FD1">
        <w:t>Customer ALFKI&gt;</w:t>
      </w:r>
    </w:p>
    <w:p w14:paraId="4E3C3396" w14:textId="77777777" w:rsidR="005853A9" w:rsidRDefault="005853A9" w:rsidP="005853A9">
      <w:pPr>
        <w:pStyle w:val="Code"/>
      </w:pPr>
      <w:r w:rsidRPr="00E83FD1">
        <w:t>--changeset_77162fcd-b8da-41ac-a9f8-</w:t>
      </w:r>
      <w:r>
        <w:t>9357efbbd</w:t>
      </w:r>
      <w:r w:rsidRPr="00E83FD1">
        <w:t>--</w:t>
      </w:r>
      <w:r w:rsidRPr="00E83FD1">
        <w:br/>
        <w:t xml:space="preserve">--batch_36522ad7-fc75-4b56-8c71-56071383e77b </w:t>
      </w:r>
      <w:r w:rsidRPr="00E83FD1">
        <w:br/>
        <w:t xml:space="preserve">Content-Type: application/http </w:t>
      </w:r>
      <w:r w:rsidRPr="00E83FD1">
        <w:br/>
      </w:r>
      <w:r w:rsidRPr="00E83FD1">
        <w:br/>
        <w:t xml:space="preserve">GET /service/Products HTTP/1.1 </w:t>
      </w:r>
      <w:r w:rsidRPr="00E83FD1">
        <w:br/>
        <w:t xml:space="preserve">Host: host </w:t>
      </w:r>
      <w:r w:rsidRPr="00E83FD1">
        <w:br/>
      </w:r>
      <w:r>
        <w:br/>
      </w:r>
      <w:r w:rsidRPr="00E83FD1">
        <w:br/>
        <w:t>--batch_36522ad7-fc75-4b56-8c71-56071383e77b--</w:t>
      </w:r>
    </w:p>
    <w:bookmarkStart w:id="1662" w:name="_Change_Sets"/>
    <w:bookmarkStart w:id="1663" w:name="_Toc477876726"/>
    <w:bookmarkStart w:id="1664" w:name="sec_ReferencingNewEntities"/>
    <w:bookmarkStart w:id="1665" w:name="_Toc370126143"/>
    <w:bookmarkStart w:id="1666" w:name="_Toc370374940"/>
    <w:bookmarkEnd w:id="1662"/>
    <w:p w14:paraId="7693F15B" w14:textId="77777777" w:rsidR="005853A9" w:rsidRDefault="005853A9" w:rsidP="005853A9">
      <w:pPr>
        <w:pStyle w:val="Heading4"/>
        <w:numPr>
          <w:ilvl w:val="3"/>
          <w:numId w:val="2"/>
        </w:numPr>
        <w:tabs>
          <w:tab w:val="left" w:pos="567"/>
        </w:tabs>
      </w:pPr>
      <w:r>
        <w:fldChar w:fldCharType="begin"/>
      </w:r>
      <w:r>
        <w:instrText xml:space="preserve"> HYPERLINK  \l "sec_ReferencingNewEntities" </w:instrText>
      </w:r>
      <w:r>
        <w:fldChar w:fldCharType="separate"/>
      </w:r>
      <w:bookmarkStart w:id="1667" w:name="_Toc30089808"/>
      <w:bookmarkStart w:id="1668" w:name="_Toc24040583"/>
      <w:bookmarkStart w:id="1669" w:name="_Toc19866167"/>
      <w:bookmarkStart w:id="1670" w:name="_Toc12019627"/>
      <w:bookmarkStart w:id="1671" w:name="_Toc31359026"/>
      <w:r w:rsidRPr="00C3320D">
        <w:rPr>
          <w:rStyle w:val="Hyperlink"/>
        </w:rPr>
        <w:t>Referencing New Entities</w:t>
      </w:r>
      <w:bookmarkEnd w:id="1663"/>
      <w:bookmarkEnd w:id="1664"/>
      <w:bookmarkEnd w:id="1667"/>
      <w:bookmarkEnd w:id="1668"/>
      <w:bookmarkEnd w:id="1669"/>
      <w:bookmarkEnd w:id="1670"/>
      <w:bookmarkEnd w:id="1671"/>
      <w:r>
        <w:fldChar w:fldCharType="end"/>
      </w:r>
    </w:p>
    <w:p w14:paraId="249F3788" w14:textId="77777777" w:rsidR="005853A9" w:rsidRDefault="005853A9" w:rsidP="005853A9">
      <w:r>
        <w:t xml:space="preserve">Entities created by an </w:t>
      </w:r>
      <w:hyperlink w:anchor="sec_CreateanEntity" w:history="1">
        <w:r w:rsidRPr="002A42EE">
          <w:rPr>
            <w:rStyle w:val="Hyperlink"/>
          </w:rPr>
          <w:t>Insert</w:t>
        </w:r>
      </w:hyperlink>
      <w:r>
        <w:t xml:space="preserve"> request can be referenced in the request URL of subsequent requests within the same change set. Services MAY also support referencing across change sets, in which case they SHOULD advertise this support by specifying </w:t>
      </w:r>
      <w:r w:rsidRPr="00951722">
        <w:t xml:space="preserve">the </w:t>
      </w:r>
      <w:proofErr w:type="spellStart"/>
      <w:r>
        <w:rPr>
          <w:rStyle w:val="Datatype"/>
        </w:rPr>
        <w:t>ReferencesAcrossChangeSetsSupported</w:t>
      </w:r>
      <w:proofErr w:type="spellEnd"/>
      <w:r>
        <w:t xml:space="preserve"> property</w:t>
      </w:r>
      <w:r w:rsidRPr="00951722" w:rsidDel="00E01191">
        <w:t xml:space="preserve"> </w:t>
      </w:r>
      <w:r>
        <w:t>in the</w:t>
      </w:r>
      <w:r w:rsidRPr="00951722">
        <w:t xml:space="preserve"> </w:t>
      </w:r>
      <w:hyperlink r:id="rId112" w:anchor="BatchSupport" w:history="1">
        <w:proofErr w:type="spellStart"/>
        <w:r w:rsidRPr="00F24D4A">
          <w:rPr>
            <w:rStyle w:val="Hyperlink"/>
            <w:rFonts w:ascii="Courier New" w:hAnsi="Courier New"/>
          </w:rPr>
          <w:t>Capabilities.BatchSupport</w:t>
        </w:r>
        <w:proofErr w:type="spellEnd"/>
      </w:hyperlink>
      <w:r w:rsidRPr="00E01191">
        <w:t xml:space="preserve"> </w:t>
      </w:r>
      <w:r>
        <w:t xml:space="preserve">term applied to the entity container, see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0B221F78"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102</w:t>
      </w:r>
      <w:r>
        <w:rPr>
          <w:noProof/>
        </w:rPr>
        <w:fldChar w:fldCharType="end"/>
      </w:r>
      <w:r w:rsidRPr="003F1FAD">
        <w:t>:</w:t>
      </w:r>
      <w:r>
        <w:t xml:space="preserve"> a batch request that contains the following operations in the order listed:</w:t>
      </w:r>
    </w:p>
    <w:p w14:paraId="371E07E0" w14:textId="77777777" w:rsidR="005853A9" w:rsidRDefault="005853A9" w:rsidP="005853A9">
      <w:pPr>
        <w:pStyle w:val="Caption"/>
      </w:pPr>
      <w:r>
        <w:t>A change set that contains the following requests:</w:t>
      </w:r>
    </w:p>
    <w:p w14:paraId="1620E894" w14:textId="77777777" w:rsidR="005853A9" w:rsidRDefault="005853A9" w:rsidP="005853A9">
      <w:pPr>
        <w:pStyle w:val="Caption"/>
        <w:keepNext/>
        <w:numPr>
          <w:ilvl w:val="0"/>
          <w:numId w:val="21"/>
        </w:numPr>
      </w:pPr>
      <w:r>
        <w:lastRenderedPageBreak/>
        <w:t xml:space="preserve">Insert a new entity (with </w:t>
      </w:r>
      <w:r w:rsidRPr="00556808">
        <w:rPr>
          <w:rStyle w:val="Datatype"/>
        </w:rPr>
        <w:t>Content-ID = 1</w:t>
      </w:r>
      <w:r>
        <w:t>)</w:t>
      </w:r>
    </w:p>
    <w:p w14:paraId="07874532" w14:textId="77777777" w:rsidR="005853A9" w:rsidRDefault="005853A9" w:rsidP="005853A9">
      <w:pPr>
        <w:pStyle w:val="Caption"/>
        <w:keepNext/>
        <w:numPr>
          <w:ilvl w:val="0"/>
          <w:numId w:val="21"/>
        </w:numPr>
      </w:pPr>
      <w:r>
        <w:t xml:space="preserve">Insert a second new entity (references request with </w:t>
      </w:r>
      <w:r w:rsidRPr="00556808">
        <w:rPr>
          <w:rStyle w:val="Datatype"/>
        </w:rPr>
        <w:t>Content-ID = 1</w:t>
      </w:r>
      <w:r>
        <w:t>)</w:t>
      </w:r>
    </w:p>
    <w:p w14:paraId="6B7630F4" w14:textId="77777777" w:rsidR="005853A9" w:rsidRDefault="005853A9" w:rsidP="005853A9">
      <w:pPr>
        <w:pStyle w:val="Code"/>
      </w:pPr>
      <w:r w:rsidRPr="00317359">
        <w:t xml:space="preserve">POST /service/$batch HTTP/1.1 </w:t>
      </w:r>
      <w:r w:rsidRPr="00317359">
        <w:br/>
        <w:t xml:space="preserve">Host: host </w:t>
      </w:r>
      <w:r w:rsidRPr="00317359">
        <w:br/>
        <w:t>OData-Version: 4.0</w:t>
      </w:r>
      <w:r w:rsidRPr="00317359">
        <w:br/>
        <w:t>Content-Type: multipart/mixed;</w:t>
      </w:r>
      <w:r>
        <w:t xml:space="preserve"> </w:t>
      </w:r>
      <w:r w:rsidRPr="00317359">
        <w:t>boundary=batch_36522ad7-fc75-4b56-8c71-56071383e77b</w:t>
      </w:r>
      <w:r w:rsidRPr="00317359">
        <w:br/>
      </w:r>
      <w:r w:rsidRPr="00317359" w:rsidDel="007D5DBA">
        <w:t xml:space="preserve">Content-Length: ### </w:t>
      </w:r>
      <w:r w:rsidRPr="00317359" w:rsidDel="007D5DBA">
        <w:br/>
      </w:r>
      <w:r w:rsidRPr="00317359">
        <w:br/>
        <w:t>--batch_36522ad7-fc75-4b56-8c71-56071383e77b</w:t>
      </w:r>
      <w:r w:rsidRPr="00317359">
        <w:br/>
        <w:t>Content-Type: multipart/mixed;</w:t>
      </w:r>
      <w:r>
        <w:t xml:space="preserve"> </w:t>
      </w:r>
      <w:r w:rsidRPr="00317359">
        <w:t>boundary=changeset_77162fcd-b8da-41ac-a9f8-</w:t>
      </w:r>
      <w:r>
        <w:t>9357efbbd</w:t>
      </w:r>
      <w:r w:rsidRPr="00317359" w:rsidDel="007D5DBA">
        <w:br/>
      </w:r>
      <w:r w:rsidRPr="00317359">
        <w:br/>
        <w:t>--</w:t>
      </w:r>
      <w:proofErr w:type="spellStart"/>
      <w:r w:rsidRPr="00317359">
        <w:t>changeset_77162fcd-b8da-41ac-a9f8-</w:t>
      </w:r>
      <w:r>
        <w:t>9357efbbd</w:t>
      </w:r>
      <w:proofErr w:type="spellEnd"/>
      <w:r w:rsidRPr="00317359">
        <w:br/>
        <w:t xml:space="preserve">Content-Type: application/http </w:t>
      </w:r>
      <w:r w:rsidRPr="00317359">
        <w:br/>
        <w:t xml:space="preserve">Content-ID: 1 </w:t>
      </w:r>
      <w:r w:rsidRPr="00317359">
        <w:br/>
      </w:r>
      <w:r w:rsidRPr="00317359">
        <w:br/>
        <w:t xml:space="preserve">POST /service/Customers HTTP/1.1 </w:t>
      </w:r>
      <w:r w:rsidRPr="00317359">
        <w:br/>
        <w:t xml:space="preserve">Host: host  </w:t>
      </w:r>
      <w:r w:rsidRPr="00317359">
        <w:br/>
        <w:t>Content-Type: application/</w:t>
      </w:r>
      <w:r>
        <w:t>json</w:t>
      </w:r>
      <w:r w:rsidRPr="00317359">
        <w:t xml:space="preserve"> </w:t>
      </w:r>
      <w:r w:rsidRPr="00317359">
        <w:br/>
      </w:r>
      <w:r w:rsidRPr="00317359" w:rsidDel="007D5DBA">
        <w:t xml:space="preserve">Content-Length: ### </w:t>
      </w:r>
      <w:r w:rsidRPr="00317359" w:rsidDel="007D5DBA">
        <w:br/>
      </w:r>
      <w:r w:rsidRPr="00317359">
        <w:br/>
        <w:t>&lt;</w:t>
      </w:r>
      <w:r>
        <w:t>JSON</w:t>
      </w:r>
      <w:r w:rsidRPr="00317359">
        <w:t xml:space="preserve"> representation of a new Customer</w:t>
      </w:r>
      <w:r>
        <w:t xml:space="preserve"> entity</w:t>
      </w:r>
      <w:r w:rsidRPr="00317359">
        <w:t>&gt;</w:t>
      </w:r>
      <w:r w:rsidRPr="00317359">
        <w:br/>
        <w:t>--changeset_77162fcd-b8da-41ac-a9f8-</w:t>
      </w:r>
      <w:r>
        <w:t>9357efbbd</w:t>
      </w:r>
      <w:r w:rsidRPr="00317359">
        <w:br/>
        <w:t xml:space="preserve">Content-Type: application/http </w:t>
      </w:r>
      <w:r w:rsidRPr="00317359">
        <w:br/>
        <w:t xml:space="preserve">Content-ID: </w:t>
      </w:r>
      <w:r>
        <w:t>2</w:t>
      </w:r>
    </w:p>
    <w:p w14:paraId="3040FDC6" w14:textId="77777777" w:rsidR="005853A9" w:rsidRPr="00317359" w:rsidDel="007D5DBA" w:rsidRDefault="005853A9" w:rsidP="005853A9">
      <w:pPr>
        <w:pStyle w:val="Code"/>
      </w:pPr>
      <w:r w:rsidRPr="00317359">
        <w:br/>
        <w:t xml:space="preserve">POST $1/Orders HTTP/1.1 </w:t>
      </w:r>
      <w:r w:rsidRPr="00317359">
        <w:br/>
        <w:t xml:space="preserve">Host: host </w:t>
      </w:r>
      <w:r w:rsidRPr="00317359">
        <w:br/>
        <w:t>Content-Type: application/</w:t>
      </w:r>
      <w:r>
        <w:t>json</w:t>
      </w:r>
      <w:r w:rsidRPr="00317359">
        <w:t xml:space="preserve"> </w:t>
      </w:r>
      <w:r w:rsidRPr="00317359">
        <w:br/>
      </w:r>
      <w:r w:rsidRPr="00317359" w:rsidDel="007D5DBA">
        <w:t xml:space="preserve">Content-Length: ### </w:t>
      </w:r>
      <w:r w:rsidRPr="00317359" w:rsidDel="007D5DBA">
        <w:br/>
      </w:r>
      <w:r w:rsidRPr="00317359">
        <w:br/>
        <w:t>&lt;</w:t>
      </w:r>
      <w:r>
        <w:t>JSON</w:t>
      </w:r>
      <w:r w:rsidRPr="00317359">
        <w:t xml:space="preserve"> representation of a new Order&gt;</w:t>
      </w:r>
      <w:r w:rsidRPr="00317359">
        <w:br/>
        <w:t>--changeset_77162fcd-b8da-41ac-a9f8-</w:t>
      </w:r>
      <w:r>
        <w:t>9357efbbd</w:t>
      </w:r>
      <w:r w:rsidRPr="00317359">
        <w:t>--</w:t>
      </w:r>
      <w:r w:rsidRPr="00317359">
        <w:br/>
        <w:t>--batch_36522ad7-fc75-4b56-8c71-56071383e77b--</w:t>
      </w:r>
    </w:p>
    <w:bookmarkStart w:id="1672" w:name="_Toc477876727"/>
    <w:bookmarkStart w:id="1673" w:name="sec_ReferencinganETag"/>
    <w:p w14:paraId="48545598" w14:textId="77777777" w:rsidR="005853A9" w:rsidRDefault="005853A9" w:rsidP="005853A9">
      <w:pPr>
        <w:pStyle w:val="Heading4"/>
        <w:numPr>
          <w:ilvl w:val="3"/>
          <w:numId w:val="2"/>
        </w:numPr>
        <w:tabs>
          <w:tab w:val="left" w:pos="567"/>
        </w:tabs>
      </w:pPr>
      <w:r>
        <w:fldChar w:fldCharType="begin"/>
      </w:r>
      <w:r>
        <w:instrText xml:space="preserve"> HYPERLINK  \l "sec_ReferencinganETag" </w:instrText>
      </w:r>
      <w:r>
        <w:fldChar w:fldCharType="separate"/>
      </w:r>
      <w:bookmarkStart w:id="1674" w:name="_Toc30089809"/>
      <w:bookmarkStart w:id="1675" w:name="_Toc24040584"/>
      <w:bookmarkStart w:id="1676" w:name="_Toc19866168"/>
      <w:bookmarkStart w:id="1677" w:name="_Toc12019628"/>
      <w:bookmarkStart w:id="1678" w:name="_Toc31359027"/>
      <w:r w:rsidRPr="00C3320D">
        <w:rPr>
          <w:rStyle w:val="Hyperlink"/>
        </w:rPr>
        <w:t xml:space="preserve">Referencing an </w:t>
      </w:r>
      <w:proofErr w:type="spellStart"/>
      <w:r w:rsidRPr="00C3320D">
        <w:rPr>
          <w:rStyle w:val="Hyperlink"/>
        </w:rPr>
        <w:t>ETag</w:t>
      </w:r>
      <w:bookmarkEnd w:id="1672"/>
      <w:bookmarkEnd w:id="1673"/>
      <w:bookmarkEnd w:id="1674"/>
      <w:bookmarkEnd w:id="1675"/>
      <w:bookmarkEnd w:id="1676"/>
      <w:bookmarkEnd w:id="1677"/>
      <w:bookmarkEnd w:id="1678"/>
      <w:proofErr w:type="spellEnd"/>
      <w:r>
        <w:fldChar w:fldCharType="end"/>
      </w:r>
    </w:p>
    <w:p w14:paraId="666478B1"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103</w:t>
      </w:r>
      <w:r>
        <w:rPr>
          <w:noProof/>
        </w:rPr>
        <w:fldChar w:fldCharType="end"/>
      </w:r>
      <w:r w:rsidRPr="003F1FAD">
        <w:t>:</w:t>
      </w:r>
      <w:r>
        <w:t xml:space="preserve"> a batch request that contains the following operations in the order listed:</w:t>
      </w:r>
    </w:p>
    <w:p w14:paraId="3776FB4A" w14:textId="77777777" w:rsidR="005853A9" w:rsidRDefault="005853A9" w:rsidP="005853A9">
      <w:pPr>
        <w:pStyle w:val="Caption"/>
        <w:keepNext/>
        <w:numPr>
          <w:ilvl w:val="0"/>
          <w:numId w:val="21"/>
        </w:numPr>
      </w:pPr>
      <w:r>
        <w:t xml:space="preserve">Get an Employee (with </w:t>
      </w:r>
      <w:r w:rsidRPr="00556808">
        <w:rPr>
          <w:rStyle w:val="Datatype"/>
        </w:rPr>
        <w:t>Content-ID = 1</w:t>
      </w:r>
      <w:r>
        <w:t>)</w:t>
      </w:r>
    </w:p>
    <w:p w14:paraId="6A930951" w14:textId="77777777" w:rsidR="005853A9" w:rsidRDefault="005853A9" w:rsidP="005853A9">
      <w:pPr>
        <w:pStyle w:val="Caption"/>
        <w:keepNext/>
        <w:numPr>
          <w:ilvl w:val="0"/>
          <w:numId w:val="21"/>
        </w:numPr>
      </w:pPr>
      <w:r>
        <w:t>Update the salary only if the employee has not changed</w:t>
      </w:r>
    </w:p>
    <w:p w14:paraId="25D9548D" w14:textId="77777777" w:rsidR="005853A9" w:rsidRDefault="005853A9" w:rsidP="005853A9">
      <w:pPr>
        <w:pStyle w:val="Code"/>
      </w:pPr>
      <w:r w:rsidRPr="00317359">
        <w:t xml:space="preserve">POST /service/$batch HTTP/1.1 </w:t>
      </w:r>
      <w:r w:rsidRPr="00317359">
        <w:br/>
        <w:t xml:space="preserve">Host: host </w:t>
      </w:r>
      <w:r w:rsidRPr="00317359">
        <w:br/>
        <w:t>OData-Version: 4.0</w:t>
      </w:r>
      <w:r w:rsidRPr="00317359">
        <w:br/>
        <w:t>Content-Type: multipart/mixed;</w:t>
      </w:r>
      <w:r>
        <w:t xml:space="preserve"> </w:t>
      </w:r>
      <w:r w:rsidRPr="00317359">
        <w:t>boundary=batch_36522ad7-fc75-4b56-8c71-56071383e77b</w:t>
      </w:r>
      <w:r w:rsidRPr="00317359">
        <w:br/>
      </w:r>
      <w:r w:rsidRPr="00317359" w:rsidDel="007D5DBA">
        <w:t xml:space="preserve">Content-Length: ### </w:t>
      </w:r>
      <w:r w:rsidRPr="00317359" w:rsidDel="007D5DBA">
        <w:br/>
      </w:r>
      <w:r w:rsidRPr="00317359">
        <w:br/>
        <w:t>--batch_36522ad7-fc75-4b56-8c71-56071383e77b</w:t>
      </w:r>
      <w:r w:rsidRPr="00317359">
        <w:br/>
        <w:t xml:space="preserve">Content-Type: application/http </w:t>
      </w:r>
      <w:r w:rsidRPr="00317359">
        <w:br/>
        <w:t xml:space="preserve">Content-ID: 1 </w:t>
      </w:r>
      <w:r w:rsidRPr="00317359">
        <w:br/>
      </w:r>
      <w:r w:rsidRPr="00317359">
        <w:br/>
      </w:r>
      <w:r>
        <w:t>GET</w:t>
      </w:r>
      <w:r w:rsidRPr="00317359">
        <w:t xml:space="preserve"> /service/</w:t>
      </w:r>
      <w:r>
        <w:t xml:space="preserve">Employees(0) </w:t>
      </w:r>
      <w:r w:rsidRPr="00317359">
        <w:t xml:space="preserve">HTTP/1.1 </w:t>
      </w:r>
      <w:r w:rsidRPr="00317359">
        <w:br/>
        <w:t xml:space="preserve">Host: host  </w:t>
      </w:r>
      <w:r w:rsidRPr="00317359">
        <w:br/>
      </w:r>
      <w:r>
        <w:t>Accept</w:t>
      </w:r>
      <w:r w:rsidRPr="00317359">
        <w:t>: application/</w:t>
      </w:r>
      <w:r>
        <w:t>json</w:t>
      </w:r>
    </w:p>
    <w:p w14:paraId="1D8D5CD2" w14:textId="77777777" w:rsidR="005853A9" w:rsidRPr="00317359" w:rsidDel="007D5DBA" w:rsidRDefault="005853A9" w:rsidP="005853A9">
      <w:pPr>
        <w:pStyle w:val="Code"/>
      </w:pPr>
      <w:r w:rsidRPr="00317359">
        <w:br/>
      </w:r>
    </w:p>
    <w:p w14:paraId="532EB596" w14:textId="77777777" w:rsidR="005853A9" w:rsidRDefault="005853A9" w:rsidP="005853A9">
      <w:pPr>
        <w:pStyle w:val="Code"/>
      </w:pPr>
      <w:r w:rsidRPr="00317359">
        <w:t>--batch_36522ad7-fc75-4b56-8c71-56071383e77b</w:t>
      </w:r>
      <w:r w:rsidRPr="00317359">
        <w:br/>
        <w:t xml:space="preserve">Content-Type: application/http </w:t>
      </w:r>
      <w:r w:rsidRPr="00317359">
        <w:br/>
        <w:t xml:space="preserve">Content-ID: </w:t>
      </w:r>
      <w:r>
        <w:t>2</w:t>
      </w:r>
    </w:p>
    <w:p w14:paraId="41F91867" w14:textId="77777777" w:rsidR="005853A9" w:rsidRDefault="005853A9" w:rsidP="005853A9">
      <w:pPr>
        <w:pStyle w:val="Code"/>
      </w:pPr>
      <w:r w:rsidRPr="00317359">
        <w:lastRenderedPageBreak/>
        <w:br/>
      </w:r>
      <w:r>
        <w:t>PATCH</w:t>
      </w:r>
      <w:r w:rsidRPr="00317359">
        <w:t xml:space="preserve"> </w:t>
      </w:r>
      <w:r>
        <w:t>/service/</w:t>
      </w:r>
      <w:proofErr w:type="gramStart"/>
      <w:r>
        <w:t>Employees(</w:t>
      </w:r>
      <w:proofErr w:type="gramEnd"/>
      <w:r>
        <w:t>0)</w:t>
      </w:r>
      <w:r w:rsidRPr="00317359">
        <w:t xml:space="preserve"> HTTP/1.1 </w:t>
      </w:r>
      <w:r w:rsidRPr="00317359">
        <w:br/>
        <w:t xml:space="preserve">Host: host </w:t>
      </w:r>
      <w:r w:rsidRPr="00317359">
        <w:br/>
        <w:t>Content-Type: application/</w:t>
      </w:r>
      <w:r>
        <w:t>json</w:t>
      </w:r>
      <w:r w:rsidRPr="00317359">
        <w:t xml:space="preserve"> </w:t>
      </w:r>
      <w:r w:rsidRPr="00317359">
        <w:br/>
      </w:r>
      <w:r w:rsidRPr="00317359" w:rsidDel="007D5DBA">
        <w:t xml:space="preserve">Content-Length: ### </w:t>
      </w:r>
      <w:r w:rsidRPr="00317359" w:rsidDel="007D5DBA">
        <w:br/>
      </w:r>
      <w:r>
        <w:t>If-Match: $1</w:t>
      </w:r>
      <w:r w:rsidRPr="00317359">
        <w:br/>
      </w:r>
    </w:p>
    <w:p w14:paraId="0C2A0A40" w14:textId="77777777" w:rsidR="005853A9" w:rsidRDefault="005853A9" w:rsidP="005853A9">
      <w:pPr>
        <w:pStyle w:val="Code"/>
      </w:pPr>
      <w:r>
        <w:t>{</w:t>
      </w:r>
    </w:p>
    <w:p w14:paraId="43D80321" w14:textId="77777777" w:rsidR="005853A9" w:rsidRDefault="005853A9" w:rsidP="005853A9">
      <w:pPr>
        <w:pStyle w:val="Code"/>
      </w:pPr>
      <w:r>
        <w:t xml:space="preserve">   "Salary": 75000</w:t>
      </w:r>
    </w:p>
    <w:p w14:paraId="50FCE693" w14:textId="77777777" w:rsidR="005853A9" w:rsidRDefault="005853A9" w:rsidP="005853A9">
      <w:pPr>
        <w:pStyle w:val="Code"/>
      </w:pPr>
      <w:r>
        <w:t>}</w:t>
      </w:r>
    </w:p>
    <w:p w14:paraId="11266A39" w14:textId="77777777" w:rsidR="005853A9" w:rsidRPr="00317359" w:rsidDel="007D5DBA" w:rsidRDefault="005853A9" w:rsidP="005853A9">
      <w:pPr>
        <w:pStyle w:val="Code"/>
      </w:pPr>
      <w:r w:rsidRPr="00317359">
        <w:t>--batch_36522ad7-fc75-4b56-8c71-56071383e77b</w:t>
      </w:r>
      <w:r>
        <w:t>--</w:t>
      </w:r>
    </w:p>
    <w:bookmarkStart w:id="1679" w:name="_Toc477876728"/>
    <w:bookmarkStart w:id="1680" w:name="sec_ProcessingaMultipartBatchRequest"/>
    <w:bookmarkEnd w:id="1665"/>
    <w:bookmarkEnd w:id="1666"/>
    <w:p w14:paraId="09C5D7DD" w14:textId="77777777" w:rsidR="005853A9" w:rsidRDefault="005853A9" w:rsidP="005853A9">
      <w:pPr>
        <w:pStyle w:val="Heading4"/>
        <w:numPr>
          <w:ilvl w:val="3"/>
          <w:numId w:val="2"/>
        </w:numPr>
        <w:tabs>
          <w:tab w:val="left" w:pos="567"/>
        </w:tabs>
      </w:pPr>
      <w:r>
        <w:fldChar w:fldCharType="begin"/>
      </w:r>
      <w:r>
        <w:instrText xml:space="preserve"> HYPERLINK  \l "sec_ProcessingaMultipartBatchRequest" </w:instrText>
      </w:r>
      <w:r>
        <w:fldChar w:fldCharType="separate"/>
      </w:r>
      <w:bookmarkStart w:id="1681" w:name="_Toc30089810"/>
      <w:bookmarkStart w:id="1682" w:name="_Toc24040585"/>
      <w:bookmarkStart w:id="1683" w:name="_Toc19866169"/>
      <w:bookmarkStart w:id="1684" w:name="_Toc12019629"/>
      <w:bookmarkStart w:id="1685" w:name="_Toc31359028"/>
      <w:r w:rsidRPr="00C3320D">
        <w:rPr>
          <w:rStyle w:val="Hyperlink"/>
        </w:rPr>
        <w:t>Processing a Multipart Batch Request</w:t>
      </w:r>
      <w:bookmarkEnd w:id="1679"/>
      <w:bookmarkEnd w:id="1680"/>
      <w:bookmarkEnd w:id="1681"/>
      <w:bookmarkEnd w:id="1682"/>
      <w:bookmarkEnd w:id="1683"/>
      <w:bookmarkEnd w:id="1684"/>
      <w:bookmarkEnd w:id="1685"/>
      <w:r>
        <w:fldChar w:fldCharType="end"/>
      </w:r>
    </w:p>
    <w:p w14:paraId="05F6F3E2" w14:textId="77777777" w:rsidR="005853A9" w:rsidRDefault="005853A9" w:rsidP="005853A9">
      <w:r>
        <w:t xml:space="preserve">The service MUST process the individual requests and change sets within a multipart batch request in the order received. Processing stops on the first error unless the </w:t>
      </w:r>
      <w:hyperlink w:anchor="sec_Preferencecontinueonerrorodatacontin" w:history="1">
        <w:r w:rsidRPr="005E2519">
          <w:rPr>
            <w:rStyle w:val="Hyperlink"/>
            <w:rFonts w:ascii="Courier New" w:hAnsi="Courier New" w:cs="Courier New"/>
          </w:rPr>
          <w:t>continue-on-error</w:t>
        </w:r>
      </w:hyperlink>
      <w:r>
        <w:t xml:space="preserve"> preference is specified with an explicit or implicit value of </w:t>
      </w:r>
      <w:r w:rsidRPr="00C30115">
        <w:rPr>
          <w:rStyle w:val="Datatype"/>
        </w:rPr>
        <w:t>true</w:t>
      </w:r>
      <w:r>
        <w:t>.</w:t>
      </w:r>
    </w:p>
    <w:p w14:paraId="6DF6DA39" w14:textId="77777777" w:rsidR="005853A9" w:rsidRDefault="005853A9" w:rsidP="005853A9">
      <w:r>
        <w:t xml:space="preserve">All requests in a change set represent a single change unit so a service MUST successfully process and apply all the requests in the change set or else apply none of them. It is up to the service implementation to define rollback semantics to undo any requests within a change set that may have been applied before another request in that same change set failed and thereby apply this all-or-nothing requirement. The service MAY execute the requests within a change set in any order and MAY return the responses to the individual requests in any order. If a request specifies a request identifier, the service MUST include the </w:t>
      </w:r>
      <w:r w:rsidRPr="00D551B9">
        <w:rPr>
          <w:rStyle w:val="Datatype"/>
        </w:rPr>
        <w:t>Content-ID</w:t>
      </w:r>
      <w:r>
        <w:t xml:space="preserve"> header with the request identifier in the corresponding response so clients can correlate requests and responses.</w:t>
      </w:r>
    </w:p>
    <w:bookmarkStart w:id="1686" w:name="_Toc477876729"/>
    <w:bookmarkStart w:id="1687" w:name="sec_MultipartBatchResponse"/>
    <w:p w14:paraId="321EB498" w14:textId="77777777" w:rsidR="005853A9" w:rsidRDefault="005853A9" w:rsidP="005853A9">
      <w:pPr>
        <w:pStyle w:val="Heading4"/>
        <w:numPr>
          <w:ilvl w:val="3"/>
          <w:numId w:val="2"/>
        </w:numPr>
        <w:tabs>
          <w:tab w:val="left" w:pos="567"/>
        </w:tabs>
      </w:pPr>
      <w:r>
        <w:fldChar w:fldCharType="begin"/>
      </w:r>
      <w:r>
        <w:instrText xml:space="preserve"> HYPERLINK  \l "sec_MultipartBatchResponse" </w:instrText>
      </w:r>
      <w:r>
        <w:fldChar w:fldCharType="separate"/>
      </w:r>
      <w:bookmarkStart w:id="1688" w:name="_Toc30089811"/>
      <w:bookmarkStart w:id="1689" w:name="_Toc24040586"/>
      <w:bookmarkStart w:id="1690" w:name="_Toc19866170"/>
      <w:bookmarkStart w:id="1691" w:name="_Toc12019630"/>
      <w:bookmarkStart w:id="1692" w:name="_Toc31359029"/>
      <w:r w:rsidRPr="00C3320D">
        <w:rPr>
          <w:rStyle w:val="Hyperlink"/>
        </w:rPr>
        <w:t>Multipart Batch Response</w:t>
      </w:r>
      <w:bookmarkEnd w:id="1686"/>
      <w:bookmarkEnd w:id="1687"/>
      <w:bookmarkEnd w:id="1688"/>
      <w:bookmarkEnd w:id="1689"/>
      <w:bookmarkEnd w:id="1690"/>
      <w:bookmarkEnd w:id="1691"/>
      <w:bookmarkEnd w:id="1692"/>
      <w:r>
        <w:fldChar w:fldCharType="end"/>
      </w:r>
    </w:p>
    <w:p w14:paraId="5F02F6AC" w14:textId="77777777" w:rsidR="005853A9" w:rsidRDefault="005853A9" w:rsidP="005853A9">
      <w:r>
        <w:t xml:space="preserve">A multipart response to a batch request MUST contain a </w:t>
      </w:r>
      <w:r w:rsidRPr="00490199">
        <w:rPr>
          <w:rStyle w:val="Datatype"/>
        </w:rPr>
        <w:t>Content-Type</w:t>
      </w:r>
      <w:r>
        <w:t xml:space="preserve"> header with value </w:t>
      </w:r>
      <w:r w:rsidRPr="00490199">
        <w:rPr>
          <w:rFonts w:ascii="Courier New" w:hAnsi="Courier New" w:cs="Courier New"/>
        </w:rPr>
        <w:t>multipart/mixed</w:t>
      </w:r>
      <w:r w:rsidRPr="00CF60BB">
        <w:rPr>
          <w:rFonts w:ascii="Courier New" w:hAnsi="Courier New" w:cs="Courier New"/>
        </w:rPr>
        <w:t>.</w:t>
      </w:r>
    </w:p>
    <w:p w14:paraId="0FBDFAF4" w14:textId="77777777" w:rsidR="005853A9" w:rsidRDefault="005853A9" w:rsidP="005853A9">
      <w:r>
        <w:t>The body of a multipart response to a multipart batch request MUST structurally match one-to-one with the multipart batch request body, such that the same multipart message structure defined for requests is used for responses. There are</w:t>
      </w:r>
      <w:r w:rsidDel="00353612">
        <w:t xml:space="preserve"> </w:t>
      </w:r>
      <w:r>
        <w:t>three exceptions to this rule:</w:t>
      </w:r>
    </w:p>
    <w:p w14:paraId="06512DA6" w14:textId="77777777" w:rsidR="005853A9" w:rsidRDefault="005853A9" w:rsidP="005853A9">
      <w:pPr>
        <w:numPr>
          <w:ilvl w:val="0"/>
          <w:numId w:val="9"/>
        </w:numPr>
        <w:spacing w:before="0"/>
        <w:ind w:left="714" w:hanging="357"/>
      </w:pPr>
      <w:r>
        <w:t xml:space="preserve">When a request within a change set fails, the change set response is not represented using the </w:t>
      </w:r>
      <w:r w:rsidRPr="00177604">
        <w:rPr>
          <w:rStyle w:val="Datatype"/>
        </w:rPr>
        <w:t>multipart/mixed</w:t>
      </w:r>
      <w:r>
        <w:t xml:space="preserve"> media type. Instead, a single response, using the </w:t>
      </w:r>
      <w:r w:rsidRPr="00177604">
        <w:rPr>
          <w:rStyle w:val="Datatype"/>
        </w:rPr>
        <w:t>application/http</w:t>
      </w:r>
      <w:r w:rsidRPr="00177604">
        <w:t xml:space="preserve"> </w:t>
      </w:r>
      <w:r>
        <w:t>media type, is returned that applies to all requests in the change set and MUST be a valid OData error response.</w:t>
      </w:r>
    </w:p>
    <w:p w14:paraId="7350E5F6" w14:textId="77777777" w:rsidR="005853A9" w:rsidRDefault="005853A9" w:rsidP="005853A9">
      <w:pPr>
        <w:numPr>
          <w:ilvl w:val="0"/>
          <w:numId w:val="9"/>
        </w:numPr>
        <w:spacing w:before="0"/>
        <w:ind w:left="714" w:hanging="357"/>
      </w:pPr>
      <w:r>
        <w:t xml:space="preserve">When an error occurs processing a request and the </w:t>
      </w:r>
      <w:hyperlink w:anchor="sec_Preferencecontinueonerrorodatacontin" w:history="1">
        <w:r w:rsidRPr="00177604">
          <w:rPr>
            <w:rStyle w:val="Hyperlink"/>
            <w:rFonts w:ascii="Courier New" w:hAnsi="Courier New" w:cs="Courier New"/>
          </w:rPr>
          <w:t>continue-on-error</w:t>
        </w:r>
      </w:hyperlink>
      <w:r>
        <w:t xml:space="preserve"> preference is not specified, or specified with an explicit value of </w:t>
      </w:r>
      <w:r>
        <w:rPr>
          <w:rStyle w:val="Datatype"/>
        </w:rPr>
        <w:t>fals</w:t>
      </w:r>
      <w:r w:rsidRPr="00C30115">
        <w:rPr>
          <w:rStyle w:val="Datatype"/>
        </w:rPr>
        <w:t>e</w:t>
      </w:r>
      <w:r>
        <w:t>, processing of the batch is terminated and the error response is the last part of the multipart response.</w:t>
      </w:r>
    </w:p>
    <w:p w14:paraId="0192F21A" w14:textId="77777777" w:rsidR="005853A9" w:rsidRDefault="0092436D" w:rsidP="005853A9">
      <w:pPr>
        <w:numPr>
          <w:ilvl w:val="0"/>
          <w:numId w:val="9"/>
        </w:numPr>
        <w:spacing w:before="0"/>
        <w:ind w:left="714" w:hanging="357"/>
      </w:pPr>
      <w:hyperlink w:anchor="sec_AsynchronousBatchRequests" w:history="1">
        <w:r w:rsidR="005853A9" w:rsidRPr="00177604">
          <w:rPr>
            <w:rStyle w:val="Hyperlink"/>
          </w:rPr>
          <w:t>Asynchronously processed batch requests</w:t>
        </w:r>
      </w:hyperlink>
      <w:r w:rsidR="005853A9">
        <w:t xml:space="preserve"> can return interim results and end with a </w:t>
      </w:r>
      <w:r w:rsidR="005853A9" w:rsidRPr="00177604">
        <w:rPr>
          <w:rStyle w:val="Datatype"/>
        </w:rPr>
        <w:t>202 Accepted</w:t>
      </w:r>
      <w:r w:rsidR="005853A9">
        <w:t xml:space="preserve"> as the last part of the multipart response. </w:t>
      </w:r>
      <w:r w:rsidR="005853A9" w:rsidRPr="00D238CF">
        <w:t>The</w:t>
      </w:r>
      <w:r w:rsidR="005853A9">
        <w:t>refore, the</w:t>
      </w:r>
      <w:r w:rsidR="005853A9" w:rsidRPr="00D238CF">
        <w:t xml:space="preserve"> </w:t>
      </w:r>
      <w:hyperlink w:anchor="sec_Preferencerespondasync" w:history="1">
        <w:r w:rsidR="005853A9" w:rsidRPr="00FD3F33">
          <w:rPr>
            <w:rStyle w:val="Hyperlink"/>
            <w:rFonts w:ascii="Courier New" w:hAnsi="Courier New"/>
          </w:rPr>
          <w:t>respond-async</w:t>
        </w:r>
      </w:hyperlink>
      <w:r w:rsidR="005853A9" w:rsidRPr="00D238CF">
        <w:t xml:space="preserve"> preference </w:t>
      </w:r>
      <w:r w:rsidR="005853A9">
        <w:t>MUST</w:t>
      </w:r>
      <w:r w:rsidR="005853A9" w:rsidRPr="00D238CF">
        <w:t xml:space="preserve"> NOT be applied to individual requests within a batch</w:t>
      </w:r>
      <w:r w:rsidR="005853A9">
        <w:t xml:space="preserve"> if the batch response is a multipart response.</w:t>
      </w:r>
    </w:p>
    <w:p w14:paraId="7D5E79ED" w14:textId="77777777" w:rsidR="005853A9" w:rsidRDefault="005853A9" w:rsidP="005853A9">
      <w:r>
        <w:t xml:space="preserve">The body of a multipart response to a JSON batch request contains one body part for each processed or accepted request. The order of the body parts is insignificant as each body part MUST contain the </w:t>
      </w:r>
      <w:r w:rsidRPr="008D3D6A">
        <w:rPr>
          <w:rStyle w:val="Datatype"/>
        </w:rPr>
        <w:t>Content-ID</w:t>
      </w:r>
      <w:r>
        <w:t xml:space="preserve"> header with the value of the </w:t>
      </w:r>
      <w:r w:rsidRPr="008D3D6A">
        <w:rPr>
          <w:rStyle w:val="Datatype"/>
        </w:rPr>
        <w:t>id</w:t>
      </w:r>
      <w:r>
        <w:t xml:space="preserve"> name/value pair of the corresponding request object.</w:t>
      </w:r>
    </w:p>
    <w:p w14:paraId="2C7878EE" w14:textId="77777777" w:rsidR="005853A9" w:rsidRDefault="005853A9" w:rsidP="005853A9">
      <w:r>
        <w:t xml:space="preserve">A response to an operation in a batch MUST be formatted exactly as it would have appeared outside of a batch as described in the corresponding subsections of chapter </w:t>
      </w:r>
      <w:hyperlink w:anchor="sec_DataServiceRequests" w:history="1">
        <w:r w:rsidRPr="000869A6">
          <w:rPr>
            <w:rStyle w:val="Hyperlink"/>
          </w:rPr>
          <w:t>Data Service Requests</w:t>
        </w:r>
      </w:hyperlink>
      <w:r>
        <w:t xml:space="preserve">. Relative URLs in each individual response are relative to the request URL of the corresponding individual request. URLs in responses MUST NOT contain </w:t>
      </w:r>
      <w:r w:rsidRPr="00F674D6">
        <w:rPr>
          <w:rStyle w:val="Datatype"/>
        </w:rPr>
        <w:t>$</w:t>
      </w:r>
      <w:r>
        <w:t>-prefixed request identifiers.</w:t>
      </w:r>
    </w:p>
    <w:p w14:paraId="24C3FCD5" w14:textId="77777777" w:rsidR="005853A9" w:rsidRDefault="005853A9" w:rsidP="005853A9">
      <w:pPr>
        <w:pStyle w:val="Caption"/>
      </w:pPr>
      <w:r w:rsidRPr="003F1FAD">
        <w:t xml:space="preserve">Example </w:t>
      </w:r>
      <w:r>
        <w:rPr>
          <w:noProof/>
        </w:rPr>
        <w:fldChar w:fldCharType="begin"/>
      </w:r>
      <w:r>
        <w:rPr>
          <w:noProof/>
        </w:rPr>
        <w:instrText xml:space="preserve"> SEQ Example \* ARABIC </w:instrText>
      </w:r>
      <w:r>
        <w:rPr>
          <w:noProof/>
        </w:rPr>
        <w:fldChar w:fldCharType="separate"/>
      </w:r>
      <w:r>
        <w:rPr>
          <w:noProof/>
        </w:rPr>
        <w:t>104</w:t>
      </w:r>
      <w:r>
        <w:rPr>
          <w:noProof/>
        </w:rPr>
        <w:fldChar w:fldCharType="end"/>
      </w:r>
      <w:r w:rsidRPr="003F1FAD">
        <w:t>:</w:t>
      </w:r>
      <w:r>
        <w:t xml:space="preserve"> referencing the batch request example </w:t>
      </w:r>
      <w:r>
        <w:fldChar w:fldCharType="begin"/>
      </w:r>
      <w:r>
        <w:instrText xml:space="preserve"> REF BatchRequestExampleNumber \h </w:instrText>
      </w:r>
      <w:r>
        <w:fldChar w:fldCharType="separate"/>
      </w:r>
      <w:r>
        <w:rPr>
          <w:noProof/>
        </w:rPr>
        <w:t>101</w:t>
      </w:r>
      <w:r>
        <w:fldChar w:fldCharType="end"/>
      </w:r>
      <w:r>
        <w:t xml:space="preserve"> above, assume all the requests except the final query request succeed. In this case the response would be</w:t>
      </w:r>
    </w:p>
    <w:p w14:paraId="0DC73DF7" w14:textId="77777777" w:rsidR="005853A9" w:rsidRDefault="005853A9" w:rsidP="005853A9">
      <w:pPr>
        <w:pStyle w:val="Code"/>
      </w:pPr>
      <w:r w:rsidRPr="00317B57">
        <w:lastRenderedPageBreak/>
        <w:t>HTTP/1.1 200 Ok</w:t>
      </w:r>
      <w:r w:rsidRPr="00317B57">
        <w:br/>
        <w:t>OData-Version: 4.0</w:t>
      </w:r>
      <w:r w:rsidRPr="00317B57">
        <w:br/>
        <w:t>Content-Length: ####</w:t>
      </w:r>
      <w:r w:rsidRPr="00317B57">
        <w:br/>
        <w:t xml:space="preserve">Content-Type: </w:t>
      </w:r>
      <w:r w:rsidRPr="00317B57" w:rsidDel="00CA0CC2">
        <w:t>multipart/mixed;</w:t>
      </w:r>
      <w:r>
        <w:t xml:space="preserve"> bou</w:t>
      </w:r>
      <w:r w:rsidRPr="00317B57">
        <w:t>ndary=b_243234_25424_ef_892u748</w:t>
      </w:r>
      <w:r w:rsidRPr="00317B57">
        <w:br/>
      </w:r>
    </w:p>
    <w:p w14:paraId="2FA0E441" w14:textId="77777777" w:rsidR="005853A9" w:rsidRDefault="005853A9" w:rsidP="005853A9">
      <w:pPr>
        <w:pStyle w:val="Code"/>
      </w:pPr>
      <w:r w:rsidRPr="00317B57">
        <w:t>--b_243234_25424_ef_892u748</w:t>
      </w:r>
      <w:r w:rsidRPr="00317B57">
        <w:br/>
        <w:t>Content-Type: application/http</w:t>
      </w:r>
      <w:r w:rsidRPr="00317B57">
        <w:br/>
      </w:r>
      <w:r w:rsidRPr="00317B57">
        <w:br/>
        <w:t>HTTP/1.1 200 Ok</w:t>
      </w:r>
      <w:r w:rsidRPr="00317B57">
        <w:br/>
        <w:t>Content-Type: application/</w:t>
      </w:r>
      <w:r>
        <w:t>json</w:t>
      </w:r>
      <w:r w:rsidRPr="00317B57">
        <w:br/>
      </w:r>
      <w:r w:rsidRPr="00317B57" w:rsidDel="00B61C6B">
        <w:t>Content-Length: ###</w:t>
      </w:r>
      <w:r w:rsidRPr="00317B57" w:rsidDel="00B61C6B">
        <w:br/>
      </w:r>
      <w:r w:rsidRPr="00317B57">
        <w:br/>
        <w:t>&lt;</w:t>
      </w:r>
      <w:r>
        <w:t>JSON</w:t>
      </w:r>
      <w:r w:rsidRPr="00317B57">
        <w:t xml:space="preserve"> representation of the Customer entity with </w:t>
      </w:r>
      <w:r>
        <w:t>key</w:t>
      </w:r>
      <w:r w:rsidRPr="00317B57">
        <w:t xml:space="preserve"> ALFKI&gt;</w:t>
      </w:r>
    </w:p>
    <w:p w14:paraId="4A615BF1" w14:textId="77777777" w:rsidR="005853A9" w:rsidRDefault="005853A9" w:rsidP="005853A9">
      <w:pPr>
        <w:pStyle w:val="Code"/>
      </w:pPr>
      <w:r w:rsidRPr="00317B57">
        <w:t>--b_243234_25424_ef_892u748</w:t>
      </w:r>
      <w:r w:rsidRPr="00317B57">
        <w:br/>
        <w:t xml:space="preserve">Content-Type: </w:t>
      </w:r>
      <w:r w:rsidRPr="00317B57" w:rsidDel="00CA0CC2">
        <w:t>multipart/mixed;</w:t>
      </w:r>
      <w:r>
        <w:t xml:space="preserve"> bou</w:t>
      </w:r>
      <w:r w:rsidRPr="00317B57">
        <w:t>ndary=cs_12u7hdkin252452345eknd_383673037</w:t>
      </w:r>
      <w:r w:rsidRPr="00317B57">
        <w:br/>
      </w:r>
    </w:p>
    <w:p w14:paraId="14110D96" w14:textId="77777777" w:rsidR="005853A9" w:rsidRDefault="005853A9" w:rsidP="005853A9">
      <w:pPr>
        <w:pStyle w:val="Code"/>
      </w:pPr>
      <w:r w:rsidRPr="00317B57">
        <w:t>--cs_12u7hdkin252452345eknd_383673037</w:t>
      </w:r>
      <w:r w:rsidRPr="00317B57">
        <w:br/>
        <w:t>Content-Type: application/http</w:t>
      </w:r>
      <w:r w:rsidRPr="00317B57">
        <w:br/>
        <w:t>Content-ID: 1</w:t>
      </w:r>
      <w:r w:rsidRPr="00317B57">
        <w:br/>
      </w:r>
    </w:p>
    <w:p w14:paraId="6D42EF95" w14:textId="77777777" w:rsidR="005853A9" w:rsidRDefault="005853A9" w:rsidP="005853A9">
      <w:pPr>
        <w:pStyle w:val="Code"/>
      </w:pPr>
      <w:r w:rsidRPr="00317B57">
        <w:t>HTTP/1.1 201 Created</w:t>
      </w:r>
      <w:r w:rsidRPr="00317B57">
        <w:br/>
        <w:t>Content-Type: application/</w:t>
      </w:r>
      <w:r>
        <w:t>json</w:t>
      </w:r>
      <w:r w:rsidRPr="00317B57">
        <w:br/>
        <w:t>Location: http://host/service.svc/Customer('POIUY')</w:t>
      </w:r>
      <w:r w:rsidRPr="00317B57">
        <w:br/>
        <w:t>Content-</w:t>
      </w:r>
      <w:r w:rsidRPr="00317B57" w:rsidDel="00B61C6B">
        <w:t>Length: ###</w:t>
      </w:r>
      <w:r w:rsidRPr="00317B57">
        <w:br/>
      </w:r>
    </w:p>
    <w:p w14:paraId="3BEE1AE5" w14:textId="77777777" w:rsidR="005853A9" w:rsidRDefault="005853A9" w:rsidP="005853A9">
      <w:pPr>
        <w:pStyle w:val="Code"/>
      </w:pPr>
      <w:r w:rsidRPr="00317B57">
        <w:t>&lt;</w:t>
      </w:r>
      <w:r>
        <w:t>JSON</w:t>
      </w:r>
      <w:r w:rsidRPr="00317B57">
        <w:t xml:space="preserve"> representation of </w:t>
      </w:r>
      <w:r>
        <w:t>the</w:t>
      </w:r>
      <w:r w:rsidRPr="00317B57">
        <w:t xml:space="preserve"> new Customer entity&gt;</w:t>
      </w:r>
      <w:r w:rsidRPr="00317B57" w:rsidDel="00B61C6B">
        <w:br/>
      </w:r>
    </w:p>
    <w:p w14:paraId="388A8F18" w14:textId="77777777" w:rsidR="005853A9" w:rsidRDefault="005853A9" w:rsidP="005853A9">
      <w:pPr>
        <w:pStyle w:val="Code"/>
      </w:pPr>
      <w:r w:rsidRPr="00317B57">
        <w:t>--cs_12u7hdkin252452345eknd_383673037</w:t>
      </w:r>
      <w:r w:rsidRPr="00317B57">
        <w:br/>
        <w:t>Content-Type: application/http</w:t>
      </w:r>
      <w:r w:rsidRPr="00317B57">
        <w:br/>
        <w:t>Content-ID: 2</w:t>
      </w:r>
      <w:r w:rsidRPr="00317B57">
        <w:br/>
      </w:r>
      <w:r w:rsidRPr="00317B57">
        <w:br/>
        <w:t>HTTP/1.1 204 No Content</w:t>
      </w:r>
      <w:r w:rsidRPr="00317B57">
        <w:br/>
        <w:t>Host: host</w:t>
      </w:r>
      <w:r w:rsidRPr="00317B57">
        <w:br/>
      </w:r>
      <w:r w:rsidRPr="00317B57">
        <w:br/>
      </w:r>
    </w:p>
    <w:p w14:paraId="36A065A2" w14:textId="77777777" w:rsidR="005853A9" w:rsidRDefault="005853A9" w:rsidP="005853A9">
      <w:pPr>
        <w:pStyle w:val="Code"/>
      </w:pPr>
      <w:r w:rsidRPr="00317B57">
        <w:t>--cs_12u7hdkin252452345eknd_383673037--</w:t>
      </w:r>
    </w:p>
    <w:p w14:paraId="4267D07E" w14:textId="77777777" w:rsidR="005853A9" w:rsidRDefault="005853A9" w:rsidP="005853A9">
      <w:pPr>
        <w:pStyle w:val="Code"/>
      </w:pPr>
      <w:r w:rsidRPr="00317B57">
        <w:t>--b_243234_25424_ef_892u748</w:t>
      </w:r>
      <w:r w:rsidRPr="00317B57">
        <w:br/>
        <w:t>Content-Type: application/http</w:t>
      </w:r>
      <w:r w:rsidRPr="00317B57">
        <w:br/>
      </w:r>
      <w:r w:rsidRPr="00317B57">
        <w:br/>
        <w:t>HTTP/1.1 404 Not Found</w:t>
      </w:r>
      <w:r w:rsidRPr="00317B57">
        <w:br/>
        <w:t>Content-Type: application/xml</w:t>
      </w:r>
      <w:r w:rsidRPr="00317B57">
        <w:br/>
        <w:t>Content-Length: ###</w:t>
      </w:r>
      <w:r w:rsidRPr="00317B57">
        <w:br/>
      </w:r>
      <w:r w:rsidRPr="00317B57">
        <w:br/>
        <w:t>&lt;Error message&gt;</w:t>
      </w:r>
      <w:r w:rsidRPr="00317B57">
        <w:br/>
        <w:t>--b_243234_25424_ef_892u748</w:t>
      </w:r>
      <w:r>
        <w:t>—</w:t>
      </w:r>
    </w:p>
    <w:bookmarkStart w:id="1693" w:name="_Asynchronous_Batch_Requests"/>
    <w:bookmarkStart w:id="1694" w:name="_Toc477876730"/>
    <w:bookmarkStart w:id="1695" w:name="sec_AsynchronousBatchRequests"/>
    <w:bookmarkStart w:id="1696" w:name="_Toc370126145"/>
    <w:bookmarkStart w:id="1697" w:name="_Toc370374942"/>
    <w:bookmarkEnd w:id="1693"/>
    <w:p w14:paraId="23B6470B" w14:textId="77777777" w:rsidR="005853A9" w:rsidRDefault="005853A9" w:rsidP="005853A9">
      <w:pPr>
        <w:pStyle w:val="Heading4"/>
        <w:numPr>
          <w:ilvl w:val="3"/>
          <w:numId w:val="2"/>
        </w:numPr>
        <w:tabs>
          <w:tab w:val="left" w:pos="567"/>
        </w:tabs>
      </w:pPr>
      <w:r>
        <w:fldChar w:fldCharType="begin"/>
      </w:r>
      <w:r>
        <w:instrText xml:space="preserve"> HYPERLINK  \l "sec_AsynchronousBatchRequests" </w:instrText>
      </w:r>
      <w:r>
        <w:fldChar w:fldCharType="separate"/>
      </w:r>
      <w:bookmarkStart w:id="1698" w:name="_Toc30089812"/>
      <w:bookmarkStart w:id="1699" w:name="_Toc24040587"/>
      <w:bookmarkStart w:id="1700" w:name="_Toc19866171"/>
      <w:bookmarkStart w:id="1701" w:name="_Toc12019631"/>
      <w:bookmarkStart w:id="1702" w:name="_Toc31359030"/>
      <w:r w:rsidRPr="00C3320D">
        <w:rPr>
          <w:rStyle w:val="Hyperlink"/>
        </w:rPr>
        <w:t>Asynchronous Batch Requests</w:t>
      </w:r>
      <w:bookmarkEnd w:id="1694"/>
      <w:bookmarkEnd w:id="1695"/>
      <w:bookmarkEnd w:id="1698"/>
      <w:bookmarkEnd w:id="1699"/>
      <w:bookmarkEnd w:id="1700"/>
      <w:bookmarkEnd w:id="1701"/>
      <w:bookmarkEnd w:id="1702"/>
      <w:r>
        <w:fldChar w:fldCharType="end"/>
      </w:r>
    </w:p>
    <w:p w14:paraId="22D03F99" w14:textId="77777777" w:rsidR="005853A9" w:rsidRDefault="005853A9" w:rsidP="005853A9">
      <w:r>
        <w:t xml:space="preserve">Batch requests MAY be executed asynchronously by including the </w:t>
      </w:r>
      <w:hyperlink w:anchor="sec_Preferencerespondasync" w:history="1">
        <w:r w:rsidRPr="004E3E77">
          <w:rPr>
            <w:rStyle w:val="Hyperlink"/>
            <w:rFonts w:ascii="Courier New" w:hAnsi="Courier New" w:cs="Courier New"/>
          </w:rPr>
          <w:t>respond-async</w:t>
        </w:r>
      </w:hyperlink>
      <w:r>
        <w:t xml:space="preserve"> preference in the </w:t>
      </w:r>
      <w:hyperlink w:anchor="sec_HeaderPrefer" w:history="1">
        <w:r w:rsidRPr="00E7745A">
          <w:rPr>
            <w:rStyle w:val="Hyperlink"/>
            <w:rFonts w:ascii="Courier New" w:hAnsi="Courier New" w:cs="Courier New"/>
          </w:rPr>
          <w:t>Prefer</w:t>
        </w:r>
      </w:hyperlink>
      <w:r>
        <w:t xml:space="preserve"> header. If the service responds with a multipart batch response, it MUST ignore the </w:t>
      </w:r>
      <w:r w:rsidRPr="00BD2894">
        <w:rPr>
          <w:rStyle w:val="Datatype"/>
        </w:rPr>
        <w:t>respond-async</w:t>
      </w:r>
      <w:r>
        <w:t xml:space="preserve"> preference for individual requests within a batch.</w:t>
      </w:r>
    </w:p>
    <w:p w14:paraId="2A2498D1" w14:textId="77777777" w:rsidR="005853A9" w:rsidRDefault="005853A9" w:rsidP="005853A9">
      <w:r>
        <w:t xml:space="preserve">After successful execution of the batch request the response to the batch request is returned in the body of a response to an interrogation request against the </w:t>
      </w:r>
      <w:r w:rsidRPr="00420EDD">
        <w:rPr>
          <w:i/>
        </w:rPr>
        <w:t>status monitor resource</w:t>
      </w:r>
      <w:r w:rsidDel="001538BB">
        <w:t xml:space="preserve"> </w:t>
      </w:r>
      <w:r>
        <w:t xml:space="preserve">URL (see </w:t>
      </w:r>
      <w:hyperlink w:anchor="sec_AsynchronousRequests" w:history="1">
        <w:r w:rsidRPr="00CC6BC2">
          <w:rPr>
            <w:rStyle w:val="Hyperlink"/>
          </w:rPr>
          <w:t>Asynchronous Requests</w:t>
        </w:r>
      </w:hyperlink>
      <w:r>
        <w:t>).</w:t>
      </w:r>
    </w:p>
    <w:p w14:paraId="5907414C" w14:textId="77777777" w:rsidR="005853A9" w:rsidRDefault="005853A9" w:rsidP="005853A9">
      <w:r>
        <w:t xml:space="preserve">A service MAY return interim results to an asynchronously executing batch. It does this by responding with </w:t>
      </w:r>
      <w:r w:rsidRPr="00F74995">
        <w:rPr>
          <w:rStyle w:val="Datatype"/>
        </w:rPr>
        <w:t>200 OK</w:t>
      </w:r>
      <w:r>
        <w:t xml:space="preserve"> to a </w:t>
      </w:r>
      <w:r w:rsidRPr="00F74995">
        <w:rPr>
          <w:rStyle w:val="Datatype"/>
        </w:rPr>
        <w:t>GET</w:t>
      </w:r>
      <w:r>
        <w:t xml:space="preserve"> request to the monitor resource and including a </w:t>
      </w:r>
      <w:hyperlink w:anchor="sec_ResponseCode202Accepted" w:history="1">
        <w:r w:rsidRPr="00567FB9">
          <w:rPr>
            <w:rStyle w:val="Hyperlink"/>
            <w:rFonts w:ascii="Courier New" w:hAnsi="Courier New" w:cs="Courier New"/>
          </w:rPr>
          <w:t>202 Accepted</w:t>
        </w:r>
      </w:hyperlink>
      <w:r>
        <w:t xml:space="preserve"> response as the last part of the multipart response. The client can use the monitor URL returned in this </w:t>
      </w:r>
      <w:hyperlink w:anchor="sec_ResponseCode202Accepted" w:history="1">
        <w:r w:rsidRPr="00567FB9">
          <w:rPr>
            <w:rStyle w:val="Hyperlink"/>
            <w:rFonts w:ascii="Courier New" w:hAnsi="Courier New" w:cs="Courier New"/>
          </w:rPr>
          <w:t>202 Accepted</w:t>
        </w:r>
      </w:hyperlink>
      <w:r>
        <w:t xml:space="preserve"> response to continue processing the batch response.</w:t>
      </w:r>
    </w:p>
    <w:p w14:paraId="0660E35E" w14:textId="77777777" w:rsidR="005853A9" w:rsidRDefault="005853A9" w:rsidP="005853A9">
      <w:r>
        <w:t xml:space="preserve">Since a change set is executed atomically, </w:t>
      </w:r>
      <w:hyperlink w:anchor="sec_ResponseCode202Accepted" w:history="1">
        <w:r w:rsidRPr="00567FB9">
          <w:rPr>
            <w:rStyle w:val="Hyperlink"/>
            <w:rFonts w:ascii="Courier New" w:hAnsi="Courier New" w:cs="Courier New"/>
          </w:rPr>
          <w:t>202 Accepted</w:t>
        </w:r>
      </w:hyperlink>
      <w:r>
        <w:rPr>
          <w:rFonts w:ascii="Courier New" w:hAnsi="Courier New" w:cs="Courier New"/>
        </w:rPr>
        <w:t xml:space="preserve"> </w:t>
      </w:r>
      <w:r>
        <w:t>MUST NOT be returned within a change set.</w:t>
      </w:r>
    </w:p>
    <w:p w14:paraId="4DFF500F" w14:textId="77777777" w:rsidR="005853A9" w:rsidRDefault="005853A9" w:rsidP="005853A9">
      <w:pPr>
        <w:pStyle w:val="Caption"/>
      </w:pPr>
      <w:r w:rsidRPr="00C62AFC">
        <w:t xml:space="preserve">Example </w:t>
      </w:r>
      <w:r>
        <w:rPr>
          <w:noProof/>
        </w:rPr>
        <w:fldChar w:fldCharType="begin"/>
      </w:r>
      <w:r>
        <w:rPr>
          <w:noProof/>
        </w:rPr>
        <w:instrText xml:space="preserve"> SEQ Example \* ARABIC </w:instrText>
      </w:r>
      <w:r>
        <w:rPr>
          <w:noProof/>
        </w:rPr>
        <w:fldChar w:fldCharType="separate"/>
      </w:r>
      <w:r>
        <w:rPr>
          <w:noProof/>
        </w:rPr>
        <w:t>105</w:t>
      </w:r>
      <w:r>
        <w:rPr>
          <w:noProof/>
        </w:rPr>
        <w:fldChar w:fldCharType="end"/>
      </w:r>
      <w:r w:rsidRPr="00C62AFC">
        <w:t xml:space="preserve">: referencing the example </w:t>
      </w:r>
      <w:r w:rsidRPr="00C62AFC">
        <w:fldChar w:fldCharType="begin"/>
      </w:r>
      <w:r w:rsidRPr="00C62AFC">
        <w:instrText xml:space="preserve"> REF BatchRequestExampleNumber \h </w:instrText>
      </w:r>
      <w:r w:rsidRPr="00C62AFC">
        <w:fldChar w:fldCharType="separate"/>
      </w:r>
      <w:r>
        <w:rPr>
          <w:noProof/>
        </w:rPr>
        <w:t>101</w:t>
      </w:r>
      <w:r w:rsidRPr="00C62AFC">
        <w:fldChar w:fldCharType="end"/>
      </w:r>
      <w:r w:rsidRPr="00C62AFC">
        <w:t xml:space="preserve"> above again, assume that </w:t>
      </w:r>
    </w:p>
    <w:p w14:paraId="56AF3128" w14:textId="77777777" w:rsidR="005853A9" w:rsidRDefault="005853A9" w:rsidP="005853A9">
      <w:pPr>
        <w:pStyle w:val="Code"/>
      </w:pPr>
      <w:r>
        <w:lastRenderedPageBreak/>
        <w:t>HTTP/1.1 202 Accepted</w:t>
      </w:r>
      <w:r w:rsidRPr="00317B57">
        <w:br/>
        <w:t>Location: http://service-root/async-monitor</w:t>
      </w:r>
      <w:r>
        <w:t>-0</w:t>
      </w:r>
      <w:r w:rsidRPr="00317B57">
        <w:br/>
        <w:t>Retry-After: ###</w:t>
      </w:r>
      <w:r w:rsidRPr="00317B57">
        <w:br/>
      </w:r>
    </w:p>
    <w:p w14:paraId="19FD9FFA" w14:textId="77777777" w:rsidR="005853A9" w:rsidRDefault="005853A9" w:rsidP="005853A9">
      <w:pPr>
        <w:pStyle w:val="Caption"/>
      </w:pPr>
      <w:r>
        <w:t>W</w:t>
      </w:r>
      <w:r w:rsidRPr="00C62AFC">
        <w:t xml:space="preserve">hen interrogating the monitor URL </w:t>
      </w:r>
      <w:r>
        <w:t xml:space="preserve">only the first request in the batch has finished processing and all the remaining requests are still being processed. Note that the actual multipart batch response itself is contained in an </w:t>
      </w:r>
      <w:r w:rsidRPr="0091455E">
        <w:rPr>
          <w:rStyle w:val="Datatype"/>
        </w:rPr>
        <w:t>application/http</w:t>
      </w:r>
      <w:r>
        <w:t xml:space="preserve"> wrapper as it is a response to a status monitor resource:</w:t>
      </w:r>
    </w:p>
    <w:p w14:paraId="31EF087F" w14:textId="77777777" w:rsidR="005853A9" w:rsidRDefault="005853A9" w:rsidP="005853A9">
      <w:pPr>
        <w:pStyle w:val="Code"/>
      </w:pPr>
      <w:r w:rsidRPr="00317B57">
        <w:t>HTTP/1.1 200 Ok</w:t>
      </w:r>
    </w:p>
    <w:p w14:paraId="3A25BF56" w14:textId="77777777" w:rsidR="005853A9" w:rsidRDefault="005853A9" w:rsidP="005853A9">
      <w:pPr>
        <w:pStyle w:val="Code"/>
      </w:pPr>
      <w:r w:rsidRPr="00317B57">
        <w:t>Content-Type: application/http</w:t>
      </w:r>
      <w:r w:rsidRPr="00317B57">
        <w:br/>
      </w:r>
      <w:r w:rsidRPr="00317B57">
        <w:br/>
        <w:t>HTTP/1.1 200 Ok</w:t>
      </w:r>
      <w:r w:rsidRPr="00317B57">
        <w:br/>
        <w:t>OData-Version: 4.0</w:t>
      </w:r>
      <w:r w:rsidRPr="00317B57">
        <w:br/>
      </w:r>
      <w:r w:rsidRPr="00317B57" w:rsidDel="00B61C6B">
        <w:t>Content-Length: ####</w:t>
      </w:r>
      <w:r w:rsidRPr="00317B57" w:rsidDel="00B61C6B">
        <w:br/>
      </w:r>
      <w:r w:rsidRPr="00317B57">
        <w:t xml:space="preserve">Content-Type: </w:t>
      </w:r>
      <w:r w:rsidRPr="00317B57" w:rsidDel="00CA0CC2">
        <w:t>multipart/mixed;</w:t>
      </w:r>
      <w:r>
        <w:t xml:space="preserve"> bou</w:t>
      </w:r>
      <w:r w:rsidRPr="00317B57">
        <w:t>ndary=b_243234_25424_ef_892u748</w:t>
      </w:r>
      <w:r w:rsidRPr="00317B57">
        <w:br/>
      </w:r>
    </w:p>
    <w:p w14:paraId="552A1FDB" w14:textId="77777777" w:rsidR="005853A9" w:rsidRDefault="005853A9" w:rsidP="005853A9">
      <w:pPr>
        <w:pStyle w:val="Code"/>
      </w:pPr>
      <w:r w:rsidRPr="00317B57">
        <w:t>--b_243234_25424_ef_892u748</w:t>
      </w:r>
      <w:r w:rsidRPr="00317B57">
        <w:br/>
        <w:t>Content-Type: application/http</w:t>
      </w:r>
      <w:r w:rsidRPr="00317B57">
        <w:br/>
      </w:r>
      <w:r w:rsidRPr="00317B57">
        <w:br/>
        <w:t>HTTP/1.1 200 Ok</w:t>
      </w:r>
      <w:r w:rsidRPr="00317B57">
        <w:br/>
        <w:t>Content-Type: application/</w:t>
      </w:r>
      <w:r>
        <w:t>json</w:t>
      </w:r>
      <w:r w:rsidRPr="00317B57">
        <w:br/>
      </w:r>
      <w:r w:rsidRPr="00317B57" w:rsidDel="00B61C6B">
        <w:t>Content-Length: ###</w:t>
      </w:r>
      <w:r w:rsidRPr="00317B57" w:rsidDel="00B61C6B">
        <w:br/>
      </w:r>
      <w:r w:rsidRPr="00317B57">
        <w:br/>
        <w:t>&lt;</w:t>
      </w:r>
      <w:r>
        <w:t>JSON</w:t>
      </w:r>
      <w:r w:rsidRPr="00317B57">
        <w:t xml:space="preserve"> representation of the Customer entity with </w:t>
      </w:r>
      <w:r>
        <w:t>key</w:t>
      </w:r>
      <w:r w:rsidRPr="00317B57">
        <w:t xml:space="preserve"> ALFKI&gt;</w:t>
      </w:r>
    </w:p>
    <w:p w14:paraId="4C14F7B0" w14:textId="77777777" w:rsidR="005853A9" w:rsidRDefault="005853A9" w:rsidP="005853A9">
      <w:pPr>
        <w:pStyle w:val="Code"/>
      </w:pPr>
      <w:r w:rsidRPr="00317B57">
        <w:t>--b_243234_25424_ef_892u748</w:t>
      </w:r>
      <w:r w:rsidRPr="00317B57">
        <w:br/>
        <w:t>Content-Type: application/http</w:t>
      </w:r>
      <w:r w:rsidRPr="00317B57">
        <w:br/>
      </w:r>
      <w:r w:rsidRPr="00317B57">
        <w:br/>
        <w:t xml:space="preserve">HTTP/1.1 202 Accepted </w:t>
      </w:r>
      <w:r w:rsidRPr="00317B57">
        <w:br/>
        <w:t>Location: http://service-root/async-monitor</w:t>
      </w:r>
      <w:r w:rsidRPr="00317B57">
        <w:br/>
        <w:t>Retry-After: ###</w:t>
      </w:r>
      <w:r w:rsidRPr="00317B57">
        <w:br/>
      </w:r>
    </w:p>
    <w:p w14:paraId="5B6F00B0" w14:textId="77777777" w:rsidR="005853A9" w:rsidRPr="00317B57" w:rsidRDefault="005853A9" w:rsidP="005853A9">
      <w:pPr>
        <w:pStyle w:val="Code"/>
      </w:pPr>
    </w:p>
    <w:p w14:paraId="4C7A5367" w14:textId="77777777" w:rsidR="005853A9" w:rsidRPr="00317B57" w:rsidRDefault="005853A9" w:rsidP="005853A9">
      <w:pPr>
        <w:pStyle w:val="Code"/>
      </w:pPr>
      <w:r w:rsidRPr="00317B57">
        <w:t>--b_243234_25424_ef_892u748--</w:t>
      </w:r>
    </w:p>
    <w:p w14:paraId="0BDE6CBD" w14:textId="77777777" w:rsidR="005853A9" w:rsidRPr="00026976" w:rsidRDefault="005853A9" w:rsidP="005853A9">
      <w:pPr>
        <w:pStyle w:val="Caption"/>
        <w:rPr>
          <w:rFonts w:cs="Arial"/>
        </w:rPr>
      </w:pPr>
      <w:r>
        <w:t xml:space="preserve">After some </w:t>
      </w:r>
      <w:proofErr w:type="gramStart"/>
      <w:r>
        <w:t>time</w:t>
      </w:r>
      <w:proofErr w:type="gramEnd"/>
      <w:r>
        <w:t xml:space="preserve"> the client makes a second request using the returned monitor URL, not explicitly accepting </w:t>
      </w:r>
      <w:r w:rsidRPr="00372F6A">
        <w:rPr>
          <w:rStyle w:val="Datatype"/>
        </w:rPr>
        <w:t>application/http</w:t>
      </w:r>
      <w:r w:rsidRPr="00026976">
        <w:rPr>
          <w:rStyle w:val="Datatype"/>
          <w:rFonts w:ascii="Arial" w:hAnsi="Arial" w:cs="Arial"/>
        </w:rPr>
        <w:t xml:space="preserve">. </w:t>
      </w:r>
      <w:r>
        <w:rPr>
          <w:rStyle w:val="Datatype"/>
          <w:rFonts w:ascii="Arial" w:hAnsi="Arial" w:cs="Arial"/>
        </w:rPr>
        <w:t>The b</w:t>
      </w:r>
      <w:r w:rsidRPr="00026976">
        <w:rPr>
          <w:rStyle w:val="Datatype"/>
          <w:rFonts w:ascii="Arial" w:hAnsi="Arial" w:cs="Arial"/>
        </w:rPr>
        <w:t>atch is</w:t>
      </w:r>
      <w:r>
        <w:rPr>
          <w:rStyle w:val="Datatype"/>
          <w:rFonts w:ascii="Arial" w:hAnsi="Arial" w:cs="Arial"/>
        </w:rPr>
        <w:t xml:space="preserve"> completely processed and the response is the final result.</w:t>
      </w:r>
      <w:r w:rsidRPr="00026976">
        <w:rPr>
          <w:rStyle w:val="Datatype"/>
          <w:rFonts w:ascii="Arial" w:hAnsi="Arial" w:cs="Arial"/>
        </w:rPr>
        <w:t xml:space="preserve"> </w:t>
      </w:r>
    </w:p>
    <w:p w14:paraId="6EFE4BB9" w14:textId="77777777" w:rsidR="005853A9" w:rsidRDefault="005853A9" w:rsidP="005853A9">
      <w:pPr>
        <w:pStyle w:val="Code"/>
      </w:pPr>
      <w:r w:rsidRPr="00317B57">
        <w:t>HTTP/1.1 200 Ok</w:t>
      </w:r>
      <w:r w:rsidRPr="00317B57">
        <w:br/>
      </w:r>
      <w:proofErr w:type="spellStart"/>
      <w:r>
        <w:t>AsyncResult</w:t>
      </w:r>
      <w:proofErr w:type="spellEnd"/>
      <w:r>
        <w:t>: 200</w:t>
      </w:r>
      <w:r w:rsidRPr="00317B57">
        <w:br/>
        <w:t>OData-Version: 4.0</w:t>
      </w:r>
    </w:p>
    <w:p w14:paraId="2CABF9D6" w14:textId="77777777" w:rsidR="005853A9" w:rsidRDefault="005853A9" w:rsidP="005853A9">
      <w:pPr>
        <w:pStyle w:val="Code"/>
      </w:pPr>
      <w:r w:rsidRPr="00317B57" w:rsidDel="00B61C6B">
        <w:t>Content-Length: ####</w:t>
      </w:r>
      <w:r w:rsidRPr="00317B57" w:rsidDel="00B61C6B">
        <w:br/>
      </w:r>
      <w:r w:rsidRPr="00317B57">
        <w:t xml:space="preserve">Content-Type: </w:t>
      </w:r>
      <w:r w:rsidRPr="00317B57" w:rsidDel="00CA0CC2">
        <w:t>multipart/mixed;</w:t>
      </w:r>
      <w:r>
        <w:t xml:space="preserve"> bou</w:t>
      </w:r>
      <w:r w:rsidRPr="00317B57">
        <w:t>ndary=b_243234_25424_ef_892u748</w:t>
      </w:r>
      <w:r w:rsidRPr="00317B57">
        <w:br/>
      </w:r>
    </w:p>
    <w:p w14:paraId="5C9C4382" w14:textId="77777777" w:rsidR="005853A9" w:rsidRDefault="005853A9" w:rsidP="005853A9">
      <w:pPr>
        <w:pStyle w:val="Code"/>
      </w:pPr>
      <w:r w:rsidRPr="00317B57">
        <w:t>--b_243234_25424_ef_892u748</w:t>
      </w:r>
      <w:r w:rsidRPr="00317B57">
        <w:br/>
        <w:t xml:space="preserve">Content-Type: </w:t>
      </w:r>
      <w:r w:rsidRPr="00317B57" w:rsidDel="00CA0CC2">
        <w:t>multipart/mixed;</w:t>
      </w:r>
      <w:r>
        <w:t xml:space="preserve"> bou</w:t>
      </w:r>
      <w:r w:rsidRPr="00317B57">
        <w:t>ndary=cs_12u7hdkin252452345eknd_383673037</w:t>
      </w:r>
      <w:r w:rsidRPr="00317B57">
        <w:br/>
      </w:r>
    </w:p>
    <w:p w14:paraId="71D6B7FA" w14:textId="77777777" w:rsidR="005853A9" w:rsidRPr="00317B57" w:rsidRDefault="005853A9" w:rsidP="005853A9">
      <w:pPr>
        <w:pStyle w:val="Code"/>
      </w:pPr>
      <w:r w:rsidRPr="00317B57">
        <w:t>--cs_12u7hdkin252452345eknd_383673037</w:t>
      </w:r>
      <w:r w:rsidRPr="00317B57">
        <w:br/>
        <w:t>Content-Type: application/http</w:t>
      </w:r>
      <w:r w:rsidRPr="00317B57">
        <w:br/>
        <w:t>Content-ID: 1</w:t>
      </w:r>
      <w:r w:rsidRPr="00317B57">
        <w:br/>
      </w:r>
      <w:r w:rsidRPr="00317B57">
        <w:br/>
        <w:t>HTTP/1.1 201 Created</w:t>
      </w:r>
      <w:r w:rsidRPr="00317B57">
        <w:br/>
        <w:t>Content-Type: application/</w:t>
      </w:r>
      <w:r>
        <w:t>json</w:t>
      </w:r>
      <w:r w:rsidRPr="00317B57">
        <w:br/>
        <w:t>Location: http://host/service.svc/Customer('POIUY')</w:t>
      </w:r>
      <w:r w:rsidRPr="00317B57">
        <w:br/>
        <w:t>Content-</w:t>
      </w:r>
      <w:r w:rsidRPr="00317B57" w:rsidDel="00B61C6B">
        <w:t>Length: ###</w:t>
      </w:r>
      <w:r w:rsidRPr="00317B57">
        <w:br/>
      </w:r>
      <w:r w:rsidRPr="00317B57">
        <w:br/>
        <w:t>&lt;</w:t>
      </w:r>
      <w:r>
        <w:t>JSON</w:t>
      </w:r>
      <w:r w:rsidRPr="00317B57">
        <w:t xml:space="preserve"> representation of a new Customer entity&gt;</w:t>
      </w:r>
      <w:r w:rsidRPr="00317B57" w:rsidDel="00B61C6B">
        <w:br/>
      </w:r>
      <w:r w:rsidRPr="00317B57">
        <w:t>--cs_12u7hdkin252452345eknd_383673037</w:t>
      </w:r>
      <w:r w:rsidRPr="00317B57">
        <w:br/>
        <w:t>Content-Type: application/http</w:t>
      </w:r>
      <w:r w:rsidRPr="00317B57">
        <w:br/>
        <w:t>Content-ID: 2</w:t>
      </w:r>
      <w:r w:rsidRPr="00317B57">
        <w:br/>
      </w:r>
      <w:r w:rsidRPr="00317B57">
        <w:br/>
        <w:t>HTTP/1.1 204 No Content</w:t>
      </w:r>
      <w:r w:rsidRPr="00317B57">
        <w:br/>
        <w:t>Host: host</w:t>
      </w:r>
      <w:r w:rsidRPr="00317B57">
        <w:br/>
      </w:r>
    </w:p>
    <w:p w14:paraId="555CE549" w14:textId="77777777" w:rsidR="005853A9" w:rsidRDefault="005853A9" w:rsidP="005853A9">
      <w:pPr>
        <w:pStyle w:val="Code"/>
      </w:pPr>
    </w:p>
    <w:p w14:paraId="67D4F7E9" w14:textId="77777777" w:rsidR="005853A9" w:rsidRDefault="005853A9" w:rsidP="005853A9">
      <w:pPr>
        <w:pStyle w:val="Code"/>
      </w:pPr>
      <w:r w:rsidRPr="00317B57">
        <w:t>--cs_12u7hdkin252452345eknd_383673037--</w:t>
      </w:r>
    </w:p>
    <w:p w14:paraId="7037900A" w14:textId="77777777" w:rsidR="005853A9" w:rsidRPr="00FB4882" w:rsidDel="00B61C6B" w:rsidRDefault="005853A9" w:rsidP="005853A9">
      <w:pPr>
        <w:pStyle w:val="Code"/>
      </w:pPr>
      <w:r w:rsidRPr="00317B57">
        <w:t>--b_243234_25424_ef_892u748</w:t>
      </w:r>
      <w:r w:rsidRPr="00317B57">
        <w:br/>
        <w:t>Content-Type: application/http</w:t>
      </w:r>
      <w:r w:rsidRPr="00317B57">
        <w:br/>
      </w:r>
      <w:r w:rsidRPr="00317B57">
        <w:br/>
        <w:t>HTTP/1.1 404 Not Found</w:t>
      </w:r>
      <w:r w:rsidRPr="00317B57">
        <w:br/>
        <w:t>Content-Type: application/xml</w:t>
      </w:r>
      <w:r w:rsidRPr="00317B57">
        <w:br/>
      </w:r>
      <w:r w:rsidRPr="00317B57" w:rsidDel="00B61C6B">
        <w:t>Content-Length: ###</w:t>
      </w:r>
      <w:r w:rsidRPr="00317B57" w:rsidDel="00B61C6B">
        <w:br/>
      </w:r>
      <w:r w:rsidRPr="00317B57">
        <w:br/>
        <w:t>&lt;Error message&gt;</w:t>
      </w:r>
      <w:r w:rsidRPr="00317B57">
        <w:br/>
        <w:t>--b_243234_25424_ef_892u748—</w:t>
      </w:r>
    </w:p>
    <w:bookmarkStart w:id="1703" w:name="_Toc477876731"/>
    <w:bookmarkStart w:id="1704" w:name="sec_SecurityConsiderations"/>
    <w:bookmarkEnd w:id="1696"/>
    <w:bookmarkEnd w:id="1697"/>
    <w:p w14:paraId="1E9DCD24" w14:textId="77777777" w:rsidR="005853A9"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"sec_SecurityConsiderations" </w:instrText>
      </w:r>
      <w:r>
        <w:fldChar w:fldCharType="separate"/>
      </w:r>
      <w:bookmarkStart w:id="1705" w:name="_Toc30089813"/>
      <w:bookmarkStart w:id="1706" w:name="_Toc24040588"/>
      <w:bookmarkStart w:id="1707" w:name="_Toc19866172"/>
      <w:bookmarkStart w:id="1708" w:name="_Toc12019632"/>
      <w:bookmarkStart w:id="1709" w:name="_Toc31359031"/>
      <w:r w:rsidRPr="00C3320D">
        <w:rPr>
          <w:rStyle w:val="Hyperlink"/>
        </w:rPr>
        <w:t>Security Considerations</w:t>
      </w:r>
      <w:bookmarkEnd w:id="1703"/>
      <w:bookmarkEnd w:id="1704"/>
      <w:bookmarkEnd w:id="1705"/>
      <w:bookmarkEnd w:id="1706"/>
      <w:bookmarkEnd w:id="1707"/>
      <w:bookmarkEnd w:id="1708"/>
      <w:bookmarkEnd w:id="1709"/>
      <w:r>
        <w:fldChar w:fldCharType="end"/>
      </w:r>
    </w:p>
    <w:p w14:paraId="26D39B26" w14:textId="77777777" w:rsidR="005853A9" w:rsidRDefault="005853A9" w:rsidP="005853A9">
      <w:r>
        <w:t>This section is provided as a service to the application developers, information providers, and users of OData version 4.0 giving some references to starting points for securing OData services as specified. OData is a REST-full multi-format service that depends on other services and thus inherits both sides of the coin, security enhancements and concerns alike from the latter.</w:t>
      </w:r>
    </w:p>
    <w:p w14:paraId="1EF3B5B5" w14:textId="77777777" w:rsidR="005853A9" w:rsidRPr="00567FB9" w:rsidRDefault="005853A9" w:rsidP="005853A9">
      <w:r>
        <w:t xml:space="preserve">For HTTP relevant security implications please cf. the relevant sections of </w:t>
      </w:r>
      <w:hyperlink w:anchor="HTTPSemantic" w:history="1">
        <w:r w:rsidRPr="00CE1171">
          <w:rPr>
            <w:rStyle w:val="Hyperlink"/>
            <w:b/>
          </w:rPr>
          <w:t>[RFC7231]</w:t>
        </w:r>
      </w:hyperlink>
      <w:r w:rsidRPr="00145FF2">
        <w:t xml:space="preserve"> (</w:t>
      </w:r>
      <w:r>
        <w:t>9.</w:t>
      </w:r>
      <w:r w:rsidRPr="00145FF2">
        <w:t xml:space="preserve"> Security Considerations) and for the HTTP </w:t>
      </w:r>
      <w:r w:rsidRPr="00D00385">
        <w:rPr>
          <w:rStyle w:val="Datatype"/>
        </w:rPr>
        <w:t>PATCH</w:t>
      </w:r>
      <w:r w:rsidRPr="00145FF2">
        <w:t xml:space="preserve"> method</w:t>
      </w:r>
      <w:r>
        <w:t xml:space="preserve"> </w:t>
      </w:r>
      <w:hyperlink w:anchor="RFC5789" w:history="1">
        <w:r w:rsidRPr="00A72F32">
          <w:rPr>
            <w:rStyle w:val="Hyperlink"/>
            <w:b/>
          </w:rPr>
          <w:t>[RFC5</w:t>
        </w:r>
        <w:r>
          <w:rPr>
            <w:rStyle w:val="Hyperlink"/>
            <w:b/>
          </w:rPr>
          <w:t>789</w:t>
        </w:r>
        <w:r w:rsidRPr="00A72F32">
          <w:rPr>
            <w:rStyle w:val="Hyperlink"/>
            <w:b/>
          </w:rPr>
          <w:t>]</w:t>
        </w:r>
      </w:hyperlink>
      <w:r>
        <w:t xml:space="preserve"> </w:t>
      </w:r>
      <w:r w:rsidRPr="00145FF2">
        <w:t>(5. Security Considerations) as starting points.</w:t>
      </w:r>
    </w:p>
    <w:bookmarkStart w:id="1710" w:name="_Toc477876732"/>
    <w:bookmarkStart w:id="1711" w:name="sec_Authentication"/>
    <w:p w14:paraId="068E9D60" w14:textId="77777777" w:rsidR="005853A9" w:rsidRDefault="005853A9" w:rsidP="005853A9">
      <w:pPr>
        <w:pStyle w:val="Heading2"/>
        <w:numPr>
          <w:ilvl w:val="1"/>
          <w:numId w:val="2"/>
        </w:numPr>
        <w:tabs>
          <w:tab w:val="left" w:pos="567"/>
        </w:tabs>
      </w:pPr>
      <w:r>
        <w:fldChar w:fldCharType="begin"/>
      </w:r>
      <w:r>
        <w:instrText xml:space="preserve"> HYPERLINK  \l "sec_Authentication" </w:instrText>
      </w:r>
      <w:r>
        <w:fldChar w:fldCharType="separate"/>
      </w:r>
      <w:bookmarkStart w:id="1712" w:name="_Toc30089814"/>
      <w:bookmarkStart w:id="1713" w:name="_Toc24040589"/>
      <w:bookmarkStart w:id="1714" w:name="_Toc19866173"/>
      <w:bookmarkStart w:id="1715" w:name="_Toc12019633"/>
      <w:bookmarkStart w:id="1716" w:name="_Toc31359032"/>
      <w:r w:rsidRPr="00C3320D">
        <w:rPr>
          <w:rStyle w:val="Hyperlink"/>
        </w:rPr>
        <w:t>Authentication</w:t>
      </w:r>
      <w:bookmarkEnd w:id="1710"/>
      <w:bookmarkEnd w:id="1711"/>
      <w:bookmarkEnd w:id="1712"/>
      <w:bookmarkEnd w:id="1713"/>
      <w:bookmarkEnd w:id="1714"/>
      <w:bookmarkEnd w:id="1715"/>
      <w:bookmarkEnd w:id="1716"/>
      <w:r>
        <w:fldChar w:fldCharType="end"/>
      </w:r>
    </w:p>
    <w:p w14:paraId="28381D54" w14:textId="77777777" w:rsidR="005853A9" w:rsidRPr="00B71832" w:rsidRDefault="005853A9" w:rsidP="005853A9">
      <w:pPr>
        <w:rPr>
          <w:color w:val="3B006F"/>
        </w:rPr>
      </w:pPr>
      <w:r>
        <w:t xml:space="preserve">OData Services requiring authentication SHOULD </w:t>
      </w:r>
      <w:r w:rsidRPr="00944DED">
        <w:t xml:space="preserve">consider supporting </w:t>
      </w:r>
      <w:r>
        <w:t xml:space="preserve">basic authentication as defined in </w:t>
      </w:r>
      <w:hyperlink w:anchor="RFC7617" w:history="1">
        <w:r>
          <w:rPr>
            <w:rStyle w:val="Hyperlink"/>
            <w:b/>
          </w:rPr>
          <w:t>[RFC7617]</w:t>
        </w:r>
      </w:hyperlink>
      <w:r>
        <w:t xml:space="preserve"> over HTTPS </w:t>
      </w:r>
      <w:r w:rsidRPr="00944DED">
        <w:t>for the highest level of interoperability with generic clients</w:t>
      </w:r>
      <w:r>
        <w:t>. They MAY support other authentication methods.</w:t>
      </w:r>
    </w:p>
    <w:bookmarkStart w:id="1717" w:name="_Toc477876733"/>
    <w:bookmarkStart w:id="1718" w:name="sec_Conformance"/>
    <w:p w14:paraId="0BC9F4DD" w14:textId="77777777" w:rsidR="005853A9" w:rsidRPr="00145A6C" w:rsidRDefault="005853A9" w:rsidP="005853A9">
      <w:pPr>
        <w:pStyle w:val="Heading1"/>
        <w:numPr>
          <w:ilvl w:val="0"/>
          <w:numId w:val="2"/>
        </w:numPr>
        <w:tabs>
          <w:tab w:val="clear" w:pos="432"/>
          <w:tab w:val="left" w:pos="567"/>
        </w:tabs>
        <w:ind w:left="397" w:hanging="397"/>
      </w:pPr>
      <w:r>
        <w:lastRenderedPageBreak/>
        <w:fldChar w:fldCharType="begin"/>
      </w:r>
      <w:r>
        <w:instrText xml:space="preserve"> HYPERLINK  \l "sec_Conformance" </w:instrText>
      </w:r>
      <w:r>
        <w:fldChar w:fldCharType="separate"/>
      </w:r>
      <w:bookmarkStart w:id="1719" w:name="_Toc30089815"/>
      <w:bookmarkStart w:id="1720" w:name="_Toc24040590"/>
      <w:bookmarkStart w:id="1721" w:name="_Toc19866174"/>
      <w:bookmarkStart w:id="1722" w:name="_Toc12019634"/>
      <w:bookmarkStart w:id="1723" w:name="_Toc31359033"/>
      <w:r w:rsidRPr="00C3320D">
        <w:rPr>
          <w:rStyle w:val="Hyperlink"/>
        </w:rPr>
        <w:t>Conformance</w:t>
      </w:r>
      <w:bookmarkEnd w:id="1717"/>
      <w:bookmarkEnd w:id="1718"/>
      <w:bookmarkEnd w:id="1719"/>
      <w:bookmarkEnd w:id="1720"/>
      <w:bookmarkEnd w:id="1721"/>
      <w:bookmarkEnd w:id="1722"/>
      <w:bookmarkEnd w:id="1723"/>
      <w:r>
        <w:fldChar w:fldCharType="end"/>
      </w:r>
    </w:p>
    <w:p w14:paraId="5DC3717D" w14:textId="77777777" w:rsidR="005853A9" w:rsidRPr="00145A6C" w:rsidRDefault="005853A9" w:rsidP="005853A9">
      <w:pPr>
        <w:spacing w:after="0"/>
        <w:rPr>
          <w:rFonts w:asciiTheme="minorHAnsi" w:hAnsiTheme="minorHAnsi"/>
          <w:szCs w:val="22"/>
        </w:rPr>
      </w:pPr>
      <w:r>
        <w:t>OData is designed as a set of conventions that can be layered on top of existing standards to provide common representations for common functionality. Not all services will support all of the conventions defined in the protocol; services choose those conventions defined in OData as the representation to expose that functionality appropriate for their scenarios.</w:t>
      </w:r>
    </w:p>
    <w:p w14:paraId="2DE5B2E2" w14:textId="77777777" w:rsidR="005853A9" w:rsidRDefault="005853A9" w:rsidP="005853A9">
      <w:pPr>
        <w:spacing w:after="0"/>
      </w:pPr>
      <w:r>
        <w:t xml:space="preserve">To aid in client/server interoperability, this specification defines multiple levels of conformance for an </w:t>
      </w:r>
      <w:r w:rsidRPr="00787E9E">
        <w:t>OData Service</w:t>
      </w:r>
      <w:r>
        <w:t xml:space="preserve">, as well as the </w:t>
      </w:r>
      <w:hyperlink w:anchor="sec_InteroperableODataClients" w:history="1">
        <w:r w:rsidRPr="00787E9E">
          <w:rPr>
            <w:rStyle w:val="Hyperlink"/>
          </w:rPr>
          <w:t xml:space="preserve">minimal requirements </w:t>
        </w:r>
      </w:hyperlink>
      <w:r>
        <w:t>for an OData Client to be interoperable across OData services.</w:t>
      </w:r>
    </w:p>
    <w:bookmarkStart w:id="1724" w:name="_OData_Data_Publishing"/>
    <w:bookmarkStart w:id="1725" w:name="_Service_Conformance_Levels"/>
    <w:bookmarkStart w:id="1726" w:name="_Toc477876734"/>
    <w:bookmarkStart w:id="1727" w:name="sec_OData40ServiceConformanceLevels"/>
    <w:bookmarkEnd w:id="1724"/>
    <w:bookmarkEnd w:id="1725"/>
    <w:p w14:paraId="600C6636" w14:textId="77777777" w:rsidR="005853A9" w:rsidRPr="006B7902" w:rsidRDefault="005853A9" w:rsidP="005853A9">
      <w:pPr>
        <w:pStyle w:val="Heading2"/>
        <w:numPr>
          <w:ilvl w:val="1"/>
          <w:numId w:val="2"/>
        </w:numPr>
        <w:tabs>
          <w:tab w:val="left" w:pos="567"/>
        </w:tabs>
      </w:pPr>
      <w:r>
        <w:fldChar w:fldCharType="begin"/>
      </w:r>
      <w:r>
        <w:instrText xml:space="preserve"> HYPERLINK  \l "sec_OData40ServiceConformanceLevels" </w:instrText>
      </w:r>
      <w:r>
        <w:fldChar w:fldCharType="separate"/>
      </w:r>
      <w:bookmarkStart w:id="1728" w:name="_Toc30089816"/>
      <w:bookmarkStart w:id="1729" w:name="_Toc24040591"/>
      <w:bookmarkStart w:id="1730" w:name="_Toc19866175"/>
      <w:bookmarkStart w:id="1731" w:name="_Toc12019635"/>
      <w:bookmarkStart w:id="1732" w:name="_Toc31359034"/>
      <w:r w:rsidRPr="00C3320D">
        <w:rPr>
          <w:rStyle w:val="Hyperlink"/>
        </w:rPr>
        <w:t>OData 4.0 Service Conformance Levels</w:t>
      </w:r>
      <w:bookmarkEnd w:id="1726"/>
      <w:bookmarkEnd w:id="1727"/>
      <w:bookmarkEnd w:id="1728"/>
      <w:bookmarkEnd w:id="1729"/>
      <w:bookmarkEnd w:id="1730"/>
      <w:bookmarkEnd w:id="1731"/>
      <w:bookmarkEnd w:id="1732"/>
      <w:r>
        <w:fldChar w:fldCharType="end"/>
      </w:r>
    </w:p>
    <w:p w14:paraId="56BA04DA" w14:textId="77777777" w:rsidR="005853A9" w:rsidRDefault="005853A9" w:rsidP="005853A9">
      <w:pPr>
        <w:spacing w:after="0"/>
      </w:pPr>
      <w:r>
        <w:t>OData 4.0 defines three levels of conformance for an OData Service.</w:t>
      </w:r>
    </w:p>
    <w:p w14:paraId="3958F3DD" w14:textId="77777777" w:rsidR="005853A9" w:rsidRDefault="005853A9" w:rsidP="005853A9">
      <w:pPr>
        <w:spacing w:after="0"/>
      </w:pPr>
      <w:r>
        <w:t xml:space="preserve">Note: The conformance levels are design to correspond to different service scenarios. For example, a service that publishes data compliant with one or more of the OData defined formats may comply with the </w:t>
      </w:r>
      <w:hyperlink w:anchor="sec_OData40MinimalConformanceLevel" w:history="1">
        <w:r>
          <w:rPr>
            <w:rStyle w:val="Hyperlink"/>
          </w:rPr>
          <w:t>OData 4.0 Minimal Conformance Level</w:t>
        </w:r>
      </w:hyperlink>
      <w:r>
        <w:t xml:space="preserve"> without supporting any additional functionality. A service that offers more control over the data that the client retrieves may comply with the </w:t>
      </w:r>
      <w:hyperlink w:anchor="sec_OData40IntermediateConformanceLevel" w:history="1">
        <w:r>
          <w:rPr>
            <w:rStyle w:val="Hyperlink"/>
          </w:rPr>
          <w:t>OData 4.0 Intermediate Conformance Level</w:t>
        </w:r>
      </w:hyperlink>
      <w:r>
        <w:t xml:space="preserve">. Services that conform to the </w:t>
      </w:r>
      <w:hyperlink w:anchor="sec_OData40AdvancedConformanceLevel" w:history="1">
        <w:r>
          <w:rPr>
            <w:rStyle w:val="Hyperlink"/>
          </w:rPr>
          <w:t>OData 4.0 Advanced Conformance Level</w:t>
        </w:r>
      </w:hyperlink>
      <w:r>
        <w:t xml:space="preserve"> can expect to interoperate with the most functionality against the broadest range of generic clients. </w:t>
      </w:r>
    </w:p>
    <w:p w14:paraId="249048DE" w14:textId="77777777" w:rsidR="005853A9" w:rsidRDefault="005853A9" w:rsidP="005853A9">
      <w:r>
        <w:t xml:space="preserve">Services can advertise their level of conformance by annotating their entity container with the term </w:t>
      </w:r>
      <w:hyperlink r:id="rId113" w:anchor="ConformanceLevel" w:history="1">
        <w:proofErr w:type="spellStart"/>
        <w:r w:rsidRPr="00F24D4A">
          <w:rPr>
            <w:rStyle w:val="Hyperlink"/>
            <w:rFonts w:ascii="Courier New" w:hAnsi="Courier New" w:cs="Courier New"/>
          </w:rPr>
          <w:t>Capabilities</w:t>
        </w:r>
        <w:r w:rsidRPr="00F24D4A">
          <w:rPr>
            <w:rStyle w:val="Hyperlink"/>
          </w:rPr>
          <w:t>.</w:t>
        </w:r>
        <w:r w:rsidRPr="00F24D4A">
          <w:rPr>
            <w:rStyle w:val="Hyperlink"/>
            <w:rFonts w:ascii="Courier New" w:hAnsi="Courier New"/>
          </w:rPr>
          <w:t>ConformanceLevel</w:t>
        </w:r>
        <w:proofErr w:type="spellEnd"/>
      </w:hyperlink>
      <w:r>
        <w:t xml:space="preserve"> defined in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w:t>
      </w:r>
    </w:p>
    <w:p w14:paraId="4E482F7C" w14:textId="77777777" w:rsidR="005853A9" w:rsidRDefault="005853A9" w:rsidP="005853A9">
      <w:pPr>
        <w:spacing w:after="0"/>
      </w:pPr>
      <w:r>
        <w:t>Note: Services are encouraged to support as much additional functionality beyond their level of conformance as is appropriate for their intended scenario.</w:t>
      </w:r>
    </w:p>
    <w:bookmarkStart w:id="1733" w:name="_OData_Data_Publishing_1"/>
    <w:bookmarkStart w:id="1734" w:name="_OData_Minimal_Conformance"/>
    <w:bookmarkStart w:id="1735" w:name="_OData_4.0_Minimal"/>
    <w:bookmarkStart w:id="1736" w:name="_Toc477876735"/>
    <w:bookmarkStart w:id="1737" w:name="sec_OData40MinimalConformanceLevel"/>
    <w:bookmarkEnd w:id="1733"/>
    <w:bookmarkEnd w:id="1734"/>
    <w:bookmarkEnd w:id="1735"/>
    <w:p w14:paraId="425282C9" w14:textId="77777777" w:rsidR="005853A9" w:rsidRPr="006B7902" w:rsidRDefault="005853A9" w:rsidP="005853A9">
      <w:pPr>
        <w:pStyle w:val="Heading3"/>
        <w:numPr>
          <w:ilvl w:val="2"/>
          <w:numId w:val="2"/>
        </w:numPr>
        <w:tabs>
          <w:tab w:val="left" w:pos="567"/>
        </w:tabs>
      </w:pPr>
      <w:r>
        <w:fldChar w:fldCharType="begin"/>
      </w:r>
      <w:r>
        <w:instrText xml:space="preserve"> HYPERLINK  \l "sec_OData40MinimalConformanceLevel" </w:instrText>
      </w:r>
      <w:r>
        <w:fldChar w:fldCharType="separate"/>
      </w:r>
      <w:bookmarkStart w:id="1738" w:name="_Toc30089817"/>
      <w:bookmarkStart w:id="1739" w:name="_Toc24040592"/>
      <w:bookmarkStart w:id="1740" w:name="_Toc19866176"/>
      <w:bookmarkStart w:id="1741" w:name="_Toc12019636"/>
      <w:bookmarkStart w:id="1742" w:name="_Toc31359035"/>
      <w:r w:rsidRPr="00C3320D">
        <w:rPr>
          <w:rStyle w:val="Hyperlink"/>
        </w:rPr>
        <w:t>OData 4.0 Minimal Conformance Level</w:t>
      </w:r>
      <w:bookmarkEnd w:id="1736"/>
      <w:bookmarkEnd w:id="1737"/>
      <w:bookmarkEnd w:id="1738"/>
      <w:bookmarkEnd w:id="1739"/>
      <w:bookmarkEnd w:id="1740"/>
      <w:bookmarkEnd w:id="1741"/>
      <w:bookmarkEnd w:id="1742"/>
      <w:r>
        <w:fldChar w:fldCharType="end"/>
      </w:r>
    </w:p>
    <w:p w14:paraId="72703195" w14:textId="77777777" w:rsidR="005853A9" w:rsidRDefault="005853A9" w:rsidP="005853A9">
      <w:pPr>
        <w:spacing w:after="0"/>
      </w:pPr>
      <w:r>
        <w:t xml:space="preserve">In order to conform to the </w:t>
      </w:r>
      <w:r w:rsidRPr="00E60B72">
        <w:t xml:space="preserve">OData </w:t>
      </w:r>
      <w:r>
        <w:t>4.0 Minimal conformance level, a service:</w:t>
      </w:r>
    </w:p>
    <w:p w14:paraId="552B15CB" w14:textId="77777777" w:rsidR="005853A9" w:rsidRDefault="005853A9" w:rsidP="005853A9">
      <w:pPr>
        <w:pStyle w:val="ListParagraph"/>
        <w:numPr>
          <w:ilvl w:val="0"/>
          <w:numId w:val="14"/>
        </w:numPr>
        <w:spacing w:before="20" w:after="0"/>
        <w:ind w:left="357" w:hanging="357"/>
        <w:contextualSpacing w:val="0"/>
      </w:pPr>
      <w:r>
        <w:t xml:space="preserve">MUST publish a </w:t>
      </w:r>
      <w:hyperlink w:anchor="sec_ServiceDocumentRequest" w:history="1">
        <w:r w:rsidRPr="00726F90">
          <w:rPr>
            <w:rStyle w:val="Hyperlink"/>
          </w:rPr>
          <w:t>service document</w:t>
        </w:r>
      </w:hyperlink>
      <w:r>
        <w:t xml:space="preserve"> at the service root (section </w:t>
      </w:r>
      <w:r>
        <w:fldChar w:fldCharType="begin"/>
      </w:r>
      <w:r>
        <w:instrText xml:space="preserve"> REF sec_ServiceDocumentRequest \r \h </w:instrText>
      </w:r>
      <w:r>
        <w:fldChar w:fldCharType="separate"/>
      </w:r>
      <w:r>
        <w:t>11.1.1</w:t>
      </w:r>
      <w:r>
        <w:fldChar w:fldCharType="end"/>
      </w:r>
      <w:r>
        <w:t>)</w:t>
      </w:r>
    </w:p>
    <w:p w14:paraId="70EFDF8A" w14:textId="77777777" w:rsidR="005853A9" w:rsidRDefault="005853A9" w:rsidP="005853A9">
      <w:pPr>
        <w:pStyle w:val="ListParagraph"/>
        <w:numPr>
          <w:ilvl w:val="0"/>
          <w:numId w:val="14"/>
        </w:numPr>
        <w:spacing w:before="20" w:after="0"/>
        <w:contextualSpacing w:val="0"/>
      </w:pPr>
      <w:r>
        <w:t>MUST return data according to the</w:t>
      </w:r>
      <w:hyperlink w:anchor="ODataJSONRef" w:history="1">
        <w:r w:rsidRPr="004A525C">
          <w:rPr>
            <w:rStyle w:val="Hyperlink"/>
            <w:b/>
          </w:rPr>
          <w:t>[OData-JSON]</w:t>
        </w:r>
      </w:hyperlink>
      <w:r>
        <w:rPr>
          <w:rStyle w:val="Hyperlink"/>
          <w:b/>
        </w:rPr>
        <w:t xml:space="preserve"> format</w:t>
      </w:r>
    </w:p>
    <w:p w14:paraId="3D5FA652" w14:textId="77777777" w:rsidR="005853A9" w:rsidRDefault="005853A9" w:rsidP="005853A9">
      <w:pPr>
        <w:pStyle w:val="ListParagraph"/>
        <w:numPr>
          <w:ilvl w:val="0"/>
          <w:numId w:val="14"/>
        </w:numPr>
        <w:spacing w:before="20" w:after="0"/>
        <w:contextualSpacing w:val="0"/>
      </w:pPr>
      <w:r>
        <w:t xml:space="preserve">MUST use </w:t>
      </w:r>
      <w:hyperlink w:anchor="sec_ServerDrivenPaging" w:history="1">
        <w:r w:rsidRPr="007131D1">
          <w:rPr>
            <w:rStyle w:val="Hyperlink"/>
          </w:rPr>
          <w:t>server-driven paging</w:t>
        </w:r>
      </w:hyperlink>
      <w:r>
        <w:t xml:space="preserve"> when returning partial results (section </w:t>
      </w:r>
      <w:r>
        <w:fldChar w:fldCharType="begin"/>
      </w:r>
      <w:r>
        <w:instrText xml:space="preserve"> REF sec_ServerDrivenPaging \r \h </w:instrText>
      </w:r>
      <w:r>
        <w:fldChar w:fldCharType="separate"/>
      </w:r>
      <w:r>
        <w:t>11.2.6.7</w:t>
      </w:r>
      <w:r>
        <w:fldChar w:fldCharType="end"/>
      </w:r>
      <w:r>
        <w:t>) and not use any other mechanism</w:t>
      </w:r>
    </w:p>
    <w:p w14:paraId="197C74ED" w14:textId="77777777" w:rsidR="005853A9" w:rsidRDefault="005853A9" w:rsidP="005853A9">
      <w:pPr>
        <w:pStyle w:val="ListParagraph"/>
        <w:numPr>
          <w:ilvl w:val="0"/>
          <w:numId w:val="14"/>
        </w:numPr>
        <w:spacing w:before="20" w:after="0"/>
        <w:contextualSpacing w:val="0"/>
      </w:pPr>
      <w:r>
        <w:t xml:space="preserve">MUST return the appropriate </w:t>
      </w:r>
      <w:hyperlink w:anchor="sec_HeaderODataVersion" w:history="1">
        <w:r w:rsidRPr="00B3351A">
          <w:rPr>
            <w:rStyle w:val="Hyperlink"/>
            <w:rFonts w:ascii="Courier New" w:hAnsi="Courier New" w:cs="Courier New"/>
          </w:rPr>
          <w:t>OData-Version</w:t>
        </w:r>
      </w:hyperlink>
      <w:r>
        <w:t xml:space="preserve"> header (section </w:t>
      </w:r>
      <w:r>
        <w:fldChar w:fldCharType="begin"/>
      </w:r>
      <w:r>
        <w:instrText xml:space="preserve"> REF sec_HeaderODataVersion \r \h </w:instrText>
      </w:r>
      <w:r>
        <w:fldChar w:fldCharType="separate"/>
      </w:r>
      <w:r>
        <w:t>8.1.5</w:t>
      </w:r>
      <w:r>
        <w:fldChar w:fldCharType="end"/>
      </w:r>
      <w:r>
        <w:t>)</w:t>
      </w:r>
    </w:p>
    <w:p w14:paraId="569E7978" w14:textId="77777777" w:rsidR="005853A9" w:rsidRDefault="005853A9" w:rsidP="005853A9">
      <w:pPr>
        <w:pStyle w:val="ListParagraph"/>
        <w:numPr>
          <w:ilvl w:val="0"/>
          <w:numId w:val="14"/>
        </w:numPr>
        <w:spacing w:before="20" w:after="0"/>
        <w:contextualSpacing w:val="0"/>
      </w:pPr>
      <w:r>
        <w:t>MUST conform to the semantics the following headers, or fail the request</w:t>
      </w:r>
    </w:p>
    <w:p w14:paraId="18A6D47A" w14:textId="77777777" w:rsidR="005853A9" w:rsidRDefault="0092436D" w:rsidP="005853A9">
      <w:pPr>
        <w:pStyle w:val="ListParagraph"/>
        <w:numPr>
          <w:ilvl w:val="1"/>
          <w:numId w:val="14"/>
        </w:numPr>
        <w:spacing w:before="0" w:after="0"/>
        <w:contextualSpacing w:val="0"/>
      </w:pPr>
      <w:hyperlink w:anchor="sec_HeaderAccept" w:history="1">
        <w:r w:rsidR="005853A9" w:rsidRPr="00B3351A">
          <w:rPr>
            <w:rStyle w:val="Hyperlink"/>
            <w:rFonts w:ascii="Courier New" w:hAnsi="Courier New" w:cs="Courier New"/>
          </w:rPr>
          <w:t>Accept</w:t>
        </w:r>
      </w:hyperlink>
      <w:r w:rsidR="005853A9" w:rsidRPr="00B3351A">
        <w:rPr>
          <w:rStyle w:val="Hyperlink"/>
          <w:rFonts w:cs="Arial"/>
        </w:rPr>
        <w:t xml:space="preserve"> </w:t>
      </w:r>
      <w:r w:rsidR="005853A9" w:rsidRPr="0051397C">
        <w:rPr>
          <w:rStyle w:val="Hyperlink"/>
          <w:color w:val="auto"/>
        </w:rPr>
        <w:t>(</w:t>
      </w:r>
      <w:r w:rsidR="005853A9" w:rsidRPr="00906245">
        <w:t>section</w:t>
      </w:r>
      <w:r w:rsidR="005853A9">
        <w:t xml:space="preserve"> </w:t>
      </w:r>
      <w:r w:rsidR="005853A9">
        <w:fldChar w:fldCharType="begin"/>
      </w:r>
      <w:r w:rsidR="005853A9">
        <w:instrText xml:space="preserve"> REF sec_HeaderAccept \r \h </w:instrText>
      </w:r>
      <w:r w:rsidR="005853A9">
        <w:fldChar w:fldCharType="separate"/>
      </w:r>
      <w:r w:rsidR="005853A9">
        <w:t>8.2.1</w:t>
      </w:r>
      <w:r w:rsidR="005853A9">
        <w:fldChar w:fldCharType="end"/>
      </w:r>
      <w:r w:rsidR="005853A9" w:rsidRPr="00906245">
        <w:t>)</w:t>
      </w:r>
    </w:p>
    <w:p w14:paraId="533204AA" w14:textId="77777777" w:rsidR="005853A9" w:rsidRDefault="0092436D" w:rsidP="005853A9">
      <w:pPr>
        <w:pStyle w:val="ListParagraph"/>
        <w:numPr>
          <w:ilvl w:val="1"/>
          <w:numId w:val="14"/>
        </w:numPr>
        <w:spacing w:before="0" w:after="0"/>
        <w:contextualSpacing w:val="0"/>
      </w:pPr>
      <w:hyperlink w:anchor="sec_HeaderODataMaxVersion" w:history="1">
        <w:r w:rsidR="005853A9" w:rsidRPr="00B3351A">
          <w:rPr>
            <w:rStyle w:val="Hyperlink"/>
            <w:rFonts w:ascii="Courier New" w:hAnsi="Courier New" w:cs="Courier New"/>
          </w:rPr>
          <w:t>OData-</w:t>
        </w:r>
        <w:proofErr w:type="spellStart"/>
        <w:r w:rsidR="005853A9" w:rsidRPr="00B3351A">
          <w:rPr>
            <w:rStyle w:val="Hyperlink"/>
            <w:rFonts w:ascii="Courier New" w:hAnsi="Courier New" w:cs="Courier New"/>
          </w:rPr>
          <w:t>MaxVersion</w:t>
        </w:r>
        <w:proofErr w:type="spellEnd"/>
      </w:hyperlink>
      <w:r w:rsidR="005853A9" w:rsidRPr="00B3351A">
        <w:rPr>
          <w:rStyle w:val="Hyperlink"/>
          <w:rFonts w:cs="Arial"/>
        </w:rPr>
        <w:t xml:space="preserve"> </w:t>
      </w:r>
      <w:r w:rsidR="005853A9" w:rsidRPr="00FF7B50">
        <w:rPr>
          <w:rStyle w:val="Hyperlink"/>
          <w:color w:val="auto"/>
        </w:rPr>
        <w:t>(section</w:t>
      </w:r>
      <w:r w:rsidR="005853A9">
        <w:rPr>
          <w:rStyle w:val="Hyperlink"/>
          <w:color w:val="auto"/>
        </w:rPr>
        <w:t xml:space="preserve"> </w:t>
      </w:r>
      <w:r w:rsidR="005853A9">
        <w:fldChar w:fldCharType="begin"/>
      </w:r>
      <w:r w:rsidR="005853A9">
        <w:instrText xml:space="preserve"> REF sec_HeaderODataMaxVersion \r \h </w:instrText>
      </w:r>
      <w:r w:rsidR="005853A9">
        <w:fldChar w:fldCharType="separate"/>
      </w:r>
      <w:r w:rsidR="005853A9">
        <w:t>8.2.7</w:t>
      </w:r>
      <w:r w:rsidR="005853A9">
        <w:fldChar w:fldCharType="end"/>
      </w:r>
      <w:r w:rsidR="005853A9" w:rsidRPr="00FF7B50">
        <w:rPr>
          <w:rStyle w:val="Hyperlink"/>
          <w:color w:val="auto"/>
        </w:rPr>
        <w:t>)</w:t>
      </w:r>
      <w:r w:rsidR="005853A9" w:rsidRPr="00FF7B50">
        <w:t xml:space="preserve"> </w:t>
      </w:r>
    </w:p>
    <w:p w14:paraId="40E9DE60" w14:textId="77777777" w:rsidR="005853A9" w:rsidRDefault="005853A9" w:rsidP="005853A9">
      <w:pPr>
        <w:pStyle w:val="ListParagraph"/>
        <w:numPr>
          <w:ilvl w:val="0"/>
          <w:numId w:val="14"/>
        </w:numPr>
        <w:spacing w:before="20" w:after="0"/>
        <w:contextualSpacing w:val="0"/>
      </w:pPr>
      <w:r>
        <w:t xml:space="preserve">MUST follow OData guidelines for </w:t>
      </w:r>
      <w:hyperlink w:anchor="sec_Extensibility" w:history="1">
        <w:r w:rsidRPr="00627694">
          <w:rPr>
            <w:rStyle w:val="Hyperlink"/>
          </w:rPr>
          <w:t>extensibility</w:t>
        </w:r>
      </w:hyperlink>
      <w:r>
        <w:rPr>
          <w:rStyle w:val="Hyperlink"/>
        </w:rPr>
        <w:t xml:space="preserve"> </w:t>
      </w:r>
      <w:r w:rsidRPr="00FF7B50">
        <w:rPr>
          <w:rStyle w:val="Hyperlink"/>
          <w:color w:val="auto"/>
        </w:rPr>
        <w:t xml:space="preserve">(section </w:t>
      </w:r>
      <w:r>
        <w:rPr>
          <w:rStyle w:val="Hyperlink"/>
          <w:color w:val="auto"/>
        </w:rPr>
        <w:fldChar w:fldCharType="begin"/>
      </w:r>
      <w:r>
        <w:rPr>
          <w:rStyle w:val="Hyperlink"/>
          <w:color w:val="auto"/>
        </w:rPr>
        <w:instrText xml:space="preserve"> REF sec_Extensibility \r \h </w:instrText>
      </w:r>
      <w:r>
        <w:rPr>
          <w:rStyle w:val="Hyperlink"/>
          <w:color w:val="auto"/>
        </w:rPr>
      </w:r>
      <w:r>
        <w:rPr>
          <w:rStyle w:val="Hyperlink"/>
          <w:color w:val="auto"/>
        </w:rPr>
        <w:fldChar w:fldCharType="separate"/>
      </w:r>
      <w:r>
        <w:rPr>
          <w:rStyle w:val="Hyperlink"/>
          <w:color w:val="auto"/>
        </w:rPr>
        <w:t>6</w:t>
      </w:r>
      <w:r>
        <w:rPr>
          <w:rStyle w:val="Hyperlink"/>
          <w:color w:val="auto"/>
        </w:rPr>
        <w:fldChar w:fldCharType="end"/>
      </w:r>
      <w:r>
        <w:rPr>
          <w:rStyle w:val="Hyperlink"/>
          <w:color w:val="auto"/>
        </w:rPr>
        <w:t xml:space="preserve"> and all subsections</w:t>
      </w:r>
      <w:r w:rsidRPr="00FF7B50">
        <w:rPr>
          <w:rStyle w:val="Hyperlink"/>
          <w:color w:val="auto"/>
        </w:rPr>
        <w:t>)</w:t>
      </w:r>
    </w:p>
    <w:p w14:paraId="6704E2F0" w14:textId="77777777" w:rsidR="005853A9" w:rsidRDefault="005853A9" w:rsidP="005853A9">
      <w:pPr>
        <w:pStyle w:val="ListParagraph"/>
        <w:numPr>
          <w:ilvl w:val="0"/>
          <w:numId w:val="14"/>
        </w:numPr>
        <w:spacing w:before="20" w:after="0"/>
        <w:contextualSpacing w:val="0"/>
      </w:pPr>
      <w:r>
        <w:t xml:space="preserve">MUST successfully parse the request according to </w:t>
      </w:r>
      <w:hyperlink w:anchor="ABNF" w:history="1">
        <w:r w:rsidRPr="005C52E4">
          <w:rPr>
            <w:rStyle w:val="Hyperlink"/>
            <w:b/>
          </w:rPr>
          <w:t>[OData-ABNF]</w:t>
        </w:r>
      </w:hyperlink>
      <w:r w:rsidDel="006C63A4">
        <w:t xml:space="preserve"> </w:t>
      </w:r>
      <w:r>
        <w:t xml:space="preserve">for any supported system query options and either follow the specification or return </w:t>
      </w:r>
      <w:hyperlink w:anchor="sec_ResponseCode501NotImplemented" w:history="1">
        <w:r w:rsidRPr="00627694">
          <w:rPr>
            <w:rStyle w:val="Hyperlink"/>
            <w:rFonts w:ascii="Courier New" w:hAnsi="Courier New"/>
          </w:rPr>
          <w:t>501</w:t>
        </w:r>
        <w:r w:rsidRPr="00627694">
          <w:rPr>
            <w:rStyle w:val="Hyperlink"/>
            <w:rFonts w:ascii="Courier New" w:hAnsi="Courier New" w:cs="Courier New"/>
          </w:rPr>
          <w:t xml:space="preserve"> </w:t>
        </w:r>
        <w:r w:rsidRPr="00627694">
          <w:rPr>
            <w:rStyle w:val="Hyperlink"/>
            <w:rFonts w:ascii="Courier New" w:hAnsi="Courier New"/>
          </w:rPr>
          <w:t>Not Implemented</w:t>
        </w:r>
      </w:hyperlink>
      <w:r>
        <w:t xml:space="preserve"> for any unsupported functionality</w:t>
      </w:r>
      <w:r w:rsidDel="00E65F65">
        <w:t xml:space="preserve"> </w:t>
      </w:r>
      <w:r>
        <w:t xml:space="preserve">(section </w:t>
      </w:r>
      <w:r>
        <w:fldChar w:fldCharType="begin"/>
      </w:r>
      <w:r>
        <w:instrText xml:space="preserve"> REF sec_ResponseCode501NotImplemented \r \h </w:instrText>
      </w:r>
      <w:r>
        <w:fldChar w:fldCharType="separate"/>
      </w:r>
      <w:r>
        <w:t>9.3.1</w:t>
      </w:r>
      <w:r>
        <w:fldChar w:fldCharType="end"/>
      </w:r>
      <w:r>
        <w:t>)</w:t>
      </w:r>
    </w:p>
    <w:p w14:paraId="4182F7C4" w14:textId="77777777" w:rsidR="005853A9" w:rsidRDefault="005853A9" w:rsidP="005853A9">
      <w:pPr>
        <w:pStyle w:val="ListParagraph"/>
        <w:numPr>
          <w:ilvl w:val="0"/>
          <w:numId w:val="14"/>
        </w:numPr>
        <w:spacing w:before="20" w:after="0"/>
        <w:contextualSpacing w:val="0"/>
      </w:pPr>
      <w:r>
        <w:t xml:space="preserve">MUST expose only data types defined in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w:t>
      </w:r>
    </w:p>
    <w:p w14:paraId="5867E73A" w14:textId="77777777" w:rsidR="005853A9" w:rsidRDefault="005853A9" w:rsidP="005853A9">
      <w:pPr>
        <w:pStyle w:val="ListParagraph"/>
        <w:numPr>
          <w:ilvl w:val="0"/>
          <w:numId w:val="14"/>
        </w:numPr>
        <w:spacing w:before="20" w:after="0"/>
        <w:contextualSpacing w:val="0"/>
      </w:pPr>
      <w:r>
        <w:t xml:space="preserve">MUST NOT require clients to understand any metadata or instance </w:t>
      </w:r>
      <w:r w:rsidRPr="0051397C">
        <w:t>annotations</w:t>
      </w:r>
      <w:r>
        <w:t xml:space="preserve"> (section </w:t>
      </w:r>
      <w:r>
        <w:fldChar w:fldCharType="begin"/>
      </w:r>
      <w:r>
        <w:instrText xml:space="preserve"> REF sec_VocabularyExtensibility \r \h </w:instrText>
      </w:r>
      <w:r>
        <w:fldChar w:fldCharType="separate"/>
      </w:r>
      <w:r>
        <w:t>6.4</w:t>
      </w:r>
      <w:r>
        <w:fldChar w:fldCharType="end"/>
      </w:r>
      <w:r>
        <w:t xml:space="preserve">), </w:t>
      </w:r>
      <w:r w:rsidRPr="0051397C">
        <w:t>custom headers</w:t>
      </w:r>
      <w:r>
        <w:t xml:space="preserve"> (section </w:t>
      </w:r>
      <w:r>
        <w:fldChar w:fldCharType="begin"/>
      </w:r>
      <w:r>
        <w:instrText xml:space="preserve"> REF sec_HeaderFieldExtensibility \r \h </w:instrText>
      </w:r>
      <w:r>
        <w:fldChar w:fldCharType="separate"/>
      </w:r>
      <w:r>
        <w:t>6.5</w:t>
      </w:r>
      <w:r>
        <w:fldChar w:fldCharType="end"/>
      </w:r>
      <w:r>
        <w:t xml:space="preserve">), or </w:t>
      </w:r>
      <w:r w:rsidRPr="0051397C">
        <w:t>custom content</w:t>
      </w:r>
      <w:r>
        <w:t xml:space="preserve"> (section </w:t>
      </w:r>
      <w:r>
        <w:fldChar w:fldCharType="begin"/>
      </w:r>
      <w:r>
        <w:instrText xml:space="preserve"> REF sec_PayloadExtensibility \r \h </w:instrText>
      </w:r>
      <w:r>
        <w:fldChar w:fldCharType="separate"/>
      </w:r>
      <w:r>
        <w:t>6.2</w:t>
      </w:r>
      <w:r>
        <w:fldChar w:fldCharType="end"/>
      </w:r>
      <w:r>
        <w:t>) in the payload in order to correctly consume the service</w:t>
      </w:r>
    </w:p>
    <w:p w14:paraId="251E91C9" w14:textId="77777777" w:rsidR="005853A9" w:rsidRDefault="005853A9" w:rsidP="005853A9">
      <w:pPr>
        <w:pStyle w:val="ListParagraph"/>
        <w:numPr>
          <w:ilvl w:val="0"/>
          <w:numId w:val="14"/>
        </w:numPr>
        <w:spacing w:before="20" w:after="0"/>
        <w:contextualSpacing w:val="0"/>
      </w:pPr>
      <w:r>
        <w:t xml:space="preserve">MUST NOT violate any OData </w:t>
      </w:r>
      <w:hyperlink w:anchor="sec_DataModification" w:history="1">
        <w:r w:rsidRPr="00FE3F39">
          <w:rPr>
            <w:rStyle w:val="Hyperlink"/>
          </w:rPr>
          <w:t>update semantics</w:t>
        </w:r>
      </w:hyperlink>
      <w:r>
        <w:t xml:space="preserve"> (section </w:t>
      </w:r>
      <w:r>
        <w:fldChar w:fldCharType="begin"/>
      </w:r>
      <w:r>
        <w:instrText xml:space="preserve"> REF sec_DataModification \r \h </w:instrText>
      </w:r>
      <w:r>
        <w:fldChar w:fldCharType="separate"/>
      </w:r>
      <w:r>
        <w:t>11.4</w:t>
      </w:r>
      <w:r>
        <w:fldChar w:fldCharType="end"/>
      </w:r>
      <w:r>
        <w:t xml:space="preserve"> and all subsections)</w:t>
      </w:r>
    </w:p>
    <w:p w14:paraId="20CB8D36" w14:textId="77777777" w:rsidR="005853A9" w:rsidRDefault="005853A9" w:rsidP="005853A9">
      <w:pPr>
        <w:pStyle w:val="ListParagraph"/>
        <w:numPr>
          <w:ilvl w:val="0"/>
          <w:numId w:val="14"/>
        </w:numPr>
        <w:spacing w:before="20" w:after="0"/>
        <w:contextualSpacing w:val="0"/>
      </w:pPr>
      <w:r>
        <w:t xml:space="preserve">MUST NOT violate any other OData-defined semantics </w:t>
      </w:r>
    </w:p>
    <w:p w14:paraId="3BF50524" w14:textId="77777777" w:rsidR="005853A9" w:rsidRDefault="005853A9" w:rsidP="005853A9">
      <w:pPr>
        <w:pStyle w:val="ListParagraph"/>
        <w:numPr>
          <w:ilvl w:val="0"/>
          <w:numId w:val="14"/>
        </w:numPr>
        <w:spacing w:before="20" w:after="0"/>
        <w:contextualSpacing w:val="0"/>
      </w:pPr>
      <w:r>
        <w:t xml:space="preserve">SHOULD support </w:t>
      </w:r>
      <w:hyperlink w:anchor="sec_SystemQueryOptionexpand" w:history="1">
        <w:r w:rsidRPr="00FE3F39">
          <w:rPr>
            <w:rStyle w:val="Hyperlink"/>
            <w:rFonts w:ascii="Courier New" w:hAnsi="Courier New"/>
          </w:rPr>
          <w:t>$expand</w:t>
        </w:r>
      </w:hyperlink>
      <w:r>
        <w:t xml:space="preserve"> (section</w:t>
      </w:r>
      <w:r w:rsidDel="00A53064">
        <w:t xml:space="preserve"> </w:t>
      </w:r>
      <w:r>
        <w:fldChar w:fldCharType="begin"/>
      </w:r>
      <w:r>
        <w:instrText xml:space="preserve"> REF sec_SystemQueryOptionexpand \r \h </w:instrText>
      </w:r>
      <w:r>
        <w:fldChar w:fldCharType="separate"/>
      </w:r>
      <w:r>
        <w:t>11.2.5.2</w:t>
      </w:r>
      <w:r>
        <w:fldChar w:fldCharType="end"/>
      </w:r>
      <w:r>
        <w:t>)</w:t>
      </w:r>
    </w:p>
    <w:p w14:paraId="41D31C95" w14:textId="77777777" w:rsidR="005853A9" w:rsidRDefault="005853A9" w:rsidP="005853A9">
      <w:pPr>
        <w:pStyle w:val="ListParagraph"/>
        <w:numPr>
          <w:ilvl w:val="0"/>
          <w:numId w:val="14"/>
        </w:numPr>
        <w:spacing w:before="20" w:after="0"/>
        <w:contextualSpacing w:val="0"/>
      </w:pPr>
      <w:r>
        <w:t xml:space="preserve">SHOULD publish metadata at </w:t>
      </w:r>
      <w:r w:rsidRPr="002D4EEA">
        <w:rPr>
          <w:rStyle w:val="Datatype"/>
        </w:rPr>
        <w:t>$metadata</w:t>
      </w:r>
      <w:r>
        <w:t xml:space="preserve"> according to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and MAY publish metadata according to </w:t>
      </w:r>
      <w:hyperlink w:anchor="ODataCSDLJSONRef" w:history="1">
        <w:r w:rsidRPr="000A5AD1">
          <w:rPr>
            <w:rStyle w:val="Hyperlink"/>
            <w:b/>
          </w:rPr>
          <w:t>[OData-CSDLJSON]</w:t>
        </w:r>
      </w:hyperlink>
      <w:r>
        <w:t xml:space="preserve"> (section </w:t>
      </w:r>
      <w:r>
        <w:fldChar w:fldCharType="begin"/>
      </w:r>
      <w:r>
        <w:instrText xml:space="preserve"> REF sec_MetadataDocumentRequest \r \h </w:instrText>
      </w:r>
      <w:r>
        <w:fldChar w:fldCharType="separate"/>
      </w:r>
      <w:r>
        <w:t>11.1.2</w:t>
      </w:r>
      <w:r>
        <w:fldChar w:fldCharType="end"/>
      </w:r>
      <w:r>
        <w:t>)</w:t>
      </w:r>
    </w:p>
    <w:p w14:paraId="5AFC462F" w14:textId="77777777" w:rsidR="005853A9" w:rsidRDefault="005853A9" w:rsidP="005853A9">
      <w:pPr>
        <w:pStyle w:val="ListParagraph"/>
        <w:numPr>
          <w:ilvl w:val="0"/>
          <w:numId w:val="14"/>
        </w:numPr>
      </w:pPr>
      <w:r>
        <w:t>MUST support prefixed variants of supported headers and preference values</w:t>
      </w:r>
    </w:p>
    <w:p w14:paraId="1B1D72E9" w14:textId="77777777" w:rsidR="005853A9" w:rsidRDefault="005853A9" w:rsidP="005853A9">
      <w:pPr>
        <w:pStyle w:val="ListParagraph"/>
        <w:numPr>
          <w:ilvl w:val="0"/>
          <w:numId w:val="14"/>
        </w:numPr>
      </w:pPr>
      <w:r>
        <w:t>MUST support enumeration and duration literals in URLs with the type prefix</w:t>
      </w:r>
    </w:p>
    <w:p w14:paraId="53CE1575" w14:textId="77777777" w:rsidR="005853A9" w:rsidRDefault="005853A9" w:rsidP="005853A9">
      <w:pPr>
        <w:spacing w:before="20" w:after="0"/>
      </w:pPr>
      <w:r>
        <w:t xml:space="preserve">Additionally, if async operations are supported: </w:t>
      </w:r>
    </w:p>
    <w:p w14:paraId="241A07EA" w14:textId="77777777" w:rsidR="005853A9" w:rsidRDefault="005853A9" w:rsidP="005853A9">
      <w:pPr>
        <w:pStyle w:val="ListParagraph"/>
        <w:numPr>
          <w:ilvl w:val="0"/>
          <w:numId w:val="14"/>
        </w:numPr>
        <w:spacing w:before="20" w:after="0"/>
        <w:contextualSpacing w:val="0"/>
      </w:pPr>
      <w:r>
        <w:lastRenderedPageBreak/>
        <w:t xml:space="preserve">MUST return an HTTP message as the final response to an asynchronous request with an </w:t>
      </w:r>
      <w:r>
        <w:rPr>
          <w:rFonts w:ascii="Courier New" w:hAnsi="Courier New" w:cs="Courier New"/>
        </w:rPr>
        <w:t>OData-</w:t>
      </w:r>
      <w:proofErr w:type="spellStart"/>
      <w:r>
        <w:rPr>
          <w:rFonts w:ascii="Courier New" w:hAnsi="Courier New" w:cs="Courier New"/>
        </w:rPr>
        <w:t>MaxVersion</w:t>
      </w:r>
      <w:proofErr w:type="spellEnd"/>
      <w:r>
        <w:t xml:space="preserve"> value of </w:t>
      </w:r>
      <w:r>
        <w:rPr>
          <w:rFonts w:ascii="Courier New" w:hAnsi="Courier New" w:cs="Courier New"/>
        </w:rPr>
        <w:t>4.0</w:t>
      </w:r>
      <w:r>
        <w:t xml:space="preserve"> and an </w:t>
      </w:r>
      <w:r>
        <w:rPr>
          <w:rFonts w:ascii="Courier New" w:hAnsi="Courier New" w:cs="Courier New"/>
        </w:rPr>
        <w:t>Accept</w:t>
      </w:r>
      <w:r>
        <w:t xml:space="preserve"> header including </w:t>
      </w:r>
      <w:r>
        <w:rPr>
          <w:rFonts w:ascii="Courier New" w:hAnsi="Courier New" w:cs="Courier New"/>
        </w:rPr>
        <w:t>application/http</w:t>
      </w:r>
      <w:r>
        <w:t>.</w:t>
      </w:r>
    </w:p>
    <w:p w14:paraId="15AE70C1" w14:textId="77777777" w:rsidR="005853A9" w:rsidRDefault="005853A9" w:rsidP="005853A9">
      <w:pPr>
        <w:pStyle w:val="ListParagraph"/>
        <w:numPr>
          <w:ilvl w:val="0"/>
          <w:numId w:val="14"/>
        </w:numPr>
        <w:spacing w:before="20" w:after="0"/>
        <w:contextualSpacing w:val="0"/>
      </w:pPr>
      <w:r>
        <w:t xml:space="preserve">MAY return the </w:t>
      </w:r>
      <w:hyperlink w:anchor="sec_HeaderAsyncResult" w:history="1">
        <w:proofErr w:type="spellStart"/>
        <w:r w:rsidRPr="00C53CA5">
          <w:rPr>
            <w:rStyle w:val="Hyperlink"/>
            <w:rFonts w:ascii="Courier New" w:hAnsi="Courier New" w:cs="Courier New"/>
          </w:rPr>
          <w:t>AsyncResult</w:t>
        </w:r>
        <w:proofErr w:type="spellEnd"/>
      </w:hyperlink>
      <w:r>
        <w:t xml:space="preserve"> header in the final response to an asynchronous request</w:t>
      </w:r>
    </w:p>
    <w:p w14:paraId="6028604C" w14:textId="77777777" w:rsidR="005853A9" w:rsidRDefault="005853A9" w:rsidP="005853A9">
      <w:pPr>
        <w:spacing w:before="0" w:after="0"/>
      </w:pPr>
    </w:p>
    <w:p w14:paraId="080328B1" w14:textId="77777777" w:rsidR="005853A9" w:rsidRDefault="005853A9" w:rsidP="005853A9">
      <w:pPr>
        <w:spacing w:after="0"/>
      </w:pPr>
      <w:r>
        <w:t xml:space="preserve">To be considered an </w:t>
      </w:r>
      <w:r w:rsidRPr="00E65F65">
        <w:rPr>
          <w:i/>
        </w:rPr>
        <w:t>Updatable OData Service</w:t>
      </w:r>
      <w:r>
        <w:t>, the service additionally:</w:t>
      </w:r>
    </w:p>
    <w:p w14:paraId="7C3CC30C" w14:textId="77777777" w:rsidR="005853A9" w:rsidRDefault="005853A9" w:rsidP="005853A9">
      <w:pPr>
        <w:pStyle w:val="ListParagraph"/>
        <w:numPr>
          <w:ilvl w:val="0"/>
          <w:numId w:val="14"/>
        </w:numPr>
        <w:spacing w:before="20" w:after="0"/>
        <w:contextualSpacing w:val="0"/>
      </w:pPr>
      <w:r>
        <w:t xml:space="preserve">MUST include edit links (explicitly or implicitly) for all updatable or </w:t>
      </w:r>
      <w:proofErr w:type="spellStart"/>
      <w:r>
        <w:t>deletable</w:t>
      </w:r>
      <w:proofErr w:type="spellEnd"/>
      <w:r>
        <w:t xml:space="preserve"> resources according to </w:t>
      </w:r>
      <w:hyperlink w:anchor="ODataJSONRef" w:history="1">
        <w:r w:rsidRPr="004A525C">
          <w:rPr>
            <w:rStyle w:val="Hyperlink"/>
            <w:b/>
          </w:rPr>
          <w:t>[OData-JSON]</w:t>
        </w:r>
      </w:hyperlink>
      <w:r>
        <w:t xml:space="preserve"> </w:t>
      </w:r>
    </w:p>
    <w:p w14:paraId="42139EC4"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POST</w:t>
      </w:r>
      <w:r>
        <w:t xml:space="preserve"> of new entities to insertable entity sets (section </w:t>
      </w:r>
      <w:r>
        <w:fldChar w:fldCharType="begin"/>
      </w:r>
      <w:r>
        <w:instrText xml:space="preserve"> REF sec_ReturningResultsfromDataModificationRequests \r \h </w:instrText>
      </w:r>
      <w:r>
        <w:fldChar w:fldCharType="separate"/>
      </w:r>
      <w:r>
        <w:t>11.4.1.5</w:t>
      </w:r>
      <w:r>
        <w:fldChar w:fldCharType="end"/>
      </w:r>
      <w:r>
        <w:t xml:space="preserve"> and </w:t>
      </w:r>
      <w:r>
        <w:fldChar w:fldCharType="begin"/>
      </w:r>
      <w:r>
        <w:instrText xml:space="preserve"> REF sec_LinktoRelatedEntitiesWhenCreatinganE \r \h </w:instrText>
      </w:r>
      <w:r>
        <w:fldChar w:fldCharType="separate"/>
      </w:r>
      <w:r>
        <w:t>11.4.2.1</w:t>
      </w:r>
      <w:r>
        <w:fldChar w:fldCharType="end"/>
      </w:r>
      <w:r>
        <w:t>)</w:t>
      </w:r>
    </w:p>
    <w:p w14:paraId="05BEA557"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POST</w:t>
      </w:r>
      <w:r>
        <w:t xml:space="preserve"> of new related entities to updatable navigation properties (section </w:t>
      </w:r>
      <w:r>
        <w:fldChar w:fldCharType="begin"/>
      </w:r>
      <w:r>
        <w:instrText xml:space="preserve"> REF sec_CreateanEntity \r \h </w:instrText>
      </w:r>
      <w:r>
        <w:fldChar w:fldCharType="separate"/>
      </w:r>
      <w:r>
        <w:t>11.4.2</w:t>
      </w:r>
      <w:r>
        <w:fldChar w:fldCharType="end"/>
      </w:r>
      <w:r>
        <w:t>)</w:t>
      </w:r>
    </w:p>
    <w:p w14:paraId="7DD9AFCD"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POST</w:t>
      </w:r>
      <w:r>
        <w:t xml:space="preserve"> to </w:t>
      </w:r>
      <w:r w:rsidRPr="00613B28">
        <w:rPr>
          <w:rFonts w:ascii="Courier New" w:hAnsi="Courier New"/>
        </w:rPr>
        <w:t>$ref</w:t>
      </w:r>
      <w:r>
        <w:t xml:space="preserve"> to add an existing entity to an updatable related collection (section </w:t>
      </w:r>
      <w:r>
        <w:fldChar w:fldCharType="begin"/>
      </w:r>
      <w:r>
        <w:instrText xml:space="preserve"> REF sec_AddaReferencetoaCollectionValuedNavi \r \h </w:instrText>
      </w:r>
      <w:r>
        <w:fldChar w:fldCharType="separate"/>
      </w:r>
      <w:r>
        <w:t>11.4.6.1</w:t>
      </w:r>
      <w:r>
        <w:fldChar w:fldCharType="end"/>
      </w:r>
      <w:r>
        <w:t>)</w:t>
      </w:r>
    </w:p>
    <w:p w14:paraId="233A4A54"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PUT</w:t>
      </w:r>
      <w:r>
        <w:t xml:space="preserve"> to </w:t>
      </w:r>
      <w:r w:rsidRPr="00613B28">
        <w:rPr>
          <w:rFonts w:ascii="Courier New" w:hAnsi="Courier New"/>
        </w:rPr>
        <w:t>$ref</w:t>
      </w:r>
      <w:r w:rsidDel="00613B28">
        <w:t xml:space="preserve"> </w:t>
      </w:r>
      <w:r>
        <w:t xml:space="preserve">to set an existing single updatable related entity (section </w:t>
      </w:r>
      <w:r>
        <w:fldChar w:fldCharType="begin"/>
      </w:r>
      <w:r>
        <w:instrText xml:space="preserve"> REF sec_ChangetheReferenceinaSingleValuedNav \r \h </w:instrText>
      </w:r>
      <w:r>
        <w:fldChar w:fldCharType="separate"/>
      </w:r>
      <w:r>
        <w:t>11.4.6.3</w:t>
      </w:r>
      <w:r>
        <w:fldChar w:fldCharType="end"/>
      </w:r>
      <w:r>
        <w:t>)</w:t>
      </w:r>
    </w:p>
    <w:p w14:paraId="0E423FED"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PATCH</w:t>
      </w:r>
      <w:r>
        <w:t xml:space="preserve"> to all edit URLs for updatable resources (section </w:t>
      </w:r>
      <w:r>
        <w:fldChar w:fldCharType="begin"/>
      </w:r>
      <w:r>
        <w:instrText xml:space="preserve"> REF sec_UpdateanEntity \r \h </w:instrText>
      </w:r>
      <w:r>
        <w:fldChar w:fldCharType="separate"/>
      </w:r>
      <w:r>
        <w:t>11.4.3</w:t>
      </w:r>
      <w:r>
        <w:fldChar w:fldCharType="end"/>
      </w:r>
      <w:r>
        <w:t>)</w:t>
      </w:r>
    </w:p>
    <w:p w14:paraId="1E9B1E8C"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DELETE</w:t>
      </w:r>
      <w:r>
        <w:t xml:space="preserve"> to all edit URLs for </w:t>
      </w:r>
      <w:proofErr w:type="spellStart"/>
      <w:r>
        <w:t>deletable</w:t>
      </w:r>
      <w:proofErr w:type="spellEnd"/>
      <w:r>
        <w:t xml:space="preserve"> resources (section </w:t>
      </w:r>
      <w:r>
        <w:fldChar w:fldCharType="begin"/>
      </w:r>
      <w:r>
        <w:instrText xml:space="preserve"> REF sec_DeleteanEntity \r \h </w:instrText>
      </w:r>
      <w:r>
        <w:fldChar w:fldCharType="separate"/>
      </w:r>
      <w:r>
        <w:t>11.4.5</w:t>
      </w:r>
      <w:r>
        <w:fldChar w:fldCharType="end"/>
      </w:r>
      <w:r>
        <w:t>)</w:t>
      </w:r>
    </w:p>
    <w:p w14:paraId="3FEFA438" w14:textId="77777777" w:rsidR="005853A9" w:rsidRDefault="005853A9" w:rsidP="005853A9">
      <w:pPr>
        <w:pStyle w:val="ListParagraph"/>
        <w:numPr>
          <w:ilvl w:val="0"/>
          <w:numId w:val="14"/>
        </w:numPr>
        <w:spacing w:before="20" w:after="0"/>
        <w:contextualSpacing w:val="0"/>
      </w:pPr>
      <w:r>
        <w:t xml:space="preserve">MUST support </w:t>
      </w:r>
      <w:r w:rsidRPr="0055329C">
        <w:rPr>
          <w:rStyle w:val="Datatype"/>
        </w:rPr>
        <w:t>DELETE</w:t>
      </w:r>
      <w:r>
        <w:t xml:space="preserve"> to </w:t>
      </w:r>
      <w:r w:rsidRPr="00613B28">
        <w:rPr>
          <w:rFonts w:ascii="Courier New" w:hAnsi="Courier New"/>
        </w:rPr>
        <w:t>$ref</w:t>
      </w:r>
      <w:r w:rsidDel="00613B28">
        <w:t xml:space="preserve"> </w:t>
      </w:r>
      <w:r>
        <w:t xml:space="preserve">to </w:t>
      </w:r>
      <w:r w:rsidRPr="003D4065">
        <w:t>remove a</w:t>
      </w:r>
      <w:r>
        <w:t xml:space="preserve"> reference to an</w:t>
      </w:r>
      <w:r w:rsidRPr="003D4065">
        <w:t xml:space="preserve"> entity</w:t>
      </w:r>
      <w:r>
        <w:t xml:space="preserve"> from an updatable navigation property (section </w:t>
      </w:r>
      <w:r>
        <w:fldChar w:fldCharType="begin"/>
      </w:r>
      <w:r>
        <w:instrText xml:space="preserve"> REF sec_RemoveaReferencetoanEntity \r \h </w:instrText>
      </w:r>
      <w:r>
        <w:fldChar w:fldCharType="separate"/>
      </w:r>
      <w:r>
        <w:t>11.4.6.2</w:t>
      </w:r>
      <w:r>
        <w:fldChar w:fldCharType="end"/>
      </w:r>
      <w:r>
        <w:t>)</w:t>
      </w:r>
    </w:p>
    <w:p w14:paraId="677BDD7F" w14:textId="77777777" w:rsidR="005853A9" w:rsidRDefault="005853A9" w:rsidP="005853A9">
      <w:pPr>
        <w:pStyle w:val="ListParagraph"/>
        <w:numPr>
          <w:ilvl w:val="0"/>
          <w:numId w:val="14"/>
        </w:numPr>
        <w:spacing w:before="20" w:after="0"/>
        <w:contextualSpacing w:val="0"/>
      </w:pPr>
      <w:r>
        <w:t xml:space="preserve">MUST support </w:t>
      </w:r>
      <w:r w:rsidRPr="00927881">
        <w:rPr>
          <w:rStyle w:val="Datatype"/>
        </w:rPr>
        <w:t>If-Match</w:t>
      </w:r>
      <w:r>
        <w:t xml:space="preserve"> header in update/delete of any resources returned with an </w:t>
      </w:r>
      <w:proofErr w:type="spellStart"/>
      <w:r>
        <w:t>ETag</w:t>
      </w:r>
      <w:proofErr w:type="spellEnd"/>
      <w:r>
        <w:t xml:space="preserve"> (section </w:t>
      </w:r>
      <w:r>
        <w:fldChar w:fldCharType="begin"/>
      </w:r>
      <w:r>
        <w:instrText xml:space="preserve"> REF sec_UseofETagsforAvoidingUpdateConflicts \r \h </w:instrText>
      </w:r>
      <w:r>
        <w:fldChar w:fldCharType="separate"/>
      </w:r>
      <w:r>
        <w:t>11.4.1.1</w:t>
      </w:r>
      <w:r>
        <w:fldChar w:fldCharType="end"/>
      </w:r>
      <w:r>
        <w:t>)</w:t>
      </w:r>
    </w:p>
    <w:p w14:paraId="15ED3339" w14:textId="77777777" w:rsidR="005853A9" w:rsidRDefault="005853A9" w:rsidP="005853A9">
      <w:pPr>
        <w:pStyle w:val="ListParagraph"/>
        <w:numPr>
          <w:ilvl w:val="0"/>
          <w:numId w:val="14"/>
        </w:numPr>
        <w:spacing w:before="20" w:after="0"/>
        <w:contextualSpacing w:val="0"/>
      </w:pPr>
      <w:r>
        <w:t xml:space="preserve">MUST return a </w:t>
      </w:r>
      <w:r w:rsidRPr="000C073D">
        <w:rPr>
          <w:rFonts w:ascii="Courier New" w:hAnsi="Courier New"/>
        </w:rPr>
        <w:t>Location</w:t>
      </w:r>
      <w:r>
        <w:t xml:space="preserve"> header with the edit URL or read URL of a created resource (section </w:t>
      </w:r>
      <w:r>
        <w:fldChar w:fldCharType="begin"/>
      </w:r>
      <w:r>
        <w:instrText xml:space="preserve"> REF sec_CreateanEntity \r \h </w:instrText>
      </w:r>
      <w:r>
        <w:fldChar w:fldCharType="separate"/>
      </w:r>
      <w:r>
        <w:t>11.4.2</w:t>
      </w:r>
      <w:r>
        <w:fldChar w:fldCharType="end"/>
      </w:r>
      <w:r>
        <w:t>)</w:t>
      </w:r>
    </w:p>
    <w:p w14:paraId="47D2BC44" w14:textId="77777777" w:rsidR="005853A9" w:rsidRDefault="005853A9" w:rsidP="005853A9">
      <w:pPr>
        <w:pStyle w:val="ListParagraph"/>
        <w:numPr>
          <w:ilvl w:val="0"/>
          <w:numId w:val="14"/>
        </w:numPr>
        <w:spacing w:before="20" w:after="0"/>
        <w:contextualSpacing w:val="0"/>
      </w:pPr>
      <w:r>
        <w:t xml:space="preserve">MUST include the </w:t>
      </w:r>
      <w:r w:rsidRPr="000C073D">
        <w:rPr>
          <w:rFonts w:ascii="Courier New" w:hAnsi="Courier New" w:cs="Courier New"/>
        </w:rPr>
        <w:t>OData-</w:t>
      </w:r>
      <w:proofErr w:type="spellStart"/>
      <w:r w:rsidRPr="000C073D">
        <w:rPr>
          <w:rFonts w:ascii="Courier New" w:hAnsi="Courier New" w:cs="Courier New"/>
        </w:rPr>
        <w:t>EntityId</w:t>
      </w:r>
      <w:proofErr w:type="spellEnd"/>
      <w:r>
        <w:t xml:space="preserve"> header in response to any create or </w:t>
      </w:r>
      <w:proofErr w:type="spellStart"/>
      <w:r>
        <w:t>upsert</w:t>
      </w:r>
      <w:proofErr w:type="spellEnd"/>
      <w:r>
        <w:t xml:space="preserve"> operation that returns </w:t>
      </w:r>
      <w:r w:rsidRPr="00031089">
        <w:rPr>
          <w:rFonts w:ascii="Courier New" w:hAnsi="Courier New"/>
        </w:rPr>
        <w:t xml:space="preserve">204 </w:t>
      </w:r>
      <w:r w:rsidRPr="00031089">
        <w:rPr>
          <w:rFonts w:ascii="Courier New" w:hAnsi="Courier New" w:cs="Courier New"/>
        </w:rPr>
        <w:t>No Content</w:t>
      </w:r>
      <w:r>
        <w:rPr>
          <w:rStyle w:val="Hyperlink"/>
          <w:rFonts w:ascii="Courier New" w:hAnsi="Courier New"/>
        </w:rPr>
        <w:t xml:space="preserve"> </w:t>
      </w:r>
      <w:r>
        <w:t>(s</w:t>
      </w:r>
      <w:r w:rsidRPr="000C073D">
        <w:t>ection</w:t>
      </w:r>
      <w:r>
        <w:t xml:space="preserve"> </w:t>
      </w:r>
      <w:r>
        <w:fldChar w:fldCharType="begin"/>
      </w:r>
      <w:r>
        <w:instrText xml:space="preserve"> REF  sec_HeaderODataEntityId \h \r </w:instrText>
      </w:r>
      <w:r>
        <w:fldChar w:fldCharType="separate"/>
      </w:r>
      <w:r>
        <w:t>8.3.4</w:t>
      </w:r>
      <w:r>
        <w:fldChar w:fldCharType="end"/>
      </w:r>
      <w:r w:rsidRPr="000C073D">
        <w:t>)</w:t>
      </w:r>
    </w:p>
    <w:p w14:paraId="7A8D5D22" w14:textId="77777777" w:rsidR="005853A9" w:rsidRDefault="005853A9" w:rsidP="005853A9">
      <w:pPr>
        <w:pStyle w:val="ListParagraph"/>
        <w:numPr>
          <w:ilvl w:val="0"/>
          <w:numId w:val="14"/>
        </w:numPr>
        <w:spacing w:before="20" w:after="0"/>
        <w:contextualSpacing w:val="0"/>
      </w:pPr>
      <w:bookmarkStart w:id="1743" w:name="_OData_Data_Service"/>
      <w:bookmarkEnd w:id="1743"/>
      <w:r>
        <w:t xml:space="preserve">MUST support </w:t>
      </w:r>
      <w:proofErr w:type="spellStart"/>
      <w:r w:rsidRPr="0051397C">
        <w:t>Upserts</w:t>
      </w:r>
      <w:proofErr w:type="spellEnd"/>
      <w:r>
        <w:t xml:space="preserve"> (section </w:t>
      </w:r>
      <w:r>
        <w:fldChar w:fldCharType="begin"/>
      </w:r>
      <w:r>
        <w:instrText xml:space="preserve"> REF sec_UpsertanEntity \r \h </w:instrText>
      </w:r>
      <w:r>
        <w:fldChar w:fldCharType="separate"/>
      </w:r>
      <w:r>
        <w:t>11.4.4</w:t>
      </w:r>
      <w:r>
        <w:fldChar w:fldCharType="end"/>
      </w:r>
      <w:r>
        <w:t>)</w:t>
      </w:r>
    </w:p>
    <w:p w14:paraId="1C3AD8CA" w14:textId="77777777" w:rsidR="005853A9" w:rsidRDefault="005853A9" w:rsidP="005853A9">
      <w:pPr>
        <w:pStyle w:val="ListParagraph"/>
        <w:numPr>
          <w:ilvl w:val="0"/>
          <w:numId w:val="14"/>
        </w:numPr>
        <w:spacing w:before="20" w:after="0"/>
        <w:contextualSpacing w:val="0"/>
      </w:pPr>
      <w:r>
        <w:t xml:space="preserve">SHOULD support </w:t>
      </w:r>
      <w:r w:rsidRPr="00AF29AA">
        <w:rPr>
          <w:rStyle w:val="Datatype"/>
        </w:rPr>
        <w:t>PUT</w:t>
      </w:r>
      <w:r>
        <w:t xml:space="preserve"> and </w:t>
      </w:r>
      <w:r w:rsidRPr="00AF29AA">
        <w:rPr>
          <w:rStyle w:val="Datatype"/>
        </w:rPr>
        <w:t>PATCH</w:t>
      </w:r>
      <w:r>
        <w:t xml:space="preserve"> to an individual </w:t>
      </w:r>
      <w:r w:rsidRPr="003D4065">
        <w:t>primitive</w:t>
      </w:r>
      <w:r>
        <w:t xml:space="preserve"> (section </w:t>
      </w:r>
      <w:r>
        <w:fldChar w:fldCharType="begin"/>
      </w:r>
      <w:r>
        <w:instrText xml:space="preserve"> REF sec_UpdateaPrimitiveProperty \r \h </w:instrText>
      </w:r>
      <w:r>
        <w:fldChar w:fldCharType="separate"/>
      </w:r>
      <w:r>
        <w:t>11.4.9.1</w:t>
      </w:r>
      <w:r>
        <w:fldChar w:fldCharType="end"/>
      </w:r>
      <w:r>
        <w:t xml:space="preserve">) or </w:t>
      </w:r>
      <w:r w:rsidRPr="003D4065">
        <w:t>complex</w:t>
      </w:r>
      <w:r>
        <w:t xml:space="preserve"> (section </w:t>
      </w:r>
      <w:r>
        <w:fldChar w:fldCharType="begin"/>
      </w:r>
      <w:r>
        <w:instrText xml:space="preserve"> REF sec_UpdateaComplexProperty \r \h </w:instrText>
      </w:r>
      <w:r>
        <w:fldChar w:fldCharType="separate"/>
      </w:r>
      <w:r>
        <w:t>11.4.9.3</w:t>
      </w:r>
      <w:r>
        <w:fldChar w:fldCharType="end"/>
      </w:r>
      <w:r>
        <w:t>) property (respectively)</w:t>
      </w:r>
    </w:p>
    <w:p w14:paraId="189B858B" w14:textId="77777777" w:rsidR="005853A9" w:rsidRDefault="005853A9" w:rsidP="005853A9">
      <w:pPr>
        <w:pStyle w:val="ListParagraph"/>
        <w:numPr>
          <w:ilvl w:val="0"/>
          <w:numId w:val="14"/>
        </w:numPr>
        <w:spacing w:before="20" w:after="0"/>
        <w:contextualSpacing w:val="0"/>
      </w:pPr>
      <w:r>
        <w:t xml:space="preserve">SHOULD support </w:t>
      </w:r>
      <w:r w:rsidRPr="00AF29AA">
        <w:rPr>
          <w:rStyle w:val="Datatype"/>
        </w:rPr>
        <w:t>DELETE</w:t>
      </w:r>
      <w:r>
        <w:t xml:space="preserve"> to </w:t>
      </w:r>
      <w:r w:rsidRPr="003D4065">
        <w:t>set an individual property to null</w:t>
      </w:r>
      <w:r>
        <w:t xml:space="preserve"> (section </w:t>
      </w:r>
      <w:r>
        <w:fldChar w:fldCharType="begin"/>
      </w:r>
      <w:r>
        <w:instrText xml:space="preserve"> REF sec_SetaValuetoNull \r \h </w:instrText>
      </w:r>
      <w:r>
        <w:fldChar w:fldCharType="separate"/>
      </w:r>
      <w:r>
        <w:t>11.4.9.2</w:t>
      </w:r>
      <w:r>
        <w:fldChar w:fldCharType="end"/>
      </w:r>
      <w:r>
        <w:t>)</w:t>
      </w:r>
    </w:p>
    <w:p w14:paraId="215ED5E7" w14:textId="77777777" w:rsidR="005853A9" w:rsidRDefault="005853A9" w:rsidP="005853A9">
      <w:pPr>
        <w:pStyle w:val="ListParagraph"/>
        <w:numPr>
          <w:ilvl w:val="0"/>
          <w:numId w:val="14"/>
        </w:numPr>
        <w:spacing w:before="20" w:after="0"/>
        <w:contextualSpacing w:val="0"/>
      </w:pPr>
      <w:r>
        <w:t xml:space="preserve">SHOULD support </w:t>
      </w:r>
      <w:r w:rsidRPr="003D4065">
        <w:t>deep inserts</w:t>
      </w:r>
      <w:r w:rsidDel="00E317BF">
        <w:t xml:space="preserve"> </w:t>
      </w:r>
      <w:r>
        <w:t xml:space="preserve">(section </w:t>
      </w:r>
      <w:r>
        <w:fldChar w:fldCharType="begin"/>
      </w:r>
      <w:r>
        <w:instrText xml:space="preserve"> REF sec_CreateRelatedEntitiesWhenCreatinganE \r \h </w:instrText>
      </w:r>
      <w:r>
        <w:fldChar w:fldCharType="separate"/>
      </w:r>
      <w:r>
        <w:t>11.4.2.2</w:t>
      </w:r>
      <w:r>
        <w:fldChar w:fldCharType="end"/>
      </w:r>
      <w:r>
        <w:t>)</w:t>
      </w:r>
      <w:r w:rsidRPr="00AC3F75">
        <w:t xml:space="preserve"> </w:t>
      </w:r>
    </w:p>
    <w:p w14:paraId="4E40BF6E" w14:textId="77777777" w:rsidR="005853A9" w:rsidRDefault="005853A9" w:rsidP="005853A9">
      <w:pPr>
        <w:pStyle w:val="ListParagraph"/>
        <w:numPr>
          <w:ilvl w:val="0"/>
          <w:numId w:val="14"/>
        </w:numPr>
        <w:spacing w:before="20" w:after="0"/>
        <w:contextualSpacing w:val="0"/>
      </w:pPr>
      <w:r>
        <w:t xml:space="preserve">MAY support set-based updates (section </w:t>
      </w:r>
      <w:r>
        <w:fldChar w:fldCharType="begin"/>
      </w:r>
      <w:r>
        <w:instrText xml:space="preserve"> REF sec_UpdateMembersofaCollection \r \h </w:instrText>
      </w:r>
      <w:r>
        <w:fldChar w:fldCharType="separate"/>
      </w:r>
      <w:r>
        <w:t>11.4.13</w:t>
      </w:r>
      <w:r>
        <w:fldChar w:fldCharType="end"/>
      </w:r>
      <w:r>
        <w:t xml:space="preserve">) or deletes (section </w:t>
      </w:r>
      <w:r>
        <w:fldChar w:fldCharType="begin"/>
      </w:r>
      <w:r>
        <w:instrText xml:space="preserve"> REF sec_DeleteMembersofaCollection \r \h </w:instrText>
      </w:r>
      <w:r>
        <w:fldChar w:fldCharType="separate"/>
      </w:r>
      <w:r>
        <w:t>11.4.14</w:t>
      </w:r>
      <w:r>
        <w:fldChar w:fldCharType="end"/>
      </w:r>
      <w:r>
        <w:t xml:space="preserve">) to members of a collection </w:t>
      </w:r>
    </w:p>
    <w:bookmarkStart w:id="1744" w:name="_OData_Intermediate_Conformance"/>
    <w:bookmarkStart w:id="1745" w:name="_OData_4.0_Intermediate"/>
    <w:bookmarkStart w:id="1746" w:name="_Toc477876736"/>
    <w:bookmarkStart w:id="1747" w:name="sec_OData40IntermediateConformanceLevel"/>
    <w:bookmarkEnd w:id="1744"/>
    <w:bookmarkEnd w:id="1745"/>
    <w:p w14:paraId="24FCC7DD" w14:textId="77777777" w:rsidR="005853A9" w:rsidRDefault="005853A9" w:rsidP="005853A9">
      <w:pPr>
        <w:pStyle w:val="Heading3"/>
        <w:numPr>
          <w:ilvl w:val="2"/>
          <w:numId w:val="2"/>
        </w:numPr>
        <w:tabs>
          <w:tab w:val="left" w:pos="567"/>
        </w:tabs>
      </w:pPr>
      <w:r>
        <w:fldChar w:fldCharType="begin"/>
      </w:r>
      <w:r>
        <w:instrText xml:space="preserve"> HYPERLINK  \l "sec_OData40IntermediateConformanceLevel" </w:instrText>
      </w:r>
      <w:r>
        <w:fldChar w:fldCharType="separate"/>
      </w:r>
      <w:bookmarkStart w:id="1748" w:name="_Toc30089818"/>
      <w:bookmarkStart w:id="1749" w:name="_Toc24040593"/>
      <w:bookmarkStart w:id="1750" w:name="_Toc19866177"/>
      <w:bookmarkStart w:id="1751" w:name="_Toc12019637"/>
      <w:bookmarkStart w:id="1752" w:name="_Toc31359036"/>
      <w:r w:rsidRPr="00C3320D">
        <w:rPr>
          <w:rStyle w:val="Hyperlink"/>
        </w:rPr>
        <w:t>OData 4.0 Intermediate Conformance Level</w:t>
      </w:r>
      <w:bookmarkEnd w:id="1746"/>
      <w:bookmarkEnd w:id="1747"/>
      <w:bookmarkEnd w:id="1748"/>
      <w:bookmarkEnd w:id="1749"/>
      <w:bookmarkEnd w:id="1750"/>
      <w:bookmarkEnd w:id="1751"/>
      <w:bookmarkEnd w:id="1752"/>
      <w:r>
        <w:fldChar w:fldCharType="end"/>
      </w:r>
    </w:p>
    <w:p w14:paraId="108C2827" w14:textId="77777777" w:rsidR="005853A9" w:rsidRDefault="005853A9" w:rsidP="005853A9">
      <w:pPr>
        <w:spacing w:after="0"/>
      </w:pPr>
      <w:r>
        <w:t xml:space="preserve">In order to conform to the </w:t>
      </w:r>
      <w:r w:rsidRPr="00E60B72">
        <w:t xml:space="preserve">OData </w:t>
      </w:r>
      <w:r>
        <w:t>Intermediate Conformance Level, a service:</w:t>
      </w:r>
    </w:p>
    <w:p w14:paraId="6BED22DA" w14:textId="77777777" w:rsidR="005853A9" w:rsidRDefault="005853A9" w:rsidP="005853A9">
      <w:pPr>
        <w:pStyle w:val="ListParagraph"/>
        <w:numPr>
          <w:ilvl w:val="0"/>
          <w:numId w:val="15"/>
        </w:numPr>
        <w:spacing w:before="20" w:after="0"/>
        <w:contextualSpacing w:val="0"/>
      </w:pPr>
      <w:r>
        <w:t xml:space="preserve">MUST conform to the </w:t>
      </w:r>
      <w:hyperlink w:anchor="sec_OData40MinimalConformanceLevel" w:history="1">
        <w:r>
          <w:rPr>
            <w:rStyle w:val="Hyperlink"/>
          </w:rPr>
          <w:t>OData 4.0 Minimal Conformance Level</w:t>
        </w:r>
      </w:hyperlink>
    </w:p>
    <w:p w14:paraId="035EF85D" w14:textId="77777777" w:rsidR="005853A9" w:rsidRDefault="005853A9" w:rsidP="005853A9">
      <w:pPr>
        <w:pStyle w:val="ListParagraph"/>
        <w:numPr>
          <w:ilvl w:val="0"/>
          <w:numId w:val="15"/>
        </w:numPr>
        <w:spacing w:before="20" w:after="0"/>
        <w:contextualSpacing w:val="0"/>
      </w:pPr>
      <w:r>
        <w:t xml:space="preserve">MUST successfully parse the </w:t>
      </w:r>
      <w:hyperlink w:anchor="ABNF" w:history="1">
        <w:r w:rsidRPr="005C52E4">
          <w:rPr>
            <w:rStyle w:val="Hyperlink"/>
            <w:b/>
          </w:rPr>
          <w:t>[OData-ABNF]</w:t>
        </w:r>
      </w:hyperlink>
      <w:r>
        <w:t xml:space="preserve"> and either follow the specification or return </w:t>
      </w:r>
      <w:r w:rsidRPr="000C073D">
        <w:rPr>
          <w:rStyle w:val="Datatype"/>
        </w:rPr>
        <w:t>501 Not Implemented</w:t>
      </w:r>
      <w:r>
        <w:t xml:space="preserve"> for any unsupported functionality (section </w:t>
      </w:r>
      <w:r>
        <w:fldChar w:fldCharType="begin"/>
      </w:r>
      <w:r>
        <w:instrText xml:space="preserve"> REF sec_ResponseCode501NotImplemented \r \h </w:instrText>
      </w:r>
      <w:r>
        <w:fldChar w:fldCharType="separate"/>
      </w:r>
      <w:r>
        <w:t>9.3.1</w:t>
      </w:r>
      <w:r>
        <w:fldChar w:fldCharType="end"/>
      </w:r>
      <w:r>
        <w:t>)</w:t>
      </w:r>
    </w:p>
    <w:p w14:paraId="6D6AC24D" w14:textId="77777777" w:rsidR="005853A9" w:rsidRDefault="005853A9" w:rsidP="005853A9">
      <w:pPr>
        <w:pStyle w:val="ListParagraph"/>
        <w:numPr>
          <w:ilvl w:val="0"/>
          <w:numId w:val="15"/>
        </w:numPr>
        <w:spacing w:before="20" w:after="0"/>
        <w:contextualSpacing w:val="0"/>
      </w:pPr>
      <w:r>
        <w:t xml:space="preserve">MUST support </w:t>
      </w:r>
      <w:r w:rsidRPr="0051397C">
        <w:rPr>
          <w:rStyle w:val="Datatype"/>
        </w:rPr>
        <w:t>$select</w:t>
      </w:r>
      <w:r>
        <w:rPr>
          <w:rStyle w:val="Datatype"/>
        </w:rPr>
        <w:t xml:space="preserve"> </w:t>
      </w:r>
      <w:r w:rsidRPr="003D4065">
        <w:rPr>
          <w:rStyle w:val="Datatype"/>
          <w:rFonts w:ascii="Arial" w:hAnsi="Arial" w:cs="Arial"/>
        </w:rPr>
        <w:t>(section</w:t>
      </w:r>
      <w:r>
        <w:rPr>
          <w:rStyle w:val="Datatype"/>
          <w:rFonts w:ascii="Arial" w:hAnsi="Arial" w:cs="Arial"/>
        </w:rPr>
        <w:t xml:space="preserve"> </w:t>
      </w:r>
      <w:r>
        <w:rPr>
          <w:rStyle w:val="Datatype"/>
          <w:rFonts w:ascii="Arial" w:hAnsi="Arial" w:cs="Arial"/>
        </w:rPr>
        <w:fldChar w:fldCharType="begin"/>
      </w:r>
      <w:r>
        <w:rPr>
          <w:rStyle w:val="Datatype"/>
          <w:rFonts w:ascii="Arial" w:hAnsi="Arial" w:cs="Arial"/>
        </w:rPr>
        <w:instrText xml:space="preserve"> REF sec_SystemQueryOptionselect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11.2.5.1</w:t>
      </w:r>
      <w:r>
        <w:rPr>
          <w:rStyle w:val="Datatype"/>
          <w:rFonts w:ascii="Arial" w:hAnsi="Arial" w:cs="Arial"/>
        </w:rPr>
        <w:fldChar w:fldCharType="end"/>
      </w:r>
      <w:r w:rsidRPr="003D4065">
        <w:rPr>
          <w:rStyle w:val="Datatype"/>
          <w:rFonts w:ascii="Arial" w:hAnsi="Arial" w:cs="Arial"/>
        </w:rPr>
        <w:t>)</w:t>
      </w:r>
    </w:p>
    <w:p w14:paraId="33ACFEDB" w14:textId="77777777" w:rsidR="005853A9" w:rsidRDefault="005853A9" w:rsidP="005853A9">
      <w:pPr>
        <w:pStyle w:val="ListParagraph"/>
        <w:numPr>
          <w:ilvl w:val="0"/>
          <w:numId w:val="15"/>
        </w:numPr>
        <w:spacing w:before="20" w:after="0"/>
        <w:contextualSpacing w:val="0"/>
      </w:pPr>
      <w:r>
        <w:t xml:space="preserve">MUST support casting to a derived type according to </w:t>
      </w:r>
      <w:hyperlink w:anchor="ODataURLRef" w:history="1">
        <w:r w:rsidRPr="005E626C">
          <w:rPr>
            <w:rStyle w:val="Hyperlink"/>
            <w:b/>
          </w:rPr>
          <w:t>[OData</w:t>
        </w:r>
        <w:r>
          <w:rPr>
            <w:rStyle w:val="Hyperlink"/>
            <w:b/>
          </w:rPr>
          <w:noBreakHyphen/>
        </w:r>
        <w:r w:rsidRPr="005E626C">
          <w:rPr>
            <w:rStyle w:val="Hyperlink"/>
            <w:b/>
          </w:rPr>
          <w:t>URL]</w:t>
        </w:r>
      </w:hyperlink>
      <w:r>
        <w:t xml:space="preserve"> if derived types are present in the model</w:t>
      </w:r>
    </w:p>
    <w:p w14:paraId="0EB9ED34" w14:textId="77777777" w:rsidR="005853A9" w:rsidRDefault="005853A9" w:rsidP="005853A9">
      <w:pPr>
        <w:pStyle w:val="ListParagraph"/>
        <w:numPr>
          <w:ilvl w:val="0"/>
          <w:numId w:val="15"/>
        </w:numPr>
        <w:spacing w:before="20" w:after="0"/>
        <w:contextualSpacing w:val="0"/>
      </w:pPr>
      <w:r>
        <w:t xml:space="preserve">MUST support </w:t>
      </w:r>
      <w:r w:rsidRPr="0051397C">
        <w:rPr>
          <w:rStyle w:val="Datatype"/>
        </w:rPr>
        <w:t>$top</w:t>
      </w:r>
      <w:r>
        <w:rPr>
          <w:rStyle w:val="Datatype"/>
        </w:rPr>
        <w:t xml:space="preserve"> </w:t>
      </w:r>
      <w:r>
        <w:rPr>
          <w:rStyle w:val="Datatype"/>
          <w:rFonts w:ascii="Arial" w:hAnsi="Arial" w:cs="Arial"/>
        </w:rPr>
        <w:t xml:space="preserve">(section </w:t>
      </w:r>
      <w:r>
        <w:rPr>
          <w:rStyle w:val="Datatype"/>
          <w:rFonts w:ascii="Arial" w:hAnsi="Arial" w:cs="Arial"/>
        </w:rPr>
        <w:fldChar w:fldCharType="begin"/>
      </w:r>
      <w:r>
        <w:rPr>
          <w:rStyle w:val="Datatype"/>
          <w:rFonts w:ascii="Arial" w:hAnsi="Arial" w:cs="Arial"/>
        </w:rPr>
        <w:instrText xml:space="preserve"> REF sec_SystemQueryOptiontop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11.2.6.3</w:t>
      </w:r>
      <w:r>
        <w:rPr>
          <w:rStyle w:val="Datatype"/>
          <w:rFonts w:ascii="Arial" w:hAnsi="Arial" w:cs="Arial"/>
        </w:rPr>
        <w:fldChar w:fldCharType="end"/>
      </w:r>
      <w:r>
        <w:rPr>
          <w:rStyle w:val="Datatype"/>
          <w:rFonts w:ascii="Arial" w:hAnsi="Arial" w:cs="Arial"/>
        </w:rPr>
        <w:t>)</w:t>
      </w:r>
    </w:p>
    <w:p w14:paraId="0DCDAEF9" w14:textId="77777777" w:rsidR="005853A9" w:rsidRDefault="005853A9" w:rsidP="005853A9">
      <w:pPr>
        <w:pStyle w:val="ListParagraph"/>
        <w:numPr>
          <w:ilvl w:val="0"/>
          <w:numId w:val="15"/>
        </w:numPr>
        <w:spacing w:before="20" w:after="0"/>
        <w:contextualSpacing w:val="0"/>
      </w:pPr>
      <w:r>
        <w:t xml:space="preserve">MUST support </w:t>
      </w:r>
      <w:r w:rsidRPr="0051397C">
        <w:rPr>
          <w:rStyle w:val="Datatype"/>
        </w:rPr>
        <w:t>/$value</w:t>
      </w:r>
      <w:r>
        <w:t xml:space="preserve"> on media entities (section 4.12 in </w:t>
      </w:r>
      <w:hyperlink w:anchor="ODataURLRef" w:history="1">
        <w:r w:rsidRPr="005E626C">
          <w:rPr>
            <w:rStyle w:val="Hyperlink"/>
            <w:b/>
          </w:rPr>
          <w:t>[OData</w:t>
        </w:r>
        <w:r>
          <w:rPr>
            <w:rStyle w:val="Hyperlink"/>
            <w:b/>
          </w:rPr>
          <w:noBreakHyphen/>
        </w:r>
        <w:r w:rsidRPr="005E626C">
          <w:rPr>
            <w:rStyle w:val="Hyperlink"/>
            <w:b/>
          </w:rPr>
          <w:t>URL]</w:t>
        </w:r>
      </w:hyperlink>
      <w:r>
        <w:t xml:space="preserve">) and individual properties (section </w:t>
      </w:r>
      <w:r>
        <w:fldChar w:fldCharType="begin"/>
      </w:r>
      <w:r>
        <w:instrText xml:space="preserve"> REF sec_RequestingaPropertysRawValueusingval \r \h </w:instrText>
      </w:r>
      <w:r>
        <w:fldChar w:fldCharType="separate"/>
      </w:r>
      <w:r>
        <w:t>11.2.4.1</w:t>
      </w:r>
      <w:r>
        <w:fldChar w:fldCharType="end"/>
      </w:r>
      <w:r>
        <w:t>)</w:t>
      </w:r>
    </w:p>
    <w:p w14:paraId="26BE3A16" w14:textId="77777777" w:rsidR="005853A9" w:rsidRDefault="005853A9" w:rsidP="005853A9">
      <w:pPr>
        <w:pStyle w:val="ListParagraph"/>
        <w:numPr>
          <w:ilvl w:val="0"/>
          <w:numId w:val="15"/>
        </w:numPr>
        <w:spacing w:before="20" w:after="0"/>
        <w:contextualSpacing w:val="0"/>
      </w:pPr>
      <w:r>
        <w:t xml:space="preserve">MUST support </w:t>
      </w:r>
      <w:r w:rsidRPr="002D4EEA">
        <w:rPr>
          <w:rStyle w:val="Datatype"/>
        </w:rPr>
        <w:t>$filter</w:t>
      </w:r>
      <w:r>
        <w:rPr>
          <w:rStyle w:val="Datatype"/>
        </w:rPr>
        <w:t xml:space="preserve"> </w:t>
      </w:r>
      <w:r>
        <w:rPr>
          <w:rStyle w:val="Datatype"/>
          <w:rFonts w:ascii="Arial" w:hAnsi="Arial" w:cs="Arial"/>
        </w:rPr>
        <w:t xml:space="preserve">(section </w:t>
      </w:r>
      <w:r>
        <w:rPr>
          <w:rStyle w:val="Datatype"/>
          <w:rFonts w:ascii="Arial" w:hAnsi="Arial" w:cs="Arial"/>
        </w:rPr>
        <w:fldChar w:fldCharType="begin"/>
      </w:r>
      <w:r>
        <w:rPr>
          <w:rStyle w:val="Datatype"/>
          <w:rFonts w:ascii="Arial" w:hAnsi="Arial" w:cs="Arial"/>
        </w:rPr>
        <w:instrText xml:space="preserve"> REF sec_SystemQueryOptionfilter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11.2.6.1</w:t>
      </w:r>
      <w:r>
        <w:rPr>
          <w:rStyle w:val="Datatype"/>
          <w:rFonts w:ascii="Arial" w:hAnsi="Arial" w:cs="Arial"/>
        </w:rPr>
        <w:fldChar w:fldCharType="end"/>
      </w:r>
      <w:r>
        <w:rPr>
          <w:rStyle w:val="Datatype"/>
          <w:rFonts w:ascii="Arial" w:hAnsi="Arial" w:cs="Arial"/>
        </w:rPr>
        <w:t>)</w:t>
      </w:r>
    </w:p>
    <w:p w14:paraId="6AC7173C" w14:textId="77777777" w:rsidR="005853A9" w:rsidRDefault="005853A9" w:rsidP="005853A9">
      <w:pPr>
        <w:pStyle w:val="ListParagraph"/>
        <w:numPr>
          <w:ilvl w:val="1"/>
          <w:numId w:val="15"/>
        </w:numPr>
        <w:spacing w:before="0" w:after="0"/>
      </w:pPr>
      <w:r>
        <w:t xml:space="preserve">MUST support </w:t>
      </w:r>
      <w:r w:rsidRPr="002D4EEA">
        <w:rPr>
          <w:rStyle w:val="Datatype"/>
        </w:rPr>
        <w:t>eq</w:t>
      </w:r>
      <w:r>
        <w:t xml:space="preserve">, </w:t>
      </w:r>
      <w:r w:rsidRPr="002D4EEA">
        <w:rPr>
          <w:rStyle w:val="Datatype"/>
        </w:rPr>
        <w:t>ne</w:t>
      </w:r>
      <w:r>
        <w:t xml:space="preserve"> filter operations on properties of entities in the requested entity set (section </w:t>
      </w:r>
      <w:r>
        <w:fldChar w:fldCharType="begin"/>
      </w:r>
      <w:r>
        <w:instrText xml:space="preserve"> REF sec_BuiltInFilterOperations \r \h </w:instrText>
      </w:r>
      <w:r>
        <w:fldChar w:fldCharType="separate"/>
      </w:r>
      <w:r>
        <w:t>11.2.6.1.1</w:t>
      </w:r>
      <w:r>
        <w:fldChar w:fldCharType="end"/>
      </w:r>
      <w:r>
        <w:t>)</w:t>
      </w:r>
    </w:p>
    <w:p w14:paraId="72D3504E" w14:textId="77777777" w:rsidR="005853A9" w:rsidRDefault="005853A9" w:rsidP="005853A9">
      <w:pPr>
        <w:pStyle w:val="ListParagraph"/>
        <w:numPr>
          <w:ilvl w:val="1"/>
          <w:numId w:val="15"/>
        </w:numPr>
        <w:spacing w:before="0" w:after="0"/>
      </w:pPr>
      <w:r>
        <w:t xml:space="preserve">MUST support aliases in </w:t>
      </w:r>
      <w:r w:rsidRPr="002D4EEA">
        <w:rPr>
          <w:rStyle w:val="Datatype"/>
        </w:rPr>
        <w:t>$filter</w:t>
      </w:r>
      <w:r>
        <w:t xml:space="preserve"> expressions (section </w:t>
      </w:r>
      <w:r>
        <w:fldChar w:fldCharType="begin"/>
      </w:r>
      <w:r>
        <w:instrText xml:space="preserve"> REF sec_ParameterAliases \r \h </w:instrText>
      </w:r>
      <w:r>
        <w:fldChar w:fldCharType="separate"/>
      </w:r>
      <w:r>
        <w:t>11.2.6.1.3</w:t>
      </w:r>
      <w:r>
        <w:fldChar w:fldCharType="end"/>
      </w:r>
      <w:r>
        <w:t>)</w:t>
      </w:r>
    </w:p>
    <w:p w14:paraId="2FBCB5C0" w14:textId="77777777" w:rsidR="005853A9" w:rsidRDefault="005853A9" w:rsidP="005853A9">
      <w:pPr>
        <w:pStyle w:val="ListParagraph"/>
        <w:numPr>
          <w:ilvl w:val="1"/>
          <w:numId w:val="15"/>
        </w:numPr>
        <w:spacing w:before="0" w:after="0"/>
      </w:pPr>
      <w:r>
        <w:t xml:space="preserve">SHOULD support additional filter operations (section </w:t>
      </w:r>
      <w:r>
        <w:fldChar w:fldCharType="begin"/>
      </w:r>
      <w:r>
        <w:instrText xml:space="preserve"> REF sec_BuiltInFilterOperations \r \h </w:instrText>
      </w:r>
      <w:r>
        <w:fldChar w:fldCharType="separate"/>
      </w:r>
      <w:r>
        <w:t>11.2.6.1.1</w:t>
      </w:r>
      <w:r>
        <w:fldChar w:fldCharType="end"/>
      </w:r>
      <w:r>
        <w:t xml:space="preserve">) and MUST return </w:t>
      </w:r>
      <w:r w:rsidRPr="000C073D">
        <w:rPr>
          <w:rFonts w:ascii="Courier New" w:hAnsi="Courier New"/>
        </w:rPr>
        <w:t>501</w:t>
      </w:r>
      <w:r w:rsidRPr="000C073D">
        <w:rPr>
          <w:rFonts w:ascii="Courier New" w:hAnsi="Courier New" w:cs="Courier New"/>
        </w:rPr>
        <w:t xml:space="preserve"> </w:t>
      </w:r>
      <w:r w:rsidRPr="000C073D">
        <w:rPr>
          <w:rFonts w:ascii="Courier New" w:hAnsi="Courier New"/>
        </w:rPr>
        <w:t>Not Implemented</w:t>
      </w:r>
      <w:r>
        <w:t xml:space="preserve"> for any unsupported filter operations (section </w:t>
      </w:r>
      <w:r>
        <w:fldChar w:fldCharType="begin"/>
      </w:r>
      <w:r>
        <w:instrText xml:space="preserve"> REF sec_ResponseCode501NotImplemented \r \h </w:instrText>
      </w:r>
      <w:r>
        <w:fldChar w:fldCharType="separate"/>
      </w:r>
      <w:r>
        <w:t>9.3.1</w:t>
      </w:r>
      <w:r>
        <w:fldChar w:fldCharType="end"/>
      </w:r>
      <w:r>
        <w:t>)</w:t>
      </w:r>
    </w:p>
    <w:p w14:paraId="75955280" w14:textId="77777777" w:rsidR="005853A9" w:rsidRDefault="005853A9" w:rsidP="005853A9">
      <w:pPr>
        <w:pStyle w:val="ListParagraph"/>
        <w:numPr>
          <w:ilvl w:val="1"/>
          <w:numId w:val="15"/>
        </w:numPr>
        <w:spacing w:before="0" w:after="0"/>
      </w:pPr>
      <w:r>
        <w:t xml:space="preserve">SHOULD support the canonical functions (section </w:t>
      </w:r>
      <w:r>
        <w:fldChar w:fldCharType="begin"/>
      </w:r>
      <w:r>
        <w:instrText xml:space="preserve"> REF sec_BuiltInQueryFunctions \r \h </w:instrText>
      </w:r>
      <w:r>
        <w:fldChar w:fldCharType="separate"/>
      </w:r>
      <w:r>
        <w:t>11.2.6.1.2</w:t>
      </w:r>
      <w:r>
        <w:fldChar w:fldCharType="end"/>
      </w:r>
      <w:r>
        <w:t xml:space="preserve">) and MUST return </w:t>
      </w:r>
      <w:r w:rsidRPr="000C073D">
        <w:rPr>
          <w:rFonts w:ascii="Courier New" w:hAnsi="Courier New"/>
        </w:rPr>
        <w:t>501</w:t>
      </w:r>
      <w:r w:rsidRPr="000C073D">
        <w:rPr>
          <w:rFonts w:ascii="Courier New" w:hAnsi="Courier New" w:cs="Courier New"/>
        </w:rPr>
        <w:t xml:space="preserve"> </w:t>
      </w:r>
      <w:r w:rsidRPr="000C073D">
        <w:rPr>
          <w:rFonts w:ascii="Courier New" w:hAnsi="Courier New"/>
        </w:rPr>
        <w:t>Not Implemented</w:t>
      </w:r>
      <w:r>
        <w:t xml:space="preserve"> for any unsupported canonical functions (section </w:t>
      </w:r>
      <w:r>
        <w:fldChar w:fldCharType="begin"/>
      </w:r>
      <w:r>
        <w:instrText xml:space="preserve"> REF sec_ResponseCode501NotImplemented \r \h </w:instrText>
      </w:r>
      <w:r>
        <w:fldChar w:fldCharType="separate"/>
      </w:r>
      <w:r>
        <w:t>9.3.1</w:t>
      </w:r>
      <w:r>
        <w:fldChar w:fldCharType="end"/>
      </w:r>
      <w:r>
        <w:t>)</w:t>
      </w:r>
    </w:p>
    <w:p w14:paraId="7C8AEAD6" w14:textId="77777777" w:rsidR="005853A9" w:rsidRDefault="005853A9" w:rsidP="005853A9">
      <w:pPr>
        <w:pStyle w:val="ListParagraph"/>
        <w:numPr>
          <w:ilvl w:val="1"/>
          <w:numId w:val="15"/>
        </w:numPr>
        <w:spacing w:before="0" w:after="0"/>
      </w:pPr>
      <w:r>
        <w:t xml:space="preserve">SHOULD support </w:t>
      </w:r>
      <w:r w:rsidRPr="002D4EEA">
        <w:rPr>
          <w:rStyle w:val="Datatype"/>
        </w:rPr>
        <w:t>$filter</w:t>
      </w:r>
      <w:r>
        <w:t xml:space="preserve"> on expanded entities (section </w:t>
      </w:r>
      <w:r>
        <w:fldChar w:fldCharType="begin"/>
      </w:r>
      <w:r>
        <w:instrText xml:space="preserve"> REF sec_ExpandOptions \r \h </w:instrText>
      </w:r>
      <w:r>
        <w:fldChar w:fldCharType="separate"/>
      </w:r>
      <w:r>
        <w:t>11.2.5.2.1</w:t>
      </w:r>
      <w:r>
        <w:fldChar w:fldCharType="end"/>
      </w:r>
      <w:r>
        <w:t>)</w:t>
      </w:r>
    </w:p>
    <w:p w14:paraId="78601B22" w14:textId="77777777" w:rsidR="005853A9" w:rsidRDefault="005853A9" w:rsidP="005853A9">
      <w:pPr>
        <w:pStyle w:val="ListParagraph"/>
        <w:numPr>
          <w:ilvl w:val="0"/>
          <w:numId w:val="15"/>
        </w:numPr>
        <w:spacing w:before="20" w:after="0"/>
        <w:contextualSpacing w:val="0"/>
      </w:pPr>
      <w:r>
        <w:t xml:space="preserve">SHOULD publish metadata at </w:t>
      </w:r>
      <w:r w:rsidRPr="002D4EEA">
        <w:rPr>
          <w:rStyle w:val="Datatype"/>
        </w:rPr>
        <w:t>$metadata</w:t>
      </w:r>
      <w:r>
        <w:t xml:space="preserve"> according to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(section </w:t>
      </w:r>
      <w:r>
        <w:fldChar w:fldCharType="begin"/>
      </w:r>
      <w:r>
        <w:instrText xml:space="preserve"> REF sec_MetadataDocumentRequest \r \h </w:instrText>
      </w:r>
      <w:r>
        <w:fldChar w:fldCharType="separate"/>
      </w:r>
      <w:r>
        <w:t>11.1.2</w:t>
      </w:r>
      <w:r>
        <w:fldChar w:fldCharType="end"/>
      </w:r>
      <w:r>
        <w:t>)</w:t>
      </w:r>
    </w:p>
    <w:p w14:paraId="19FDF040" w14:textId="77777777" w:rsidR="005853A9" w:rsidRDefault="005853A9" w:rsidP="005853A9">
      <w:pPr>
        <w:pStyle w:val="ListParagraph"/>
        <w:numPr>
          <w:ilvl w:val="0"/>
          <w:numId w:val="15"/>
        </w:numPr>
        <w:spacing w:before="20" w:after="0"/>
        <w:contextualSpacing w:val="0"/>
      </w:pPr>
      <w:r>
        <w:lastRenderedPageBreak/>
        <w:t xml:space="preserve">SHOULD support the </w:t>
      </w:r>
      <w:hyperlink w:anchor="ODataJSONRef" w:history="1">
        <w:r w:rsidRPr="004A525C">
          <w:rPr>
            <w:rStyle w:val="Hyperlink"/>
            <w:b/>
          </w:rPr>
          <w:t>[OData-JSON]</w:t>
        </w:r>
      </w:hyperlink>
      <w:r>
        <w:t xml:space="preserve"> format</w:t>
      </w:r>
      <w:r w:rsidDel="000C073D">
        <w:t xml:space="preserve"> </w:t>
      </w:r>
    </w:p>
    <w:p w14:paraId="3DF67555" w14:textId="77777777" w:rsidR="005853A9" w:rsidRDefault="005853A9" w:rsidP="005853A9">
      <w:pPr>
        <w:pStyle w:val="ListParagraph"/>
        <w:numPr>
          <w:ilvl w:val="0"/>
          <w:numId w:val="15"/>
        </w:numPr>
        <w:spacing w:before="20" w:after="0"/>
        <w:contextualSpacing w:val="0"/>
      </w:pPr>
      <w:r>
        <w:t xml:space="preserve">SHOULD consider </w:t>
      </w:r>
      <w:r w:rsidRPr="003D4065">
        <w:rPr>
          <w:color w:val="000000"/>
        </w:rPr>
        <w:t xml:space="preserve">supporting basic authentication as </w:t>
      </w:r>
      <w:r>
        <w:rPr>
          <w:color w:val="000000"/>
        </w:rPr>
        <w:t>defined</w:t>
      </w:r>
      <w:r w:rsidRPr="003D4065">
        <w:rPr>
          <w:color w:val="000000"/>
        </w:rPr>
        <w:t xml:space="preserve"> in </w:t>
      </w:r>
      <w:hyperlink w:anchor="RFC7617" w:history="1">
        <w:r>
          <w:rPr>
            <w:rStyle w:val="Hyperlink"/>
            <w:b/>
          </w:rPr>
          <w:t>[RFC7617]</w:t>
        </w:r>
      </w:hyperlink>
      <w:r w:rsidRPr="003D4065">
        <w:rPr>
          <w:color w:val="000000"/>
        </w:rPr>
        <w:t xml:space="preserve"> over HTTPS for the highest level of interoperability with generic clients</w:t>
      </w:r>
    </w:p>
    <w:p w14:paraId="33000C8E" w14:textId="77777777" w:rsidR="005853A9" w:rsidRDefault="005853A9" w:rsidP="005853A9">
      <w:pPr>
        <w:pStyle w:val="ListParagraph"/>
        <w:numPr>
          <w:ilvl w:val="0"/>
          <w:numId w:val="15"/>
        </w:numPr>
        <w:spacing w:before="20" w:after="0"/>
        <w:contextualSpacing w:val="0"/>
      </w:pPr>
      <w:r>
        <w:t xml:space="preserve">SHOULD support the </w:t>
      </w:r>
      <w:r w:rsidRPr="002D4EEA">
        <w:rPr>
          <w:rStyle w:val="Datatype"/>
        </w:rPr>
        <w:t>$search</w:t>
      </w:r>
      <w:r>
        <w:rPr>
          <w:rStyle w:val="Datatype"/>
        </w:rPr>
        <w:t xml:space="preserve"> </w:t>
      </w:r>
      <w:r>
        <w:rPr>
          <w:rStyle w:val="Datatype"/>
          <w:rFonts w:ascii="Arial" w:hAnsi="Arial" w:cs="Arial"/>
        </w:rPr>
        <w:t xml:space="preserve">system query option (section </w:t>
      </w:r>
      <w:r>
        <w:rPr>
          <w:rStyle w:val="Datatype"/>
          <w:rFonts w:ascii="Arial" w:hAnsi="Arial" w:cs="Arial"/>
        </w:rPr>
        <w:fldChar w:fldCharType="begin"/>
      </w:r>
      <w:r>
        <w:rPr>
          <w:rStyle w:val="Datatype"/>
          <w:rFonts w:ascii="Arial" w:hAnsi="Arial" w:cs="Arial"/>
        </w:rPr>
        <w:instrText xml:space="preserve"> REF sec_SystemQueryOptionsearch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11.2.6.6</w:t>
      </w:r>
      <w:r>
        <w:rPr>
          <w:rStyle w:val="Datatype"/>
          <w:rFonts w:ascii="Arial" w:hAnsi="Arial" w:cs="Arial"/>
        </w:rPr>
        <w:fldChar w:fldCharType="end"/>
      </w:r>
      <w:r>
        <w:rPr>
          <w:rStyle w:val="Datatype"/>
          <w:rFonts w:ascii="Arial" w:hAnsi="Arial" w:cs="Arial"/>
        </w:rPr>
        <w:t>)</w:t>
      </w:r>
    </w:p>
    <w:p w14:paraId="23EE72CA" w14:textId="77777777" w:rsidR="005853A9" w:rsidRDefault="005853A9" w:rsidP="005853A9">
      <w:pPr>
        <w:pStyle w:val="ListParagraph"/>
        <w:numPr>
          <w:ilvl w:val="0"/>
          <w:numId w:val="15"/>
        </w:numPr>
        <w:spacing w:before="20" w:after="0"/>
        <w:contextualSpacing w:val="0"/>
      </w:pPr>
      <w:r>
        <w:t xml:space="preserve">SHOULD support the </w:t>
      </w:r>
      <w:r w:rsidRPr="002D4EEA">
        <w:rPr>
          <w:rStyle w:val="Datatype"/>
        </w:rPr>
        <w:t>$skip</w:t>
      </w:r>
      <w:r w:rsidRPr="003D4065">
        <w:rPr>
          <w:rStyle w:val="Datatype"/>
          <w:rFonts w:ascii="Arial" w:hAnsi="Arial" w:cs="Arial"/>
        </w:rPr>
        <w:t xml:space="preserve"> </w:t>
      </w:r>
      <w:r>
        <w:rPr>
          <w:rStyle w:val="Datatype"/>
          <w:rFonts w:ascii="Arial" w:hAnsi="Arial" w:cs="Arial"/>
        </w:rPr>
        <w:t xml:space="preserve">system query option (section </w:t>
      </w:r>
      <w:r>
        <w:rPr>
          <w:rStyle w:val="Datatype"/>
          <w:rFonts w:ascii="Arial" w:hAnsi="Arial" w:cs="Arial"/>
        </w:rPr>
        <w:fldChar w:fldCharType="begin"/>
      </w:r>
      <w:r>
        <w:rPr>
          <w:rStyle w:val="Datatype"/>
          <w:rFonts w:ascii="Arial" w:hAnsi="Arial" w:cs="Arial"/>
        </w:rPr>
        <w:instrText xml:space="preserve"> REF sec_SystemQueryOptionskip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11.2.6.4</w:t>
      </w:r>
      <w:r>
        <w:rPr>
          <w:rStyle w:val="Datatype"/>
          <w:rFonts w:ascii="Arial" w:hAnsi="Arial" w:cs="Arial"/>
        </w:rPr>
        <w:fldChar w:fldCharType="end"/>
      </w:r>
      <w:r>
        <w:rPr>
          <w:rStyle w:val="Datatype"/>
          <w:rFonts w:ascii="Arial" w:hAnsi="Arial" w:cs="Arial"/>
        </w:rPr>
        <w:t>)</w:t>
      </w:r>
    </w:p>
    <w:p w14:paraId="0DB662A3" w14:textId="77777777" w:rsidR="005853A9" w:rsidRDefault="005853A9" w:rsidP="005853A9">
      <w:pPr>
        <w:pStyle w:val="ListParagraph"/>
        <w:numPr>
          <w:ilvl w:val="0"/>
          <w:numId w:val="15"/>
        </w:numPr>
        <w:spacing w:before="20" w:after="0"/>
        <w:contextualSpacing w:val="0"/>
      </w:pPr>
      <w:r>
        <w:t xml:space="preserve">SHOULD support the </w:t>
      </w:r>
      <w:r w:rsidRPr="002D4EEA">
        <w:rPr>
          <w:rStyle w:val="Datatype"/>
        </w:rPr>
        <w:t>$count</w:t>
      </w:r>
      <w:r w:rsidRPr="003D4065">
        <w:rPr>
          <w:rStyle w:val="Datatype"/>
          <w:rFonts w:ascii="Arial" w:hAnsi="Arial" w:cs="Arial"/>
        </w:rPr>
        <w:t xml:space="preserve"> </w:t>
      </w:r>
      <w:r>
        <w:rPr>
          <w:rStyle w:val="Datatype"/>
          <w:rFonts w:ascii="Arial" w:hAnsi="Arial" w:cs="Arial"/>
        </w:rPr>
        <w:t xml:space="preserve">system query option (section </w:t>
      </w:r>
      <w:r>
        <w:rPr>
          <w:rStyle w:val="Datatype"/>
          <w:rFonts w:ascii="Arial" w:hAnsi="Arial" w:cs="Arial"/>
        </w:rPr>
        <w:fldChar w:fldCharType="begin"/>
      </w:r>
      <w:r>
        <w:rPr>
          <w:rStyle w:val="Datatype"/>
          <w:rFonts w:ascii="Arial" w:hAnsi="Arial" w:cs="Arial"/>
        </w:rPr>
        <w:instrText xml:space="preserve"> REF sec_SystemQueryOptioncount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11.2.6.5</w:t>
      </w:r>
      <w:r>
        <w:rPr>
          <w:rStyle w:val="Datatype"/>
          <w:rFonts w:ascii="Arial" w:hAnsi="Arial" w:cs="Arial"/>
        </w:rPr>
        <w:fldChar w:fldCharType="end"/>
      </w:r>
      <w:r>
        <w:rPr>
          <w:rStyle w:val="Datatype"/>
          <w:rFonts w:ascii="Arial" w:hAnsi="Arial" w:cs="Arial"/>
        </w:rPr>
        <w:t>)</w:t>
      </w:r>
    </w:p>
    <w:p w14:paraId="28F2C3FC" w14:textId="77777777" w:rsidR="005853A9" w:rsidRDefault="005853A9" w:rsidP="005853A9">
      <w:pPr>
        <w:pStyle w:val="ListParagraph"/>
        <w:numPr>
          <w:ilvl w:val="0"/>
          <w:numId w:val="15"/>
        </w:numPr>
        <w:spacing w:before="20" w:after="0"/>
        <w:contextualSpacing w:val="0"/>
      </w:pPr>
      <w:r>
        <w:t xml:space="preserve">SHOULD support </w:t>
      </w:r>
      <w:r w:rsidRPr="002D4EEA">
        <w:rPr>
          <w:rStyle w:val="Datatype"/>
        </w:rPr>
        <w:t>$expand</w:t>
      </w:r>
      <w:r>
        <w:t xml:space="preserve"> (section </w:t>
      </w:r>
      <w:r>
        <w:fldChar w:fldCharType="begin"/>
      </w:r>
      <w:r>
        <w:instrText xml:space="preserve"> REF sec_SystemQueryOptionexpand \r \h </w:instrText>
      </w:r>
      <w:r>
        <w:fldChar w:fldCharType="separate"/>
      </w:r>
      <w:r>
        <w:t>11.2.5.2</w:t>
      </w:r>
      <w:r>
        <w:fldChar w:fldCharType="end"/>
      </w:r>
      <w:r>
        <w:t>)</w:t>
      </w:r>
    </w:p>
    <w:p w14:paraId="045559F1" w14:textId="77777777" w:rsidR="005853A9" w:rsidRDefault="005853A9" w:rsidP="005853A9">
      <w:pPr>
        <w:pStyle w:val="ListParagraph"/>
        <w:numPr>
          <w:ilvl w:val="0"/>
          <w:numId w:val="15"/>
        </w:numPr>
        <w:spacing w:before="20" w:after="0"/>
        <w:contextualSpacing w:val="0"/>
      </w:pPr>
      <w:r>
        <w:t xml:space="preserve">SHOULD support the lambda operators </w:t>
      </w:r>
      <w:r w:rsidRPr="00416569">
        <w:rPr>
          <w:rFonts w:ascii="Courier New" w:hAnsi="Courier New" w:cs="Courier New"/>
        </w:rPr>
        <w:t>any</w:t>
      </w:r>
      <w:r>
        <w:t xml:space="preserve"> and </w:t>
      </w:r>
      <w:r w:rsidRPr="00416569">
        <w:rPr>
          <w:rFonts w:ascii="Courier New" w:hAnsi="Courier New" w:cs="Courier New"/>
        </w:rPr>
        <w:t>all</w:t>
      </w:r>
      <w:r>
        <w:t xml:space="preserve"> on navigation- and collection-valued properties</w:t>
      </w:r>
      <w:r w:rsidDel="00FC300A">
        <w:t xml:space="preserve"> </w:t>
      </w:r>
      <w:r>
        <w:t xml:space="preserve">(section 5.1.1.10 in </w:t>
      </w:r>
      <w:hyperlink w:anchor="ODataURLRef" w:history="1">
        <w:r w:rsidRPr="005E626C">
          <w:rPr>
            <w:rStyle w:val="Hyperlink"/>
            <w:b/>
          </w:rPr>
          <w:t>[OData</w:t>
        </w:r>
        <w:r>
          <w:rPr>
            <w:rStyle w:val="Hyperlink"/>
            <w:b/>
          </w:rPr>
          <w:noBreakHyphen/>
        </w:r>
        <w:r w:rsidRPr="005E626C">
          <w:rPr>
            <w:rStyle w:val="Hyperlink"/>
            <w:b/>
          </w:rPr>
          <w:t>URL]</w:t>
        </w:r>
      </w:hyperlink>
      <w:r>
        <w:t>)</w:t>
      </w:r>
    </w:p>
    <w:p w14:paraId="5968194A" w14:textId="77777777" w:rsidR="005853A9" w:rsidRDefault="005853A9" w:rsidP="005853A9">
      <w:pPr>
        <w:pStyle w:val="ListParagraph"/>
        <w:numPr>
          <w:ilvl w:val="0"/>
          <w:numId w:val="15"/>
        </w:numPr>
        <w:spacing w:before="20" w:after="0"/>
        <w:contextualSpacing w:val="0"/>
      </w:pPr>
      <w:r>
        <w:t xml:space="preserve">SHOULD support the </w:t>
      </w:r>
      <w:r w:rsidRPr="002D4EEA">
        <w:rPr>
          <w:rStyle w:val="Datatype"/>
        </w:rPr>
        <w:t>/$count</w:t>
      </w:r>
      <w:r>
        <w:t xml:space="preserve"> segment on navigation and collection properties (section </w:t>
      </w:r>
      <w:r>
        <w:fldChar w:fldCharType="begin"/>
      </w:r>
      <w:r>
        <w:instrText xml:space="preserve"> REF sec_RequestingtheNumberofItemsinaCollect \r \h </w:instrText>
      </w:r>
      <w:r>
        <w:fldChar w:fldCharType="separate"/>
      </w:r>
      <w:r>
        <w:t>11.2.10</w:t>
      </w:r>
      <w:r>
        <w:fldChar w:fldCharType="end"/>
      </w:r>
      <w:r>
        <w:t>)</w:t>
      </w:r>
    </w:p>
    <w:p w14:paraId="099F0234" w14:textId="77777777" w:rsidR="005853A9" w:rsidRDefault="005853A9" w:rsidP="005853A9">
      <w:pPr>
        <w:pStyle w:val="ListParagraph"/>
        <w:numPr>
          <w:ilvl w:val="0"/>
          <w:numId w:val="15"/>
        </w:numPr>
        <w:spacing w:before="20" w:after="0"/>
        <w:contextualSpacing w:val="0"/>
      </w:pPr>
      <w:r>
        <w:t xml:space="preserve">SHOULD support </w:t>
      </w:r>
      <w:r w:rsidRPr="00FF3549">
        <w:rPr>
          <w:rStyle w:val="Datatype"/>
        </w:rPr>
        <w:t>$</w:t>
      </w:r>
      <w:proofErr w:type="spellStart"/>
      <w:r w:rsidRPr="00FF3549">
        <w:rPr>
          <w:rStyle w:val="Datatype"/>
        </w:rPr>
        <w:t>orderby</w:t>
      </w:r>
      <w:proofErr w:type="spellEnd"/>
      <w:r w:rsidRPr="00FF3549">
        <w:rPr>
          <w:rStyle w:val="Datatype"/>
        </w:rPr>
        <w:t xml:space="preserve"> </w:t>
      </w:r>
      <w:proofErr w:type="spellStart"/>
      <w:r w:rsidRPr="00FF3549">
        <w:rPr>
          <w:rStyle w:val="Datatype"/>
        </w:rPr>
        <w:t>asc</w:t>
      </w:r>
      <w:proofErr w:type="spellEnd"/>
      <w:r>
        <w:t xml:space="preserve"> and </w:t>
      </w:r>
      <w:r w:rsidRPr="00FF3549">
        <w:rPr>
          <w:rStyle w:val="Datatype"/>
        </w:rPr>
        <w:t>desc</w:t>
      </w:r>
      <w:r>
        <w:t xml:space="preserve"> on individual properties (section </w:t>
      </w:r>
      <w:r>
        <w:fldChar w:fldCharType="begin"/>
      </w:r>
      <w:r>
        <w:instrText xml:space="preserve"> REF sec_SystemQueryOptionorderby \r \h </w:instrText>
      </w:r>
      <w:r>
        <w:fldChar w:fldCharType="separate"/>
      </w:r>
      <w:r>
        <w:t>11.2.6.2</w:t>
      </w:r>
      <w:r>
        <w:fldChar w:fldCharType="end"/>
      </w:r>
      <w:r>
        <w:t>)</w:t>
      </w:r>
    </w:p>
    <w:bookmarkStart w:id="1753" w:name="_OData_Updatable_Service"/>
    <w:bookmarkStart w:id="1754" w:name="_OData_Full_Data"/>
    <w:bookmarkStart w:id="1755" w:name="_OData_4.0_Advanced"/>
    <w:bookmarkStart w:id="1756" w:name="_Toc477876737"/>
    <w:bookmarkStart w:id="1757" w:name="sec_OData40AdvancedConformanceLevel"/>
    <w:bookmarkEnd w:id="1753"/>
    <w:bookmarkEnd w:id="1754"/>
    <w:bookmarkEnd w:id="1755"/>
    <w:p w14:paraId="342441F5" w14:textId="77777777" w:rsidR="005853A9" w:rsidRDefault="005853A9" w:rsidP="005853A9">
      <w:pPr>
        <w:pStyle w:val="Heading3"/>
        <w:numPr>
          <w:ilvl w:val="2"/>
          <w:numId w:val="2"/>
        </w:numPr>
        <w:tabs>
          <w:tab w:val="left" w:pos="567"/>
        </w:tabs>
      </w:pPr>
      <w:r>
        <w:fldChar w:fldCharType="begin"/>
      </w:r>
      <w:r>
        <w:instrText xml:space="preserve"> HYPERLINK  \l "sec_OData40AdvancedConformanceLevel" </w:instrText>
      </w:r>
      <w:r>
        <w:fldChar w:fldCharType="separate"/>
      </w:r>
      <w:bookmarkStart w:id="1758" w:name="_Toc30089819"/>
      <w:bookmarkStart w:id="1759" w:name="_Toc24040594"/>
      <w:bookmarkStart w:id="1760" w:name="_Toc19866178"/>
      <w:bookmarkStart w:id="1761" w:name="_Toc12019638"/>
      <w:bookmarkStart w:id="1762" w:name="_Toc31359037"/>
      <w:r w:rsidRPr="00C3320D">
        <w:rPr>
          <w:rStyle w:val="Hyperlink"/>
        </w:rPr>
        <w:t>OData 4.0 Advanced Conformance Level</w:t>
      </w:r>
      <w:bookmarkEnd w:id="1756"/>
      <w:bookmarkEnd w:id="1757"/>
      <w:bookmarkEnd w:id="1758"/>
      <w:bookmarkEnd w:id="1759"/>
      <w:bookmarkEnd w:id="1760"/>
      <w:bookmarkEnd w:id="1761"/>
      <w:bookmarkEnd w:id="1762"/>
      <w:r>
        <w:fldChar w:fldCharType="end"/>
      </w:r>
    </w:p>
    <w:p w14:paraId="6E032F44" w14:textId="77777777" w:rsidR="005853A9" w:rsidRDefault="005853A9" w:rsidP="005853A9">
      <w:pPr>
        <w:keepNext/>
        <w:spacing w:after="0"/>
      </w:pPr>
      <w:r>
        <w:t xml:space="preserve">In order to conform to the </w:t>
      </w:r>
      <w:r w:rsidRPr="00E60B72">
        <w:t xml:space="preserve">OData </w:t>
      </w:r>
      <w:r>
        <w:t>Advanced</w:t>
      </w:r>
      <w:r w:rsidRPr="00E60B72">
        <w:t xml:space="preserve"> </w:t>
      </w:r>
      <w:r>
        <w:t>Conformance Level, a service:</w:t>
      </w:r>
    </w:p>
    <w:p w14:paraId="0B3926B0" w14:textId="77777777" w:rsidR="005853A9" w:rsidRDefault="005853A9" w:rsidP="005853A9">
      <w:pPr>
        <w:pStyle w:val="ListParagraph"/>
        <w:keepNext/>
        <w:numPr>
          <w:ilvl w:val="0"/>
          <w:numId w:val="16"/>
        </w:numPr>
        <w:spacing w:before="20" w:after="0"/>
        <w:contextualSpacing w:val="0"/>
      </w:pPr>
      <w:r>
        <w:t xml:space="preserve">MUST conform to at least the </w:t>
      </w:r>
      <w:hyperlink w:anchor="sec_OData40IntermediateConformanceLevel" w:history="1">
        <w:r>
          <w:rPr>
            <w:rStyle w:val="Hyperlink"/>
          </w:rPr>
          <w:t>OData 4.0 Intermediate Conformance Level</w:t>
        </w:r>
      </w:hyperlink>
      <w:r>
        <w:rPr>
          <w:rStyle w:val="Hyperlink"/>
        </w:rPr>
        <w:t xml:space="preserve"> </w:t>
      </w:r>
    </w:p>
    <w:p w14:paraId="2A8DDF77" w14:textId="77777777" w:rsidR="005853A9" w:rsidRDefault="005853A9" w:rsidP="005853A9">
      <w:pPr>
        <w:pStyle w:val="ListParagraph"/>
        <w:keepNext/>
        <w:numPr>
          <w:ilvl w:val="0"/>
          <w:numId w:val="16"/>
        </w:numPr>
        <w:spacing w:before="20" w:after="0"/>
        <w:contextualSpacing w:val="0"/>
      </w:pPr>
      <w:r>
        <w:t xml:space="preserve">MUST publish metadata at </w:t>
      </w:r>
      <w:r w:rsidRPr="00A44EDD">
        <w:rPr>
          <w:rFonts w:ascii="Courier New" w:hAnsi="Courier New"/>
        </w:rPr>
        <w:t>$metadata</w:t>
      </w:r>
      <w:r>
        <w:t xml:space="preserve"> according to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(section </w:t>
      </w:r>
      <w:r>
        <w:fldChar w:fldCharType="begin"/>
      </w:r>
      <w:r>
        <w:instrText xml:space="preserve"> REF sec_MetadataDocumentRequest \r \h </w:instrText>
      </w:r>
      <w:r>
        <w:fldChar w:fldCharType="separate"/>
      </w:r>
      <w:r>
        <w:t>11.1.2</w:t>
      </w:r>
      <w:r>
        <w:fldChar w:fldCharType="end"/>
      </w:r>
      <w:r>
        <w:t>)</w:t>
      </w:r>
    </w:p>
    <w:p w14:paraId="1FC2B48B" w14:textId="77777777" w:rsidR="005853A9" w:rsidRDefault="005853A9" w:rsidP="005853A9">
      <w:pPr>
        <w:pStyle w:val="ListParagraph"/>
        <w:keepNext/>
        <w:numPr>
          <w:ilvl w:val="0"/>
          <w:numId w:val="16"/>
        </w:numPr>
        <w:spacing w:before="20" w:after="0"/>
        <w:contextualSpacing w:val="0"/>
      </w:pPr>
      <w:r>
        <w:t xml:space="preserve">MUST support the </w:t>
      </w:r>
      <w:hyperlink w:anchor="ODataJSONRef" w:history="1">
        <w:r w:rsidRPr="004A525C">
          <w:rPr>
            <w:rStyle w:val="Hyperlink"/>
            <w:b/>
          </w:rPr>
          <w:t>[OData-JSON]</w:t>
        </w:r>
      </w:hyperlink>
      <w:r>
        <w:t xml:space="preserve"> format</w:t>
      </w:r>
    </w:p>
    <w:p w14:paraId="0B9509F2" w14:textId="77777777" w:rsidR="005853A9" w:rsidRDefault="005853A9" w:rsidP="005853A9">
      <w:pPr>
        <w:pStyle w:val="ListParagraph"/>
        <w:numPr>
          <w:ilvl w:val="0"/>
          <w:numId w:val="16"/>
        </w:numPr>
        <w:spacing w:before="20" w:after="0"/>
        <w:contextualSpacing w:val="0"/>
      </w:pPr>
      <w:r>
        <w:t xml:space="preserve">MUST support the </w:t>
      </w:r>
      <w:r w:rsidRPr="00A44EDD">
        <w:rPr>
          <w:rStyle w:val="Datatype"/>
        </w:rPr>
        <w:t>/$count</w:t>
      </w:r>
      <w:r>
        <w:t xml:space="preserve"> segment on navigation and collection properties (section </w:t>
      </w:r>
      <w:r>
        <w:fldChar w:fldCharType="begin"/>
      </w:r>
      <w:r>
        <w:instrText xml:space="preserve"> REF sec_RequestingtheNumberofItemsinaCollect \r \h </w:instrText>
      </w:r>
      <w:r>
        <w:fldChar w:fldCharType="separate"/>
      </w:r>
      <w:r>
        <w:t>11.2.10</w:t>
      </w:r>
      <w:r>
        <w:fldChar w:fldCharType="end"/>
      </w:r>
      <w:r>
        <w:t>)</w:t>
      </w:r>
    </w:p>
    <w:p w14:paraId="6FAB4D65" w14:textId="77777777" w:rsidR="005853A9" w:rsidRDefault="005853A9" w:rsidP="005853A9">
      <w:pPr>
        <w:pStyle w:val="ListParagraph"/>
        <w:numPr>
          <w:ilvl w:val="0"/>
          <w:numId w:val="16"/>
        </w:numPr>
        <w:spacing w:before="20" w:after="0"/>
        <w:contextualSpacing w:val="0"/>
      </w:pPr>
      <w:r>
        <w:t xml:space="preserve">MUST support the lambda operators </w:t>
      </w:r>
      <w:r w:rsidRPr="00416569">
        <w:rPr>
          <w:rFonts w:ascii="Courier New" w:hAnsi="Courier New" w:cs="Courier New"/>
        </w:rPr>
        <w:t>any</w:t>
      </w:r>
      <w:r>
        <w:t xml:space="preserve"> and </w:t>
      </w:r>
      <w:r w:rsidRPr="00416569">
        <w:rPr>
          <w:rFonts w:ascii="Courier New" w:hAnsi="Courier New" w:cs="Courier New"/>
        </w:rPr>
        <w:t>all</w:t>
      </w:r>
      <w:r>
        <w:t xml:space="preserve"> on navigation- and collection-valued properties</w:t>
      </w:r>
      <w:r w:rsidDel="00FC300A">
        <w:t xml:space="preserve"> </w:t>
      </w:r>
      <w:r>
        <w:t xml:space="preserve">(section 5.1.1.10 in </w:t>
      </w:r>
      <w:hyperlink w:anchor="ODataURLRef" w:history="1">
        <w:r w:rsidRPr="005E626C">
          <w:rPr>
            <w:rStyle w:val="Hyperlink"/>
            <w:b/>
          </w:rPr>
          <w:t>[OData</w:t>
        </w:r>
        <w:r>
          <w:rPr>
            <w:rStyle w:val="Hyperlink"/>
            <w:b/>
          </w:rPr>
          <w:noBreakHyphen/>
        </w:r>
        <w:r w:rsidRPr="005E626C">
          <w:rPr>
            <w:rStyle w:val="Hyperlink"/>
            <w:b/>
          </w:rPr>
          <w:t>URL]</w:t>
        </w:r>
      </w:hyperlink>
      <w:r>
        <w:t>)</w:t>
      </w:r>
    </w:p>
    <w:p w14:paraId="19C51CA5" w14:textId="77777777" w:rsidR="005853A9" w:rsidRDefault="005853A9" w:rsidP="005853A9">
      <w:pPr>
        <w:pStyle w:val="ListParagraph"/>
        <w:numPr>
          <w:ilvl w:val="0"/>
          <w:numId w:val="16"/>
        </w:numPr>
        <w:spacing w:before="20" w:after="0"/>
        <w:contextualSpacing w:val="0"/>
      </w:pPr>
      <w:r>
        <w:t xml:space="preserve">MUST support the </w:t>
      </w:r>
      <w:r w:rsidRPr="00A44EDD">
        <w:rPr>
          <w:rStyle w:val="Datatype"/>
        </w:rPr>
        <w:t>$skip</w:t>
      </w:r>
      <w:r w:rsidRPr="003D4065">
        <w:t xml:space="preserve"> </w:t>
      </w:r>
      <w:r>
        <w:t xml:space="preserve">system query option (section </w:t>
      </w:r>
      <w:r>
        <w:rPr>
          <w:rStyle w:val="Datatype"/>
          <w:rFonts w:ascii="Arial" w:hAnsi="Arial" w:cs="Arial"/>
        </w:rPr>
        <w:fldChar w:fldCharType="begin"/>
      </w:r>
      <w:r>
        <w:rPr>
          <w:rStyle w:val="Datatype"/>
          <w:rFonts w:ascii="Arial" w:hAnsi="Arial" w:cs="Arial"/>
        </w:rPr>
        <w:instrText xml:space="preserve"> REF sec_SystemQueryOptionskip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11.2.6.4</w:t>
      </w:r>
      <w:r>
        <w:rPr>
          <w:rStyle w:val="Datatype"/>
          <w:rFonts w:ascii="Arial" w:hAnsi="Arial" w:cs="Arial"/>
        </w:rPr>
        <w:fldChar w:fldCharType="end"/>
      </w:r>
      <w:r>
        <w:t>)</w:t>
      </w:r>
    </w:p>
    <w:p w14:paraId="39E8B0A5" w14:textId="77777777" w:rsidR="005853A9" w:rsidRDefault="005853A9" w:rsidP="005853A9">
      <w:pPr>
        <w:pStyle w:val="ListParagraph"/>
        <w:numPr>
          <w:ilvl w:val="0"/>
          <w:numId w:val="16"/>
        </w:numPr>
        <w:spacing w:before="20" w:after="0"/>
        <w:contextualSpacing w:val="0"/>
      </w:pPr>
      <w:r>
        <w:t xml:space="preserve">MUST support the </w:t>
      </w:r>
      <w:r w:rsidRPr="00A44EDD">
        <w:rPr>
          <w:rFonts w:ascii="Courier New" w:hAnsi="Courier New"/>
        </w:rPr>
        <w:t>$count</w:t>
      </w:r>
      <w:r w:rsidRPr="00340503">
        <w:t xml:space="preserve"> </w:t>
      </w:r>
      <w:r>
        <w:t xml:space="preserve">system query option (section </w:t>
      </w:r>
      <w:r>
        <w:rPr>
          <w:rStyle w:val="Datatype"/>
          <w:rFonts w:ascii="Arial" w:hAnsi="Arial" w:cs="Arial"/>
        </w:rPr>
        <w:fldChar w:fldCharType="begin"/>
      </w:r>
      <w:r>
        <w:rPr>
          <w:rStyle w:val="Datatype"/>
          <w:rFonts w:ascii="Arial" w:hAnsi="Arial" w:cs="Arial"/>
        </w:rPr>
        <w:instrText xml:space="preserve"> REF sec_SystemQueryOptioncount \r \h </w:instrText>
      </w:r>
      <w:r>
        <w:rPr>
          <w:rStyle w:val="Datatype"/>
          <w:rFonts w:ascii="Arial" w:hAnsi="Arial" w:cs="Arial"/>
        </w:rPr>
      </w:r>
      <w:r>
        <w:rPr>
          <w:rStyle w:val="Datatype"/>
          <w:rFonts w:ascii="Arial" w:hAnsi="Arial" w:cs="Arial"/>
        </w:rPr>
        <w:fldChar w:fldCharType="separate"/>
      </w:r>
      <w:r>
        <w:rPr>
          <w:rStyle w:val="Datatype"/>
          <w:rFonts w:ascii="Arial" w:hAnsi="Arial" w:cs="Arial"/>
        </w:rPr>
        <w:t>11.2.6.5</w:t>
      </w:r>
      <w:r>
        <w:rPr>
          <w:rStyle w:val="Datatype"/>
          <w:rFonts w:ascii="Arial" w:hAnsi="Arial" w:cs="Arial"/>
        </w:rPr>
        <w:fldChar w:fldCharType="end"/>
      </w:r>
      <w:r>
        <w:t>)</w:t>
      </w:r>
    </w:p>
    <w:p w14:paraId="2ECD8774" w14:textId="77777777" w:rsidR="005853A9" w:rsidRDefault="005853A9" w:rsidP="005853A9">
      <w:pPr>
        <w:pStyle w:val="ListParagraph"/>
        <w:numPr>
          <w:ilvl w:val="0"/>
          <w:numId w:val="16"/>
        </w:numPr>
        <w:spacing w:before="20" w:after="0"/>
        <w:contextualSpacing w:val="0"/>
      </w:pPr>
      <w:r>
        <w:t xml:space="preserve">MUST support </w:t>
      </w:r>
      <w:r w:rsidRPr="00A44EDD">
        <w:rPr>
          <w:rFonts w:ascii="Courier New" w:hAnsi="Courier New" w:cs="Courier New"/>
        </w:rPr>
        <w:t>$</w:t>
      </w:r>
      <w:proofErr w:type="spellStart"/>
      <w:r w:rsidRPr="00A44EDD">
        <w:rPr>
          <w:rFonts w:ascii="Courier New" w:hAnsi="Courier New" w:cs="Courier New"/>
        </w:rPr>
        <w:t>orderby</w:t>
      </w:r>
      <w:proofErr w:type="spellEnd"/>
      <w:r>
        <w:t xml:space="preserve"> </w:t>
      </w:r>
      <w:proofErr w:type="spellStart"/>
      <w:r w:rsidRPr="00B6408B">
        <w:rPr>
          <w:rStyle w:val="Datatype"/>
        </w:rPr>
        <w:t>asc</w:t>
      </w:r>
      <w:proofErr w:type="spellEnd"/>
      <w:r>
        <w:t xml:space="preserve"> and </w:t>
      </w:r>
      <w:r w:rsidRPr="00B6408B">
        <w:rPr>
          <w:rStyle w:val="Datatype"/>
        </w:rPr>
        <w:t>desc</w:t>
      </w:r>
      <w:r>
        <w:t xml:space="preserve"> on individual properties (section </w:t>
      </w:r>
      <w:r>
        <w:fldChar w:fldCharType="begin"/>
      </w:r>
      <w:r>
        <w:instrText xml:space="preserve"> REF sec_SystemQueryOptionorderby \r \h </w:instrText>
      </w:r>
      <w:r>
        <w:fldChar w:fldCharType="separate"/>
      </w:r>
      <w:r>
        <w:t>11.2.6.2</w:t>
      </w:r>
      <w:r>
        <w:fldChar w:fldCharType="end"/>
      </w:r>
      <w:r>
        <w:t>)</w:t>
      </w:r>
    </w:p>
    <w:p w14:paraId="1DD23AFE" w14:textId="77777777" w:rsidR="005853A9" w:rsidRDefault="005853A9" w:rsidP="005853A9">
      <w:pPr>
        <w:pStyle w:val="ListParagraph"/>
        <w:numPr>
          <w:ilvl w:val="0"/>
          <w:numId w:val="16"/>
        </w:numPr>
        <w:spacing w:before="20" w:after="0"/>
        <w:contextualSpacing w:val="0"/>
      </w:pPr>
      <w:r>
        <w:t xml:space="preserve">MUST support </w:t>
      </w:r>
      <w:r w:rsidRPr="002D4EEA">
        <w:rPr>
          <w:rStyle w:val="Datatype"/>
        </w:rPr>
        <w:t>$expand</w:t>
      </w:r>
      <w:r>
        <w:t xml:space="preserve"> (section </w:t>
      </w:r>
      <w:r>
        <w:fldChar w:fldCharType="begin"/>
      </w:r>
      <w:r>
        <w:instrText xml:space="preserve"> REF sec_SystemQueryOptionexpand \r \h </w:instrText>
      </w:r>
      <w:r>
        <w:fldChar w:fldCharType="separate"/>
      </w:r>
      <w:r>
        <w:t>11.2.5.2</w:t>
      </w:r>
      <w:r>
        <w:fldChar w:fldCharType="end"/>
      </w:r>
      <w:r>
        <w:t>)</w:t>
      </w:r>
    </w:p>
    <w:p w14:paraId="252DF18D" w14:textId="77777777" w:rsidR="005853A9" w:rsidRDefault="005853A9" w:rsidP="005853A9">
      <w:pPr>
        <w:pStyle w:val="ListParagraph"/>
        <w:numPr>
          <w:ilvl w:val="1"/>
          <w:numId w:val="16"/>
        </w:numPr>
        <w:spacing w:before="0" w:after="0"/>
      </w:pPr>
      <w:r>
        <w:t>MUST support returning references for expanded properties</w:t>
      </w:r>
    </w:p>
    <w:p w14:paraId="6E986870" w14:textId="77777777" w:rsidR="005853A9" w:rsidRDefault="005853A9" w:rsidP="005853A9">
      <w:pPr>
        <w:pStyle w:val="ListParagraph"/>
        <w:numPr>
          <w:ilvl w:val="1"/>
          <w:numId w:val="16"/>
        </w:numPr>
        <w:spacing w:before="0" w:after="0"/>
      </w:pPr>
      <w:r>
        <w:t xml:space="preserve">MUST support </w:t>
      </w:r>
      <w:r w:rsidRPr="00A44EDD">
        <w:rPr>
          <w:rFonts w:ascii="Courier New" w:hAnsi="Courier New"/>
        </w:rPr>
        <w:t>$filter</w:t>
      </w:r>
      <w:r>
        <w:t xml:space="preserve"> on expanded collection-valued properties </w:t>
      </w:r>
    </w:p>
    <w:p w14:paraId="67EB960F" w14:textId="77777777" w:rsidR="005853A9" w:rsidRDefault="005853A9" w:rsidP="005853A9">
      <w:pPr>
        <w:pStyle w:val="ListParagraph"/>
        <w:numPr>
          <w:ilvl w:val="1"/>
          <w:numId w:val="16"/>
        </w:numPr>
        <w:spacing w:before="0" w:after="0"/>
      </w:pPr>
      <w:r>
        <w:t>MUST support cast segment in expand with derived types</w:t>
      </w:r>
    </w:p>
    <w:p w14:paraId="53E8A393" w14:textId="77777777" w:rsidR="005853A9" w:rsidRDefault="005853A9" w:rsidP="005853A9">
      <w:pPr>
        <w:pStyle w:val="ListParagraph"/>
        <w:numPr>
          <w:ilvl w:val="1"/>
          <w:numId w:val="16"/>
        </w:numPr>
        <w:spacing w:before="0" w:after="0"/>
      </w:pPr>
      <w:r>
        <w:t xml:space="preserve">SHOULD support </w:t>
      </w:r>
      <w:r w:rsidRPr="00A44EDD">
        <w:rPr>
          <w:rFonts w:ascii="Courier New" w:hAnsi="Courier New"/>
        </w:rPr>
        <w:t>$</w:t>
      </w:r>
      <w:proofErr w:type="spellStart"/>
      <w:r w:rsidRPr="00A44EDD">
        <w:rPr>
          <w:rFonts w:ascii="Courier New" w:hAnsi="Courier New"/>
        </w:rPr>
        <w:t>orderby</w:t>
      </w:r>
      <w:proofErr w:type="spellEnd"/>
      <w:r>
        <w:t xml:space="preserve"> </w:t>
      </w:r>
      <w:proofErr w:type="spellStart"/>
      <w:r w:rsidRPr="00B6408B">
        <w:rPr>
          <w:rStyle w:val="Datatype"/>
        </w:rPr>
        <w:t>asc</w:t>
      </w:r>
      <w:proofErr w:type="spellEnd"/>
      <w:r>
        <w:t xml:space="preserve"> and </w:t>
      </w:r>
      <w:r w:rsidRPr="00B6408B">
        <w:rPr>
          <w:rStyle w:val="Datatype"/>
        </w:rPr>
        <w:t>desc</w:t>
      </w:r>
      <w:r>
        <w:t xml:space="preserve"> on expanded collection-valued properties </w:t>
      </w:r>
    </w:p>
    <w:p w14:paraId="1ED82E59" w14:textId="77777777" w:rsidR="005853A9" w:rsidRDefault="005853A9" w:rsidP="005853A9">
      <w:pPr>
        <w:pStyle w:val="ListParagraph"/>
        <w:numPr>
          <w:ilvl w:val="1"/>
          <w:numId w:val="16"/>
        </w:numPr>
        <w:spacing w:before="0" w:after="0"/>
      </w:pPr>
      <w:r>
        <w:t xml:space="preserve">SHOULD support </w:t>
      </w:r>
      <w:r w:rsidRPr="00A44EDD">
        <w:rPr>
          <w:rFonts w:ascii="Courier New" w:hAnsi="Courier New"/>
        </w:rPr>
        <w:t>$count</w:t>
      </w:r>
      <w:r>
        <w:t xml:space="preserve"> on expanded collection-valued properties </w:t>
      </w:r>
    </w:p>
    <w:p w14:paraId="6676CE0B" w14:textId="77777777" w:rsidR="005853A9" w:rsidRDefault="005853A9" w:rsidP="005853A9">
      <w:pPr>
        <w:pStyle w:val="ListParagraph"/>
        <w:numPr>
          <w:ilvl w:val="1"/>
          <w:numId w:val="16"/>
        </w:numPr>
        <w:spacing w:before="0" w:after="0"/>
      </w:pPr>
      <w:r>
        <w:t xml:space="preserve">SHOULD support </w:t>
      </w:r>
      <w:r w:rsidRPr="00A44EDD">
        <w:rPr>
          <w:rFonts w:ascii="Courier New" w:hAnsi="Courier New"/>
        </w:rPr>
        <w:t>$top</w:t>
      </w:r>
      <w:r>
        <w:t xml:space="preserve"> and </w:t>
      </w:r>
      <w:r w:rsidRPr="00A44EDD">
        <w:rPr>
          <w:rFonts w:ascii="Courier New" w:hAnsi="Courier New"/>
        </w:rPr>
        <w:t>$skip</w:t>
      </w:r>
      <w:r>
        <w:t xml:space="preserve"> on expanded collection-valued properties </w:t>
      </w:r>
    </w:p>
    <w:p w14:paraId="76CB614C" w14:textId="77777777" w:rsidR="005853A9" w:rsidRDefault="005853A9" w:rsidP="005853A9">
      <w:pPr>
        <w:pStyle w:val="ListParagraph"/>
        <w:numPr>
          <w:ilvl w:val="1"/>
          <w:numId w:val="16"/>
        </w:numPr>
        <w:spacing w:before="0" w:after="0"/>
      </w:pPr>
      <w:r>
        <w:t xml:space="preserve">SHOULD support </w:t>
      </w:r>
      <w:r w:rsidRPr="00A44EDD">
        <w:rPr>
          <w:rFonts w:ascii="Courier New" w:hAnsi="Courier New" w:cs="Courier New"/>
        </w:rPr>
        <w:t>$</w:t>
      </w:r>
      <w:r>
        <w:rPr>
          <w:rFonts w:ascii="Courier New" w:hAnsi="Courier New" w:cs="Courier New"/>
        </w:rPr>
        <w:t>search</w:t>
      </w:r>
      <w:r>
        <w:t xml:space="preserve"> on expanded collection-valued properties</w:t>
      </w:r>
    </w:p>
    <w:p w14:paraId="736090A0" w14:textId="77777777" w:rsidR="005853A9" w:rsidRDefault="005853A9" w:rsidP="005853A9">
      <w:pPr>
        <w:pStyle w:val="ListParagraph"/>
        <w:numPr>
          <w:ilvl w:val="1"/>
          <w:numId w:val="16"/>
        </w:numPr>
        <w:spacing w:before="0" w:after="0"/>
      </w:pPr>
      <w:r>
        <w:t xml:space="preserve">SHOULD support </w:t>
      </w:r>
      <w:r w:rsidRPr="00B6408B">
        <w:rPr>
          <w:rStyle w:val="Datatype"/>
        </w:rPr>
        <w:t>$levels</w:t>
      </w:r>
      <w:r>
        <w:t xml:space="preserve"> for recursive expand (section </w:t>
      </w:r>
      <w:r>
        <w:fldChar w:fldCharType="begin"/>
      </w:r>
      <w:r>
        <w:instrText xml:space="preserve"> REF sec_ExpandOptionlevels \r \h </w:instrText>
      </w:r>
      <w:r>
        <w:fldChar w:fldCharType="separate"/>
      </w:r>
      <w:r>
        <w:t>11.2.5.2.1.1</w:t>
      </w:r>
      <w:r>
        <w:fldChar w:fldCharType="end"/>
      </w:r>
      <w:r>
        <w:t>)</w:t>
      </w:r>
    </w:p>
    <w:p w14:paraId="5A99393E" w14:textId="77777777" w:rsidR="005853A9" w:rsidRDefault="005853A9" w:rsidP="005853A9">
      <w:pPr>
        <w:pStyle w:val="ListParagraph"/>
        <w:numPr>
          <w:ilvl w:val="1"/>
          <w:numId w:val="16"/>
        </w:numPr>
        <w:spacing w:before="0" w:after="0"/>
      </w:pPr>
      <w:r>
        <w:t xml:space="preserve">MAY support </w:t>
      </w:r>
      <w:r w:rsidRPr="00A44EDD">
        <w:rPr>
          <w:rFonts w:ascii="Courier New" w:hAnsi="Courier New" w:cs="Courier New"/>
        </w:rPr>
        <w:t>$</w:t>
      </w:r>
      <w:r>
        <w:rPr>
          <w:rFonts w:ascii="Courier New" w:hAnsi="Courier New" w:cs="Courier New"/>
        </w:rPr>
        <w:t>compute</w:t>
      </w:r>
      <w:r>
        <w:t xml:space="preserve"> on expanded properties </w:t>
      </w:r>
    </w:p>
    <w:p w14:paraId="4335E7C0" w14:textId="77777777" w:rsidR="005853A9" w:rsidRDefault="005853A9" w:rsidP="005853A9">
      <w:pPr>
        <w:pStyle w:val="ListParagraph"/>
        <w:numPr>
          <w:ilvl w:val="0"/>
          <w:numId w:val="16"/>
        </w:numPr>
        <w:spacing w:before="20" w:after="0"/>
        <w:contextualSpacing w:val="0"/>
      </w:pPr>
      <w:r>
        <w:t xml:space="preserve">MUST support the </w:t>
      </w:r>
      <w:r w:rsidRPr="00A44EDD">
        <w:rPr>
          <w:rFonts w:ascii="Courier New" w:hAnsi="Courier New"/>
        </w:rPr>
        <w:t>$search</w:t>
      </w:r>
      <w:r w:rsidRPr="003D4065">
        <w:t xml:space="preserve"> </w:t>
      </w:r>
      <w:r>
        <w:t xml:space="preserve">system query option (section </w:t>
      </w:r>
      <w:r>
        <w:fldChar w:fldCharType="begin"/>
      </w:r>
      <w:r>
        <w:instrText xml:space="preserve"> REF sec_SystemQueryOptionsearch \r \h </w:instrText>
      </w:r>
      <w:r>
        <w:fldChar w:fldCharType="separate"/>
      </w:r>
      <w:r>
        <w:t>11.2.6.6</w:t>
      </w:r>
      <w:r>
        <w:fldChar w:fldCharType="end"/>
      </w:r>
      <w:r>
        <w:t>)</w:t>
      </w:r>
    </w:p>
    <w:p w14:paraId="06087DA1" w14:textId="77777777" w:rsidR="005853A9" w:rsidRDefault="005853A9" w:rsidP="005853A9">
      <w:pPr>
        <w:pStyle w:val="ListParagraph"/>
        <w:numPr>
          <w:ilvl w:val="0"/>
          <w:numId w:val="16"/>
        </w:numPr>
        <w:spacing w:before="20" w:after="0"/>
        <w:contextualSpacing w:val="0"/>
      </w:pPr>
      <w:r>
        <w:t xml:space="preserve">MUST support </w:t>
      </w:r>
      <w:r w:rsidRPr="00E712CE">
        <w:t>batch</w:t>
      </w:r>
      <w:r>
        <w:t xml:space="preserve"> requests according to the multipart format (section </w:t>
      </w:r>
      <w:r>
        <w:fldChar w:fldCharType="begin"/>
      </w:r>
      <w:r>
        <w:instrText xml:space="preserve"> REF sec_BatchRequests \r \h </w:instrText>
      </w:r>
      <w:r>
        <w:fldChar w:fldCharType="separate"/>
      </w:r>
      <w:r>
        <w:t>11.7</w:t>
      </w:r>
      <w:r>
        <w:fldChar w:fldCharType="end"/>
      </w:r>
      <w:r>
        <w:t xml:space="preserve"> and all subsections)</w:t>
      </w:r>
      <w:r w:rsidRPr="00975E80">
        <w:t xml:space="preserve"> </w:t>
      </w:r>
      <w:r>
        <w:t xml:space="preserve">and MAY support batch requests according to the JSON Batch format defined in </w:t>
      </w:r>
      <w:hyperlink w:anchor="ODataJSONRef" w:history="1">
        <w:r w:rsidRPr="004A525C">
          <w:rPr>
            <w:rStyle w:val="Hyperlink"/>
            <w:b/>
          </w:rPr>
          <w:t>[OData-JSON]</w:t>
        </w:r>
      </w:hyperlink>
    </w:p>
    <w:p w14:paraId="0EC84AE7" w14:textId="77777777" w:rsidR="005853A9" w:rsidRPr="002B2A53" w:rsidRDefault="005853A9" w:rsidP="005853A9">
      <w:pPr>
        <w:pStyle w:val="ListParagraph"/>
        <w:numPr>
          <w:ilvl w:val="0"/>
          <w:numId w:val="16"/>
        </w:numPr>
        <w:spacing w:before="20" w:after="0"/>
        <w:contextualSpacing w:val="0"/>
      </w:pPr>
      <w:r>
        <w:t xml:space="preserve">MUST support the resource path conventions defined in </w:t>
      </w:r>
      <w:hyperlink w:anchor="ODataURLRef" w:history="1">
        <w:r w:rsidRPr="005E626C">
          <w:rPr>
            <w:rStyle w:val="Hyperlink"/>
            <w:b/>
          </w:rPr>
          <w:t>[OData</w:t>
        </w:r>
        <w:r>
          <w:rPr>
            <w:rStyle w:val="Hyperlink"/>
            <w:b/>
          </w:rPr>
          <w:noBreakHyphen/>
        </w:r>
        <w:r w:rsidRPr="005E626C">
          <w:rPr>
            <w:rStyle w:val="Hyperlink"/>
            <w:b/>
          </w:rPr>
          <w:t>URL]</w:t>
        </w:r>
      </w:hyperlink>
      <w:r w:rsidRPr="002B2A53">
        <w:t xml:space="preserve"> </w:t>
      </w:r>
    </w:p>
    <w:p w14:paraId="34EE4959" w14:textId="77777777" w:rsidR="005853A9" w:rsidRDefault="005853A9" w:rsidP="005853A9">
      <w:pPr>
        <w:pStyle w:val="ListParagraph"/>
        <w:numPr>
          <w:ilvl w:val="0"/>
          <w:numId w:val="16"/>
        </w:numPr>
        <w:spacing w:before="20" w:after="0"/>
        <w:contextualSpacing w:val="0"/>
      </w:pPr>
      <w:r>
        <w:t xml:space="preserve">SHOULD support </w:t>
      </w:r>
      <w:hyperlink w:anchor="sec_AsynchronousRequests" w:history="1">
        <w:r w:rsidRPr="00FC0AF4">
          <w:rPr>
            <w:rStyle w:val="Hyperlink"/>
          </w:rPr>
          <w:t>asynchronous requests</w:t>
        </w:r>
      </w:hyperlink>
      <w:r>
        <w:t xml:space="preserve"> (section </w:t>
      </w:r>
      <w:r>
        <w:fldChar w:fldCharType="begin"/>
      </w:r>
      <w:r>
        <w:instrText xml:space="preserve"> REF </w:instrText>
      </w:r>
      <w:r w:rsidRPr="00FC0AF4">
        <w:instrText>sec_AsynchronousRequests</w:instrText>
      </w:r>
      <w:r>
        <w:instrText xml:space="preserve"> \r \h </w:instrText>
      </w:r>
      <w:r>
        <w:fldChar w:fldCharType="separate"/>
      </w:r>
      <w:r>
        <w:t>11.6</w:t>
      </w:r>
      <w:r>
        <w:fldChar w:fldCharType="end"/>
      </w:r>
      <w:r>
        <w:t>)</w:t>
      </w:r>
    </w:p>
    <w:p w14:paraId="3480B579" w14:textId="77777777" w:rsidR="005853A9" w:rsidRDefault="005853A9" w:rsidP="005853A9">
      <w:pPr>
        <w:pStyle w:val="ListParagraph"/>
        <w:numPr>
          <w:ilvl w:val="0"/>
          <w:numId w:val="16"/>
        </w:numPr>
        <w:spacing w:before="20" w:after="0"/>
        <w:contextualSpacing w:val="0"/>
      </w:pPr>
      <w:r>
        <w:t xml:space="preserve">SHOULD support </w:t>
      </w:r>
      <w:hyperlink w:anchor="sec_RequestingChanges" w:history="1">
        <w:r w:rsidRPr="00FC0AF4">
          <w:rPr>
            <w:rStyle w:val="Hyperlink"/>
          </w:rPr>
          <w:t>Delta change tracking</w:t>
        </w:r>
      </w:hyperlink>
      <w:r>
        <w:t xml:space="preserve"> (section </w:t>
      </w:r>
      <w:r>
        <w:fldChar w:fldCharType="begin"/>
      </w:r>
      <w:r>
        <w:instrText xml:space="preserve"> REF sec_RequestingChanges \r \h </w:instrText>
      </w:r>
      <w:r>
        <w:fldChar w:fldCharType="separate"/>
      </w:r>
      <w:r>
        <w:t>11.3</w:t>
      </w:r>
      <w:r>
        <w:fldChar w:fldCharType="end"/>
      </w:r>
      <w:r>
        <w:t>)</w:t>
      </w:r>
    </w:p>
    <w:p w14:paraId="48BEAA24" w14:textId="77777777" w:rsidR="005853A9" w:rsidRDefault="005853A9" w:rsidP="005853A9">
      <w:pPr>
        <w:pStyle w:val="ListParagraph"/>
        <w:numPr>
          <w:ilvl w:val="0"/>
          <w:numId w:val="16"/>
        </w:numPr>
        <w:spacing w:before="20" w:after="0"/>
        <w:contextualSpacing w:val="0"/>
      </w:pPr>
      <w:r>
        <w:t>SHOULD support cross-join queries</w:t>
      </w:r>
      <w:r w:rsidDel="00E45018">
        <w:t xml:space="preserve"> </w:t>
      </w:r>
      <w:r>
        <w:t xml:space="preserve">defined in </w:t>
      </w:r>
      <w:hyperlink w:anchor="ODataURLRef" w:history="1">
        <w:r w:rsidRPr="005E626C">
          <w:rPr>
            <w:rStyle w:val="Hyperlink"/>
            <w:b/>
          </w:rPr>
          <w:t>[OData</w:t>
        </w:r>
        <w:r>
          <w:rPr>
            <w:rStyle w:val="Hyperlink"/>
            <w:b/>
          </w:rPr>
          <w:noBreakHyphen/>
        </w:r>
        <w:r w:rsidRPr="005E626C">
          <w:rPr>
            <w:rStyle w:val="Hyperlink"/>
            <w:b/>
          </w:rPr>
          <w:t>URL]</w:t>
        </w:r>
      </w:hyperlink>
      <w:r>
        <w:t xml:space="preserve"> </w:t>
      </w:r>
    </w:p>
    <w:p w14:paraId="5591EFFB" w14:textId="77777777" w:rsidR="005853A9" w:rsidRDefault="005853A9" w:rsidP="005853A9">
      <w:pPr>
        <w:pStyle w:val="ListParagraph"/>
        <w:numPr>
          <w:ilvl w:val="0"/>
          <w:numId w:val="16"/>
        </w:numPr>
        <w:spacing w:before="20" w:after="0"/>
        <w:contextualSpacing w:val="0"/>
      </w:pPr>
      <w:bookmarkStart w:id="1763" w:name="_OData_Conformance_Level"/>
      <w:bookmarkStart w:id="1764" w:name="_Not_Supported_Codes:"/>
      <w:bookmarkStart w:id="1765" w:name="_Not_Supported_Codes"/>
      <w:bookmarkStart w:id="1766" w:name="_Interoperable_OData_Clients"/>
      <w:bookmarkStart w:id="1767" w:name="_Toc370126152"/>
      <w:bookmarkStart w:id="1768" w:name="_Toc370374949"/>
      <w:bookmarkEnd w:id="1763"/>
      <w:bookmarkEnd w:id="1764"/>
      <w:bookmarkEnd w:id="1765"/>
      <w:bookmarkEnd w:id="1766"/>
      <w:r>
        <w:t xml:space="preserve">MAY support the </w:t>
      </w:r>
      <w:r w:rsidRPr="00FC0AF4">
        <w:rPr>
          <w:rStyle w:val="Datatype"/>
        </w:rPr>
        <w:t>$compute</w:t>
      </w:r>
      <w:r>
        <w:t xml:space="preserve"> system query option (section </w:t>
      </w:r>
      <w:r>
        <w:fldChar w:fldCharType="begin"/>
      </w:r>
      <w:r>
        <w:instrText xml:space="preserve"> REF sec_SystemQueryOptioncompute \r \h </w:instrText>
      </w:r>
      <w:r>
        <w:fldChar w:fldCharType="separate"/>
      </w:r>
      <w:r>
        <w:t>11.2.5.3</w:t>
      </w:r>
      <w:r>
        <w:fldChar w:fldCharType="end"/>
      </w:r>
      <w:r>
        <w:t>)</w:t>
      </w:r>
    </w:p>
    <w:bookmarkStart w:id="1769" w:name="_Toc477876738"/>
    <w:bookmarkStart w:id="1770" w:name="sec_OData401ServiceConformanceLevels"/>
    <w:p w14:paraId="5AB06645" w14:textId="77777777" w:rsidR="005853A9" w:rsidRDefault="005853A9" w:rsidP="005853A9">
      <w:pPr>
        <w:pStyle w:val="Heading2"/>
        <w:numPr>
          <w:ilvl w:val="1"/>
          <w:numId w:val="2"/>
        </w:numPr>
        <w:tabs>
          <w:tab w:val="left" w:pos="567"/>
        </w:tabs>
      </w:pPr>
      <w:r>
        <w:fldChar w:fldCharType="begin"/>
      </w:r>
      <w:r>
        <w:instrText xml:space="preserve"> HYPERLINK  \l "sec_OData401ServiceConformanceLevels" </w:instrText>
      </w:r>
      <w:r>
        <w:fldChar w:fldCharType="separate"/>
      </w:r>
      <w:bookmarkStart w:id="1771" w:name="_Toc30089820"/>
      <w:bookmarkStart w:id="1772" w:name="_Toc24040595"/>
      <w:bookmarkStart w:id="1773" w:name="_Toc19866179"/>
      <w:bookmarkStart w:id="1774" w:name="_Toc12019639"/>
      <w:bookmarkStart w:id="1775" w:name="_Toc31359038"/>
      <w:r w:rsidRPr="00C3320D">
        <w:rPr>
          <w:rStyle w:val="Hyperlink"/>
        </w:rPr>
        <w:t>OData 4.01 Service Conformance Levels</w:t>
      </w:r>
      <w:bookmarkEnd w:id="1769"/>
      <w:bookmarkEnd w:id="1770"/>
      <w:bookmarkEnd w:id="1771"/>
      <w:bookmarkEnd w:id="1772"/>
      <w:bookmarkEnd w:id="1773"/>
      <w:bookmarkEnd w:id="1774"/>
      <w:bookmarkEnd w:id="1775"/>
      <w:r>
        <w:fldChar w:fldCharType="end"/>
      </w:r>
    </w:p>
    <w:p w14:paraId="3C504919" w14:textId="77777777" w:rsidR="005853A9" w:rsidRPr="0069658F" w:rsidRDefault="005853A9" w:rsidP="005853A9">
      <w:r>
        <w:t xml:space="preserve">OData services can report conformance to the OData 4.01 specification by including </w:t>
      </w:r>
      <w:r>
        <w:rPr>
          <w:rStyle w:val="Datatype"/>
        </w:rPr>
        <w:t>4.01</w:t>
      </w:r>
      <w:r>
        <w:t xml:space="preserve"> in the list of supported protocol versions in the </w:t>
      </w:r>
      <w:hyperlink r:id="rId114" w:anchor="ODataVersions" w:history="1">
        <w:proofErr w:type="spellStart"/>
        <w:r w:rsidRPr="00F24D4A">
          <w:rPr>
            <w:rStyle w:val="Hyperlink"/>
            <w:rFonts w:ascii="Courier New" w:hAnsi="Courier New"/>
          </w:rPr>
          <w:t>Core.ODataVersions</w:t>
        </w:r>
        <w:proofErr w:type="spellEnd"/>
      </w:hyperlink>
      <w:r>
        <w:t xml:space="preserve"> annotation, as defined in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t xml:space="preserve">. As all OData 4.01 compliant services must also be fully OData 4.0 compliant, OData 4.01 services do not need to separately list </w:t>
      </w:r>
      <w:r>
        <w:rPr>
          <w:rStyle w:val="Datatype"/>
        </w:rPr>
        <w:t>4.0</w:t>
      </w:r>
      <w:r>
        <w:t xml:space="preserve"> as a supported version.</w:t>
      </w:r>
    </w:p>
    <w:bookmarkStart w:id="1776" w:name="_OData_4.1_Minimal"/>
    <w:bookmarkStart w:id="1777" w:name="_Toc477876739"/>
    <w:bookmarkStart w:id="1778" w:name="sec_OData401MinimalConformanceLevel"/>
    <w:bookmarkEnd w:id="1776"/>
    <w:p w14:paraId="6F110A5D" w14:textId="77777777" w:rsidR="005853A9" w:rsidRDefault="005853A9" w:rsidP="005853A9">
      <w:pPr>
        <w:pStyle w:val="Heading3"/>
        <w:numPr>
          <w:ilvl w:val="2"/>
          <w:numId w:val="2"/>
        </w:numPr>
        <w:tabs>
          <w:tab w:val="left" w:pos="567"/>
        </w:tabs>
      </w:pPr>
      <w:r>
        <w:fldChar w:fldCharType="begin"/>
      </w:r>
      <w:r>
        <w:instrText xml:space="preserve"> HYPERLINK  \l "sec_OData401MinimalConformanceLevel" </w:instrText>
      </w:r>
      <w:r>
        <w:fldChar w:fldCharType="separate"/>
      </w:r>
      <w:bookmarkStart w:id="1779" w:name="_Toc30089821"/>
      <w:bookmarkStart w:id="1780" w:name="_Toc24040596"/>
      <w:bookmarkStart w:id="1781" w:name="_Toc19866180"/>
      <w:bookmarkStart w:id="1782" w:name="_Toc12019640"/>
      <w:bookmarkStart w:id="1783" w:name="_Toc31359039"/>
      <w:r w:rsidRPr="00C3320D">
        <w:rPr>
          <w:rStyle w:val="Hyperlink"/>
        </w:rPr>
        <w:t>OData 4.01 Minimal Conformance Level</w:t>
      </w:r>
      <w:bookmarkEnd w:id="1777"/>
      <w:bookmarkEnd w:id="1778"/>
      <w:bookmarkEnd w:id="1779"/>
      <w:bookmarkEnd w:id="1780"/>
      <w:bookmarkEnd w:id="1781"/>
      <w:bookmarkEnd w:id="1782"/>
      <w:bookmarkEnd w:id="1783"/>
      <w:r>
        <w:fldChar w:fldCharType="end"/>
      </w:r>
    </w:p>
    <w:p w14:paraId="7BC77A28" w14:textId="77777777" w:rsidR="005853A9" w:rsidRDefault="005853A9" w:rsidP="005853A9">
      <w:pPr>
        <w:spacing w:after="0"/>
      </w:pPr>
      <w:r>
        <w:t xml:space="preserve">In order to conform to the </w:t>
      </w:r>
      <w:r w:rsidRPr="00E60B72">
        <w:t xml:space="preserve">OData </w:t>
      </w:r>
      <w:r>
        <w:t>4.01 Minimal Conformance Level, a service:</w:t>
      </w:r>
    </w:p>
    <w:p w14:paraId="2EA651C9" w14:textId="77777777" w:rsidR="005853A9" w:rsidRPr="00D074B4" w:rsidRDefault="005853A9" w:rsidP="005853A9">
      <w:pPr>
        <w:pStyle w:val="ListParagraph"/>
        <w:numPr>
          <w:ilvl w:val="0"/>
          <w:numId w:val="24"/>
        </w:numPr>
        <w:spacing w:before="20" w:after="0"/>
        <w:contextualSpacing w:val="0"/>
        <w:rPr>
          <w:rStyle w:val="Hyperlink"/>
          <w:color w:val="auto"/>
        </w:rPr>
      </w:pPr>
      <w:r>
        <w:lastRenderedPageBreak/>
        <w:t xml:space="preserve">MUST conform to the </w:t>
      </w:r>
      <w:hyperlink w:anchor="sec_OData40MinimalConformanceLevel" w:history="1">
        <w:r>
          <w:rPr>
            <w:rStyle w:val="Hyperlink"/>
          </w:rPr>
          <w:t>OData 4.0 Minimal Conformance Level</w:t>
        </w:r>
      </w:hyperlink>
    </w:p>
    <w:p w14:paraId="3D9C4C3C" w14:textId="77777777" w:rsidR="005853A9" w:rsidRDefault="005853A9" w:rsidP="005853A9">
      <w:pPr>
        <w:pStyle w:val="ListParagraph"/>
        <w:numPr>
          <w:ilvl w:val="0"/>
          <w:numId w:val="24"/>
        </w:numPr>
        <w:spacing w:before="20" w:after="0"/>
        <w:contextualSpacing w:val="0"/>
      </w:pPr>
      <w:r>
        <w:t xml:space="preserve">MUST be compliant with version 4.01 of the </w:t>
      </w:r>
      <w:hyperlink w:anchor="ODataJSONRef" w:history="1">
        <w:r w:rsidRPr="004A525C">
          <w:rPr>
            <w:rStyle w:val="Hyperlink"/>
            <w:b/>
          </w:rPr>
          <w:t>[OData-JSON]</w:t>
        </w:r>
      </w:hyperlink>
      <w:r>
        <w:t xml:space="preserve">  format</w:t>
      </w:r>
    </w:p>
    <w:p w14:paraId="302566D3" w14:textId="77777777" w:rsidR="005853A9" w:rsidRDefault="005853A9" w:rsidP="005853A9">
      <w:pPr>
        <w:pStyle w:val="ListParagraph"/>
        <w:numPr>
          <w:ilvl w:val="0"/>
          <w:numId w:val="24"/>
        </w:numPr>
      </w:pPr>
      <w:bookmarkStart w:id="1784" w:name="_OData_4.1_Intermediate"/>
      <w:bookmarkEnd w:id="1784"/>
      <w:r>
        <w:t xml:space="preserve">MUST return the </w:t>
      </w:r>
      <w:hyperlink w:anchor="sec_HeaderAsyncResult" w:history="1">
        <w:proofErr w:type="spellStart"/>
        <w:r w:rsidRPr="004312CB">
          <w:rPr>
            <w:rStyle w:val="Hyperlink"/>
            <w:rFonts w:ascii="Courier New" w:hAnsi="Courier New" w:cs="Courier New"/>
          </w:rPr>
          <w:t>AsyncResult</w:t>
        </w:r>
        <w:proofErr w:type="spellEnd"/>
      </w:hyperlink>
      <w:r>
        <w:t xml:space="preserve"> result header in the final response to an asynchronous request if asynchronous operations are supported.</w:t>
      </w:r>
    </w:p>
    <w:p w14:paraId="25E67C01" w14:textId="77777777" w:rsidR="005853A9" w:rsidRDefault="005853A9" w:rsidP="005853A9">
      <w:pPr>
        <w:pStyle w:val="ListParagraph"/>
        <w:numPr>
          <w:ilvl w:val="0"/>
          <w:numId w:val="24"/>
        </w:numPr>
      </w:pPr>
      <w:r>
        <w:t>MUST support both prefixed and non-prefixed variants of supported headers and preference values</w:t>
      </w:r>
    </w:p>
    <w:p w14:paraId="162FF38E" w14:textId="77777777" w:rsidR="005853A9" w:rsidRDefault="005853A9" w:rsidP="005853A9">
      <w:pPr>
        <w:pStyle w:val="ListParagraph"/>
        <w:numPr>
          <w:ilvl w:val="0"/>
          <w:numId w:val="24"/>
        </w:numPr>
      </w:pPr>
      <w:r>
        <w:t xml:space="preserve">MUST reject a request with an incompatible </w:t>
      </w:r>
      <w:hyperlink w:anchor="sec_SystemQueryOptionschemaversion" w:history="1">
        <w:r>
          <w:rPr>
            <w:rStyle w:val="Hyperlink"/>
            <w:rFonts w:ascii="Courier New" w:hAnsi="Courier New"/>
          </w:rPr>
          <w:t>$</w:t>
        </w:r>
        <w:proofErr w:type="spellStart"/>
        <w:r>
          <w:rPr>
            <w:rStyle w:val="Hyperlink"/>
            <w:rFonts w:ascii="Courier New" w:hAnsi="Courier New"/>
          </w:rPr>
          <w:t>schemav</w:t>
        </w:r>
        <w:r w:rsidRPr="00064402">
          <w:rPr>
            <w:rStyle w:val="Hyperlink"/>
            <w:rFonts w:ascii="Courier New" w:hAnsi="Courier New"/>
          </w:rPr>
          <w:t>ersion</w:t>
        </w:r>
        <w:proofErr w:type="spellEnd"/>
      </w:hyperlink>
      <w:r>
        <w:t xml:space="preserve"> system query option if a </w:t>
      </w:r>
      <w:hyperlink r:id="rId115" w:anchor="SchemaVersion" w:history="1">
        <w:proofErr w:type="spellStart"/>
        <w:r w:rsidRPr="0006218C">
          <w:rPr>
            <w:rStyle w:val="Hyperlink"/>
            <w:rFonts w:ascii="Courier New" w:hAnsi="Courier New"/>
          </w:rPr>
          <w:t>Core.SchemaVersion</w:t>
        </w:r>
        <w:proofErr w:type="spellEnd"/>
      </w:hyperlink>
      <w:r>
        <w:t xml:space="preserve"> annotation is returned in </w:t>
      </w:r>
      <w:r w:rsidRPr="004875B7">
        <w:rPr>
          <w:rStyle w:val="Keyword"/>
        </w:rPr>
        <w:t>$metadata</w:t>
      </w:r>
    </w:p>
    <w:p w14:paraId="489F431C" w14:textId="77777777" w:rsidR="005853A9" w:rsidRDefault="005853A9" w:rsidP="005853A9">
      <w:pPr>
        <w:pStyle w:val="ListParagraph"/>
        <w:numPr>
          <w:ilvl w:val="0"/>
          <w:numId w:val="24"/>
        </w:numPr>
      </w:pPr>
      <w:r>
        <w:t xml:space="preserve">MUST support specifying supported system query options with or without the </w:t>
      </w:r>
      <w:r w:rsidRPr="00E24EC1">
        <w:rPr>
          <w:rStyle w:val="Datatype"/>
        </w:rPr>
        <w:t>$</w:t>
      </w:r>
      <w:r>
        <w:t xml:space="preserve"> prefix </w:t>
      </w:r>
    </w:p>
    <w:p w14:paraId="20DE6FAD" w14:textId="77777777" w:rsidR="005853A9" w:rsidRDefault="005853A9" w:rsidP="005853A9">
      <w:pPr>
        <w:pStyle w:val="ListParagraph"/>
        <w:numPr>
          <w:ilvl w:val="0"/>
          <w:numId w:val="24"/>
        </w:numPr>
      </w:pPr>
      <w:r>
        <w:t>MUST support case-insensitive query option, operator, and canonical function names</w:t>
      </w:r>
    </w:p>
    <w:p w14:paraId="106F05E9" w14:textId="77777777" w:rsidR="005853A9" w:rsidRPr="00154DD5" w:rsidRDefault="005853A9" w:rsidP="005853A9">
      <w:pPr>
        <w:pStyle w:val="ListParagraph"/>
        <w:numPr>
          <w:ilvl w:val="0"/>
          <w:numId w:val="24"/>
        </w:numPr>
        <w:spacing w:before="0" w:after="0"/>
        <w:contextualSpacing w:val="0"/>
      </w:pPr>
      <w:r>
        <w:t xml:space="preserve">MUST return identifiers in the case they are specified in </w:t>
      </w:r>
      <w:r w:rsidRPr="006C3F84">
        <w:rPr>
          <w:rStyle w:val="Datatype"/>
        </w:rPr>
        <w:t>$metadata</w:t>
      </w:r>
    </w:p>
    <w:p w14:paraId="0E4268C1" w14:textId="77777777" w:rsidR="005853A9" w:rsidRDefault="005853A9" w:rsidP="005853A9">
      <w:pPr>
        <w:pStyle w:val="ListParagraph"/>
        <w:numPr>
          <w:ilvl w:val="0"/>
          <w:numId w:val="24"/>
        </w:numPr>
      </w:pPr>
      <w:r>
        <w:t xml:space="preserve">MUST support both 4.0 and 4.01 syntax in URLs for supported functionality regardless of requested </w:t>
      </w:r>
      <w:hyperlink w:anchor="sec_HeaderODataMaxVersion" w:history="1">
        <w:r>
          <w:rPr>
            <w:rStyle w:val="Hyperlink"/>
            <w:rFonts w:ascii="Courier New" w:hAnsi="Courier New" w:cs="Courier New"/>
          </w:rPr>
          <w:t>OData-</w:t>
        </w:r>
        <w:proofErr w:type="spellStart"/>
        <w:r>
          <w:rPr>
            <w:rStyle w:val="Hyperlink"/>
            <w:rFonts w:ascii="Courier New" w:hAnsi="Courier New" w:cs="Courier New"/>
          </w:rPr>
          <w:t>MaxVersion</w:t>
        </w:r>
        <w:proofErr w:type="spellEnd"/>
      </w:hyperlink>
    </w:p>
    <w:p w14:paraId="24B974EE" w14:textId="77777777" w:rsidR="005853A9" w:rsidRDefault="005853A9" w:rsidP="005853A9">
      <w:pPr>
        <w:pStyle w:val="ListParagraph"/>
        <w:numPr>
          <w:ilvl w:val="0"/>
          <w:numId w:val="27"/>
        </w:numPr>
      </w:pPr>
      <w:r>
        <w:t>MUST support casting strings to primitive types in URLs</w:t>
      </w:r>
    </w:p>
    <w:p w14:paraId="79C78681" w14:textId="77777777" w:rsidR="005853A9" w:rsidRDefault="005853A9" w:rsidP="005853A9">
      <w:pPr>
        <w:pStyle w:val="ListParagraph"/>
        <w:numPr>
          <w:ilvl w:val="0"/>
          <w:numId w:val="27"/>
        </w:numPr>
      </w:pPr>
      <w:r>
        <w:t>MUST support enumeration and duration literals in URLs with or without the type prefix</w:t>
      </w:r>
    </w:p>
    <w:p w14:paraId="767FFDF8" w14:textId="77777777" w:rsidR="005853A9" w:rsidRDefault="005853A9" w:rsidP="005853A9">
      <w:pPr>
        <w:pStyle w:val="ListParagraph"/>
        <w:numPr>
          <w:ilvl w:val="0"/>
          <w:numId w:val="27"/>
        </w:numPr>
      </w:pPr>
      <w:r>
        <w:t xml:space="preserve">MUST support invoking parameter-less function imports with or without parentheses </w:t>
      </w:r>
    </w:p>
    <w:p w14:paraId="273EFDB8" w14:textId="77777777" w:rsidR="005853A9" w:rsidRDefault="005853A9" w:rsidP="005853A9">
      <w:pPr>
        <w:pStyle w:val="ListParagraph"/>
        <w:numPr>
          <w:ilvl w:val="0"/>
          <w:numId w:val="27"/>
        </w:numPr>
      </w:pPr>
      <w:r>
        <w:t xml:space="preserve">MUST support an empty object or no-content for the request body when invoking an action with no non-binding parameters </w:t>
      </w:r>
    </w:p>
    <w:p w14:paraId="3698419A" w14:textId="77777777" w:rsidR="005853A9" w:rsidRDefault="005853A9" w:rsidP="005853A9">
      <w:pPr>
        <w:pStyle w:val="ListParagraph"/>
        <w:numPr>
          <w:ilvl w:val="0"/>
          <w:numId w:val="27"/>
        </w:numPr>
      </w:pPr>
      <w:r>
        <w:t xml:space="preserve">MUST support invoking functions and actions in a </w:t>
      </w:r>
      <w:hyperlink w:anchor="sec_DefaultNamespaces" w:history="1">
        <w:r w:rsidRPr="00B532B6">
          <w:rPr>
            <w:rStyle w:val="Hyperlink"/>
          </w:rPr>
          <w:t>default namespace</w:t>
        </w:r>
      </w:hyperlink>
      <w:r>
        <w:t xml:space="preserve"> with or without namespace qualification </w:t>
      </w:r>
    </w:p>
    <w:p w14:paraId="0A198EE9" w14:textId="77777777" w:rsidR="005853A9" w:rsidRDefault="005853A9" w:rsidP="005853A9">
      <w:pPr>
        <w:pStyle w:val="ListParagraph"/>
        <w:numPr>
          <w:ilvl w:val="0"/>
          <w:numId w:val="27"/>
        </w:numPr>
      </w:pPr>
      <w:r>
        <w:t xml:space="preserve">MUST support parameter aliases for key values and function parameter values if they allow the octets </w:t>
      </w:r>
      <w:r w:rsidRPr="00DC30E9">
        <w:rPr>
          <w:rStyle w:val="Datatype"/>
        </w:rPr>
        <w:t>00</w:t>
      </w:r>
      <w:r>
        <w:t xml:space="preserve"> (NUL), </w:t>
      </w:r>
      <w:r w:rsidRPr="00DC30E9">
        <w:rPr>
          <w:rStyle w:val="Datatype"/>
        </w:rPr>
        <w:t>2F</w:t>
      </w:r>
      <w:r>
        <w:t xml:space="preserve"> (forward slash), or </w:t>
      </w:r>
      <w:r w:rsidRPr="00DC30E9">
        <w:rPr>
          <w:rStyle w:val="Datatype"/>
        </w:rPr>
        <w:t>5C</w:t>
      </w:r>
      <w:r>
        <w:t xml:space="preserve"> (backslash) in string literals</w:t>
      </w:r>
    </w:p>
    <w:p w14:paraId="118C2B95" w14:textId="77777777" w:rsidR="005853A9" w:rsidRDefault="005853A9" w:rsidP="005853A9">
      <w:pPr>
        <w:pStyle w:val="ListParagraph"/>
        <w:numPr>
          <w:ilvl w:val="0"/>
          <w:numId w:val="27"/>
        </w:numPr>
      </w:pPr>
      <w:r>
        <w:t>SHOULD support implicit aliasing of parameters</w:t>
      </w:r>
    </w:p>
    <w:p w14:paraId="4970A9AD" w14:textId="77777777" w:rsidR="005853A9" w:rsidRDefault="005853A9" w:rsidP="005853A9">
      <w:pPr>
        <w:pStyle w:val="ListParagraph"/>
        <w:numPr>
          <w:ilvl w:val="0"/>
          <w:numId w:val="27"/>
        </w:numPr>
      </w:pPr>
      <w:r>
        <w:t xml:space="preserve">SHOULD support </w:t>
      </w:r>
      <w:r w:rsidRPr="004875B7">
        <w:rPr>
          <w:rStyle w:val="Keyword"/>
        </w:rPr>
        <w:t>eq/ne null</w:t>
      </w:r>
      <w:r>
        <w:t xml:space="preserve"> comparison for navigation properties with a maximum cardinality of one </w:t>
      </w:r>
    </w:p>
    <w:p w14:paraId="022A34AF" w14:textId="77777777" w:rsidR="005853A9" w:rsidRDefault="005853A9" w:rsidP="005853A9">
      <w:pPr>
        <w:pStyle w:val="ListParagraph"/>
        <w:numPr>
          <w:ilvl w:val="0"/>
          <w:numId w:val="27"/>
        </w:numPr>
      </w:pPr>
      <w:r>
        <w:t xml:space="preserve">SHOULD support the </w:t>
      </w:r>
      <w:hyperlink w:anchor="sec_BuiltinFilterOperations" w:history="1">
        <w:r w:rsidRPr="00AC3F75">
          <w:rPr>
            <w:rStyle w:val="Hyperlink"/>
            <w:rFonts w:ascii="Courier New" w:hAnsi="Courier New"/>
          </w:rPr>
          <w:t>in</w:t>
        </w:r>
      </w:hyperlink>
      <w:r w:rsidRPr="005C084A">
        <w:rPr>
          <w:rStyle w:val="Datatype"/>
          <w:rFonts w:ascii="Arial" w:hAnsi="Arial" w:cs="Arial"/>
        </w:rPr>
        <w:t xml:space="preserve"> </w:t>
      </w:r>
      <w:r>
        <w:t xml:space="preserve">operator </w:t>
      </w:r>
    </w:p>
    <w:p w14:paraId="2833C118" w14:textId="77777777" w:rsidR="005853A9" w:rsidRDefault="005853A9" w:rsidP="005853A9">
      <w:pPr>
        <w:pStyle w:val="ListParagraph"/>
        <w:numPr>
          <w:ilvl w:val="0"/>
          <w:numId w:val="27"/>
        </w:numPr>
      </w:pPr>
      <w:r>
        <w:t xml:space="preserve">SHOULD support </w:t>
      </w:r>
      <w:proofErr w:type="spellStart"/>
      <w:r w:rsidRPr="004875B7">
        <w:rPr>
          <w:rStyle w:val="Keyword"/>
        </w:rPr>
        <w:t>divby</w:t>
      </w:r>
      <w:proofErr w:type="spellEnd"/>
    </w:p>
    <w:p w14:paraId="64836CF1" w14:textId="77777777" w:rsidR="005853A9" w:rsidRDefault="005853A9" w:rsidP="005853A9">
      <w:pPr>
        <w:pStyle w:val="ListParagraph"/>
        <w:numPr>
          <w:ilvl w:val="0"/>
          <w:numId w:val="27"/>
        </w:numPr>
      </w:pPr>
      <w:r>
        <w:t xml:space="preserve">SHOULD support negative indexes for the substring function </w:t>
      </w:r>
    </w:p>
    <w:p w14:paraId="20F74560" w14:textId="77777777" w:rsidR="005853A9" w:rsidRDefault="005853A9" w:rsidP="005853A9">
      <w:pPr>
        <w:pStyle w:val="ListParagraph"/>
        <w:numPr>
          <w:ilvl w:val="0"/>
          <w:numId w:val="27"/>
        </w:numPr>
      </w:pPr>
      <w:r>
        <w:t>MAY support Key-As-Segment URL convention</w:t>
      </w:r>
    </w:p>
    <w:p w14:paraId="492D35F6" w14:textId="77777777" w:rsidR="005853A9" w:rsidRDefault="005853A9" w:rsidP="005853A9">
      <w:pPr>
        <w:pStyle w:val="ListParagraph"/>
        <w:numPr>
          <w:ilvl w:val="1"/>
          <w:numId w:val="27"/>
        </w:numPr>
      </w:pPr>
      <w:r>
        <w:t xml:space="preserve">MUST also support </w:t>
      </w:r>
      <w:r w:rsidRPr="00723335">
        <w:t>canonical URL conventions</w:t>
      </w:r>
      <w:r>
        <w:t xml:space="preserve"> (described in </w:t>
      </w:r>
      <w:hyperlink w:anchor="ODataURLRef" w:history="1">
        <w:r w:rsidRPr="005E626C">
          <w:rPr>
            <w:rStyle w:val="Hyperlink"/>
            <w:b/>
          </w:rPr>
          <w:t>[OData</w:t>
        </w:r>
        <w:r>
          <w:rPr>
            <w:rStyle w:val="Hyperlink"/>
            <w:b/>
          </w:rPr>
          <w:noBreakHyphen/>
        </w:r>
        <w:r w:rsidRPr="005E626C">
          <w:rPr>
            <w:rStyle w:val="Hyperlink"/>
            <w:b/>
          </w:rPr>
          <w:t>URL]</w:t>
        </w:r>
      </w:hyperlink>
      <w:r>
        <w:t>) or include URLs in payload</w:t>
      </w:r>
    </w:p>
    <w:p w14:paraId="667C0026" w14:textId="77777777" w:rsidR="005853A9" w:rsidRDefault="005853A9" w:rsidP="005853A9">
      <w:pPr>
        <w:pStyle w:val="ListParagraph"/>
        <w:numPr>
          <w:ilvl w:val="0"/>
          <w:numId w:val="27"/>
        </w:numPr>
      </w:pPr>
      <w:r>
        <w:t xml:space="preserve">MAY support the count of a filtered collection in a common expression </w:t>
      </w:r>
    </w:p>
    <w:p w14:paraId="3E1E8D38" w14:textId="77777777" w:rsidR="005853A9" w:rsidRDefault="005853A9" w:rsidP="005853A9">
      <w:pPr>
        <w:pStyle w:val="ListParagraph"/>
        <w:numPr>
          <w:ilvl w:val="0"/>
          <w:numId w:val="27"/>
        </w:numPr>
      </w:pPr>
      <w:r>
        <w:t>MAY support equal and non-equal structural comparison</w:t>
      </w:r>
    </w:p>
    <w:p w14:paraId="351C67E6" w14:textId="77777777" w:rsidR="005853A9" w:rsidRDefault="005853A9" w:rsidP="005853A9">
      <w:pPr>
        <w:pStyle w:val="ListParagraph"/>
        <w:numPr>
          <w:ilvl w:val="0"/>
          <w:numId w:val="24"/>
        </w:numPr>
        <w:spacing w:before="20" w:after="0"/>
        <w:contextualSpacing w:val="0"/>
      </w:pPr>
      <w:r>
        <w:t xml:space="preserve">SHOULD publish metadata at </w:t>
      </w:r>
      <w:r w:rsidRPr="002D4EEA">
        <w:rPr>
          <w:rStyle w:val="Datatype"/>
        </w:rPr>
        <w:t>$metadata</w:t>
      </w:r>
      <w:r>
        <w:t xml:space="preserve"> according to both </w:t>
      </w:r>
      <w:hyperlink w:anchor="ODataCSDLXMLRef" w:history="1">
        <w:hyperlink w:anchor="ODataCSDLXMLRef" w:history="1">
          <w:r w:rsidRPr="00DF7F4B">
            <w:rPr>
              <w:rStyle w:val="Hyperlink"/>
              <w:b/>
            </w:rPr>
            <w:t>[OData-CSDL</w:t>
          </w:r>
          <w:r>
            <w:rPr>
              <w:rStyle w:val="Hyperlink"/>
              <w:b/>
            </w:rPr>
            <w:t>XML</w:t>
          </w:r>
          <w:r w:rsidRPr="00DF7F4B">
            <w:rPr>
              <w:rStyle w:val="Hyperlink"/>
              <w:b/>
            </w:rPr>
            <w:t>]</w:t>
          </w:r>
        </w:hyperlink>
      </w:hyperlink>
      <w:r>
        <w:t xml:space="preserve"> and </w:t>
      </w:r>
      <w:hyperlink w:anchor="ODataCSDLJSONRef" w:history="1">
        <w:r w:rsidRPr="000A5AD1">
          <w:rPr>
            <w:rStyle w:val="Hyperlink"/>
            <w:b/>
          </w:rPr>
          <w:t>[OData-CSDLJSON]</w:t>
        </w:r>
      </w:hyperlink>
      <w:r>
        <w:t xml:space="preserve"> (section </w:t>
      </w:r>
      <w:r>
        <w:fldChar w:fldCharType="begin"/>
      </w:r>
      <w:r>
        <w:instrText xml:space="preserve"> REF sec_MetadataDocumentRequest \r \h </w:instrText>
      </w:r>
      <w:r>
        <w:fldChar w:fldCharType="separate"/>
      </w:r>
      <w:r>
        <w:t>11.1.2</w:t>
      </w:r>
      <w:r>
        <w:fldChar w:fldCharType="end"/>
      </w:r>
      <w:r>
        <w:t>)</w:t>
      </w:r>
    </w:p>
    <w:p w14:paraId="1DCAB222" w14:textId="77777777" w:rsidR="005853A9" w:rsidRDefault="005853A9" w:rsidP="005853A9">
      <w:pPr>
        <w:pStyle w:val="ListParagraph"/>
        <w:numPr>
          <w:ilvl w:val="0"/>
          <w:numId w:val="24"/>
        </w:numPr>
        <w:spacing w:before="0" w:after="0"/>
        <w:contextualSpacing w:val="0"/>
      </w:pPr>
      <w:r>
        <w:t>SHOULD NOT have identifiers within a uniqueness scope (e.g. a schema, a structural type, or an entity container) that differ only by case</w:t>
      </w:r>
    </w:p>
    <w:p w14:paraId="04207216" w14:textId="77777777" w:rsidR="005853A9" w:rsidRDefault="005853A9" w:rsidP="005853A9">
      <w:pPr>
        <w:pStyle w:val="ListParagraph"/>
        <w:numPr>
          <w:ilvl w:val="0"/>
          <w:numId w:val="24"/>
        </w:numPr>
      </w:pPr>
      <w:r>
        <w:t xml:space="preserve">SHOULD return the </w:t>
      </w:r>
      <w:hyperlink r:id="rId116" w:anchor="ODataVersions" w:history="1">
        <w:proofErr w:type="spellStart"/>
        <w:r w:rsidRPr="00A11DED">
          <w:rPr>
            <w:rStyle w:val="Hyperlink"/>
            <w:rFonts w:ascii="Courier New" w:hAnsi="Courier New"/>
          </w:rPr>
          <w:t>Core.ODataVersions</w:t>
        </w:r>
        <w:proofErr w:type="spellEnd"/>
      </w:hyperlink>
      <w:r>
        <w:t xml:space="preserve"> annotation</w:t>
      </w:r>
    </w:p>
    <w:p w14:paraId="6BC55E27" w14:textId="77777777" w:rsidR="005853A9" w:rsidRDefault="005853A9" w:rsidP="005853A9">
      <w:pPr>
        <w:pStyle w:val="ListParagraph"/>
        <w:numPr>
          <w:ilvl w:val="0"/>
          <w:numId w:val="24"/>
        </w:numPr>
      </w:pPr>
      <w:r>
        <w:t>SHOULD report capabilities through the Capabilities vocabulary</w:t>
      </w:r>
    </w:p>
    <w:p w14:paraId="0DB9E5CC" w14:textId="77777777" w:rsidR="005853A9" w:rsidRDefault="005853A9" w:rsidP="005853A9">
      <w:pPr>
        <w:pStyle w:val="ListParagraph"/>
        <w:numPr>
          <w:ilvl w:val="0"/>
          <w:numId w:val="24"/>
        </w:numPr>
      </w:pPr>
      <w:r>
        <w:t>MAY support filtering on annotation values</w:t>
      </w:r>
    </w:p>
    <w:p w14:paraId="2FB17EAE" w14:textId="77777777" w:rsidR="005853A9" w:rsidRDefault="005853A9" w:rsidP="005853A9">
      <w:pPr>
        <w:pStyle w:val="ListParagraph"/>
        <w:numPr>
          <w:ilvl w:val="0"/>
          <w:numId w:val="24"/>
        </w:numPr>
        <w:spacing w:before="20" w:after="0"/>
      </w:pPr>
      <w:r>
        <w:t xml:space="preserve">MAY support </w:t>
      </w:r>
      <w:r w:rsidRPr="00A44EDD">
        <w:rPr>
          <w:rFonts w:ascii="Courier New" w:hAnsi="Courier New" w:cs="Courier New"/>
        </w:rPr>
        <w:t>$</w:t>
      </w:r>
      <w:r>
        <w:rPr>
          <w:rFonts w:ascii="Courier New" w:hAnsi="Courier New" w:cs="Courier New"/>
        </w:rPr>
        <w:t>compute</w:t>
      </w:r>
      <w:r>
        <w:t xml:space="preserve"> system query option</w:t>
      </w:r>
    </w:p>
    <w:p w14:paraId="47559C32" w14:textId="77777777" w:rsidR="005853A9" w:rsidRDefault="005853A9" w:rsidP="005853A9">
      <w:pPr>
        <w:pStyle w:val="ListParagraph"/>
        <w:numPr>
          <w:ilvl w:val="0"/>
          <w:numId w:val="24"/>
        </w:numPr>
      </w:pPr>
      <w:r>
        <w:t xml:space="preserve">MAY support </w:t>
      </w:r>
      <w:r w:rsidRPr="004875B7">
        <w:rPr>
          <w:rStyle w:val="Keyword"/>
        </w:rPr>
        <w:t>$search</w:t>
      </w:r>
      <w:r>
        <w:t xml:space="preserve"> for all collections </w:t>
      </w:r>
    </w:p>
    <w:p w14:paraId="3A5612D7" w14:textId="77777777" w:rsidR="005853A9" w:rsidRDefault="005853A9" w:rsidP="005853A9">
      <w:pPr>
        <w:pStyle w:val="ListParagraph"/>
        <w:numPr>
          <w:ilvl w:val="0"/>
          <w:numId w:val="24"/>
        </w:numPr>
      </w:pPr>
      <w:r>
        <w:t xml:space="preserve">MAY support 4.01 behavior, including returning 4.01 content and payloads, if the client does not specify the </w:t>
      </w:r>
      <w:r w:rsidRPr="004875B7">
        <w:rPr>
          <w:rStyle w:val="Keyword"/>
        </w:rPr>
        <w:t>OData-MaxVersion:4.0</w:t>
      </w:r>
      <w:r>
        <w:t xml:space="preserve"> request header</w:t>
      </w:r>
    </w:p>
    <w:p w14:paraId="131D926F" w14:textId="77777777" w:rsidR="005853A9" w:rsidRDefault="005853A9" w:rsidP="005853A9">
      <w:pPr>
        <w:pStyle w:val="ListParagraph"/>
      </w:pPr>
    </w:p>
    <w:p w14:paraId="70875502" w14:textId="77777777" w:rsidR="005853A9" w:rsidRDefault="005853A9" w:rsidP="005853A9">
      <w:pPr>
        <w:spacing w:after="0"/>
      </w:pPr>
      <w:r>
        <w:t xml:space="preserve">In addition, to be considered an </w:t>
      </w:r>
      <w:r w:rsidRPr="00AA31F6">
        <w:rPr>
          <w:i/>
        </w:rPr>
        <w:t xml:space="preserve">Updatable OData </w:t>
      </w:r>
      <w:r>
        <w:rPr>
          <w:i/>
        </w:rPr>
        <w:t xml:space="preserve">4.01 </w:t>
      </w:r>
      <w:r w:rsidRPr="00AA31F6">
        <w:rPr>
          <w:i/>
        </w:rPr>
        <w:t>Service</w:t>
      </w:r>
      <w:r>
        <w:t xml:space="preserve">, the service: </w:t>
      </w:r>
    </w:p>
    <w:p w14:paraId="12D51FC5" w14:textId="77777777" w:rsidR="005853A9" w:rsidRDefault="005853A9" w:rsidP="005853A9">
      <w:pPr>
        <w:pStyle w:val="ListParagraph"/>
        <w:numPr>
          <w:ilvl w:val="0"/>
          <w:numId w:val="24"/>
        </w:numPr>
        <w:spacing w:before="20" w:after="0"/>
        <w:contextualSpacing w:val="0"/>
      </w:pPr>
      <w:r>
        <w:t xml:space="preserve">MUST conform to the </w:t>
      </w:r>
      <w:hyperlink w:anchor="sec_OData40MinimalConformanceLevel" w:history="1">
        <w:r>
          <w:rPr>
            <w:rStyle w:val="Hyperlink"/>
          </w:rPr>
          <w:t>OData 4.0 Minimal Conformance Level</w:t>
        </w:r>
      </w:hyperlink>
      <w:r>
        <w:rPr>
          <w:rStyle w:val="Hyperlink"/>
        </w:rPr>
        <w:t xml:space="preserve"> </w:t>
      </w:r>
      <w:r>
        <w:t>for an Updateable service.</w:t>
      </w:r>
    </w:p>
    <w:p w14:paraId="15308DBA" w14:textId="77777777" w:rsidR="005853A9" w:rsidRDefault="005853A9" w:rsidP="005853A9">
      <w:pPr>
        <w:pStyle w:val="ListParagraph"/>
        <w:numPr>
          <w:ilvl w:val="0"/>
          <w:numId w:val="24"/>
        </w:numPr>
        <w:spacing w:before="20" w:after="0"/>
        <w:contextualSpacing w:val="0"/>
      </w:pPr>
      <w:r>
        <w:t xml:space="preserve">MUST support </w:t>
      </w:r>
      <w:r w:rsidRPr="0055329C">
        <w:rPr>
          <w:rStyle w:val="Datatype"/>
        </w:rPr>
        <w:t>DELETE</w:t>
      </w:r>
      <w:r>
        <w:t xml:space="preserve"> to the reference of a collection member to be removed, identified by key (section </w:t>
      </w:r>
      <w:r>
        <w:fldChar w:fldCharType="begin"/>
      </w:r>
      <w:r>
        <w:instrText xml:space="preserve"> REF sec_RemoveaReferencetoanEntity \r \h </w:instrText>
      </w:r>
      <w:r>
        <w:fldChar w:fldCharType="separate"/>
      </w:r>
      <w:r>
        <w:t>11.4.6.2</w:t>
      </w:r>
      <w:r>
        <w:fldChar w:fldCharType="end"/>
      </w:r>
      <w:r>
        <w:t>)</w:t>
      </w:r>
    </w:p>
    <w:p w14:paraId="02B9E527" w14:textId="77777777" w:rsidR="005853A9" w:rsidRDefault="005853A9" w:rsidP="005853A9">
      <w:pPr>
        <w:pStyle w:val="ListParagraph"/>
        <w:numPr>
          <w:ilvl w:val="0"/>
          <w:numId w:val="24"/>
        </w:numPr>
      </w:pPr>
      <w:r>
        <w:t xml:space="preserve">SHOULD support </w:t>
      </w:r>
      <w:r w:rsidRPr="004875B7">
        <w:rPr>
          <w:rStyle w:val="Keyword"/>
        </w:rPr>
        <w:t>PUT</w:t>
      </w:r>
      <w:r>
        <w:t xml:space="preserve"> against single entity with nested content</w:t>
      </w:r>
    </w:p>
    <w:p w14:paraId="3098AEB5" w14:textId="77777777" w:rsidR="005853A9" w:rsidRDefault="005853A9" w:rsidP="005853A9">
      <w:pPr>
        <w:pStyle w:val="ListParagraph"/>
        <w:numPr>
          <w:ilvl w:val="0"/>
          <w:numId w:val="24"/>
        </w:numPr>
      </w:pPr>
      <w:r>
        <w:t xml:space="preserve">SHOULD support deep updates (section </w:t>
      </w:r>
      <w:r>
        <w:fldChar w:fldCharType="begin"/>
      </w:r>
      <w:r>
        <w:instrText xml:space="preserve"> REF _Ref2862780 \r \h </w:instrText>
      </w:r>
      <w:r>
        <w:fldChar w:fldCharType="separate"/>
      </w:r>
      <w:r>
        <w:t>11.4.3.1</w:t>
      </w:r>
      <w:r>
        <w:fldChar w:fldCharType="end"/>
      </w:r>
      <w:r>
        <w:t xml:space="preserve">) and deep inserts (section </w:t>
      </w:r>
      <w:r>
        <w:fldChar w:fldCharType="begin"/>
      </w:r>
      <w:r>
        <w:instrText xml:space="preserve"> REF sec_CreateRelatedEntitiesWhenCreatinganE \r \h </w:instrText>
      </w:r>
      <w:r>
        <w:fldChar w:fldCharType="separate"/>
      </w:r>
      <w:r>
        <w:t>11.4.2.2</w:t>
      </w:r>
      <w:r>
        <w:fldChar w:fldCharType="end"/>
      </w:r>
      <w:r>
        <w:t xml:space="preserve">) </w:t>
      </w:r>
    </w:p>
    <w:p w14:paraId="6C732FAB" w14:textId="77777777" w:rsidR="005853A9" w:rsidRDefault="005853A9" w:rsidP="005853A9">
      <w:pPr>
        <w:pStyle w:val="ListParagraph"/>
        <w:numPr>
          <w:ilvl w:val="0"/>
          <w:numId w:val="24"/>
        </w:numPr>
      </w:pPr>
      <w:r>
        <w:t xml:space="preserve">SHOULD support </w:t>
      </w:r>
      <w:r w:rsidRPr="004875B7">
        <w:rPr>
          <w:rStyle w:val="Keyword"/>
        </w:rPr>
        <w:t>PUT</w:t>
      </w:r>
      <w:r>
        <w:t xml:space="preserve"> or </w:t>
      </w:r>
      <w:r w:rsidRPr="004875B7">
        <w:rPr>
          <w:rStyle w:val="Keyword"/>
        </w:rPr>
        <w:t>DELETE</w:t>
      </w:r>
      <w:r>
        <w:t xml:space="preserve"> to </w:t>
      </w:r>
      <w:r w:rsidRPr="004875B7">
        <w:rPr>
          <w:rStyle w:val="Keyword"/>
        </w:rPr>
        <w:t>$ref</w:t>
      </w:r>
      <w:r>
        <w:t xml:space="preserve"> of a collection-valued nav prop</w:t>
      </w:r>
    </w:p>
    <w:p w14:paraId="19F8A2C4" w14:textId="77777777" w:rsidR="005853A9" w:rsidRDefault="005853A9" w:rsidP="005853A9">
      <w:pPr>
        <w:pStyle w:val="ListParagraph"/>
        <w:numPr>
          <w:ilvl w:val="0"/>
          <w:numId w:val="24"/>
        </w:numPr>
      </w:pPr>
      <w:r>
        <w:t xml:space="preserve">MAY support </w:t>
      </w:r>
      <w:r w:rsidRPr="004875B7">
        <w:rPr>
          <w:rStyle w:val="Keyword"/>
        </w:rPr>
        <w:t>POST</w:t>
      </w:r>
      <w:r>
        <w:t xml:space="preserve"> to collections of complex/primitive types</w:t>
      </w:r>
    </w:p>
    <w:p w14:paraId="7289058D" w14:textId="77777777" w:rsidR="005853A9" w:rsidRDefault="005853A9" w:rsidP="005853A9">
      <w:pPr>
        <w:pStyle w:val="ListParagraph"/>
        <w:numPr>
          <w:ilvl w:val="0"/>
          <w:numId w:val="24"/>
        </w:numPr>
      </w:pPr>
      <w:r>
        <w:t xml:space="preserve">MAY support </w:t>
      </w:r>
      <w:r w:rsidRPr="004875B7">
        <w:rPr>
          <w:rStyle w:val="Keyword"/>
        </w:rPr>
        <w:t>PATCH</w:t>
      </w:r>
      <w:r>
        <w:t xml:space="preserve"> and </w:t>
      </w:r>
      <w:r w:rsidRPr="004875B7">
        <w:rPr>
          <w:rStyle w:val="Keyword"/>
        </w:rPr>
        <w:t>DELETE</w:t>
      </w:r>
      <w:r>
        <w:t xml:space="preserve"> to a collection </w:t>
      </w:r>
    </w:p>
    <w:p w14:paraId="0DA6F5F3" w14:textId="77777777" w:rsidR="005853A9" w:rsidRDefault="005853A9" w:rsidP="005853A9">
      <w:pPr>
        <w:pStyle w:val="ListParagraph"/>
        <w:numPr>
          <w:ilvl w:val="0"/>
          <w:numId w:val="24"/>
        </w:numPr>
      </w:pPr>
      <w:r>
        <w:t xml:space="preserve">MAY support </w:t>
      </w:r>
      <w:r w:rsidRPr="004875B7">
        <w:rPr>
          <w:rStyle w:val="Keyword"/>
        </w:rPr>
        <w:t>P</w:t>
      </w:r>
      <w:r>
        <w:rPr>
          <w:rStyle w:val="Keyword"/>
        </w:rPr>
        <w:t>OST</w:t>
      </w:r>
      <w:r>
        <w:t xml:space="preserve">, </w:t>
      </w:r>
      <w:r>
        <w:rPr>
          <w:rStyle w:val="Keyword"/>
        </w:rPr>
        <w:t>P</w:t>
      </w:r>
      <w:r w:rsidRPr="004875B7">
        <w:rPr>
          <w:rStyle w:val="Keyword"/>
        </w:rPr>
        <w:t>ATCH</w:t>
      </w:r>
      <w:r>
        <w:t xml:space="preserve"> and </w:t>
      </w:r>
      <w:r w:rsidRPr="004875B7">
        <w:rPr>
          <w:rStyle w:val="Keyword"/>
        </w:rPr>
        <w:t>DELETE</w:t>
      </w:r>
      <w:r>
        <w:t xml:space="preserve"> to a collection URL terminating in a type cast segment</w:t>
      </w:r>
    </w:p>
    <w:p w14:paraId="59362B57" w14:textId="77777777" w:rsidR="005853A9" w:rsidRDefault="005853A9" w:rsidP="005853A9">
      <w:pPr>
        <w:pStyle w:val="ListParagraph"/>
        <w:numPr>
          <w:ilvl w:val="0"/>
          <w:numId w:val="24"/>
        </w:numPr>
      </w:pPr>
      <w:r>
        <w:t xml:space="preserve">MAY support </w:t>
      </w:r>
      <w:r w:rsidRPr="004875B7">
        <w:rPr>
          <w:rStyle w:val="Keyword"/>
        </w:rPr>
        <w:t>PATCH</w:t>
      </w:r>
      <w:r>
        <w:t xml:space="preserve"> to entity sets using the 4.01 delta payload format</w:t>
      </w:r>
    </w:p>
    <w:p w14:paraId="0E298E10" w14:textId="77777777" w:rsidR="005853A9" w:rsidRDefault="005853A9" w:rsidP="005853A9">
      <w:pPr>
        <w:pStyle w:val="ListParagraph"/>
        <w:numPr>
          <w:ilvl w:val="0"/>
          <w:numId w:val="24"/>
        </w:numPr>
      </w:pPr>
      <w:r>
        <w:lastRenderedPageBreak/>
        <w:t xml:space="preserve">MAY support </w:t>
      </w:r>
      <w:r w:rsidRPr="004875B7">
        <w:rPr>
          <w:rStyle w:val="Keyword"/>
        </w:rPr>
        <w:t>$</w:t>
      </w:r>
      <w:r>
        <w:rPr>
          <w:rStyle w:val="Keyword"/>
        </w:rPr>
        <w:t>select</w:t>
      </w:r>
      <w:r>
        <w:t xml:space="preserve"> and </w:t>
      </w:r>
      <w:r w:rsidRPr="004875B7">
        <w:rPr>
          <w:rStyle w:val="Keyword"/>
        </w:rPr>
        <w:t>$</w:t>
      </w:r>
      <w:r>
        <w:rPr>
          <w:rStyle w:val="Keyword"/>
        </w:rPr>
        <w:t>expand</w:t>
      </w:r>
      <w:r>
        <w:t xml:space="preserve"> on data modification requests</w:t>
      </w:r>
    </w:p>
    <w:bookmarkStart w:id="1785" w:name="_Toc477876740"/>
    <w:bookmarkStart w:id="1786" w:name="sec_OData401IntermediateConformanceLevel"/>
    <w:p w14:paraId="6B3BAD0A" w14:textId="77777777" w:rsidR="005853A9" w:rsidRDefault="005853A9" w:rsidP="005853A9">
      <w:pPr>
        <w:pStyle w:val="Heading3"/>
        <w:numPr>
          <w:ilvl w:val="2"/>
          <w:numId w:val="2"/>
        </w:numPr>
        <w:tabs>
          <w:tab w:val="left" w:pos="567"/>
        </w:tabs>
      </w:pPr>
      <w:r>
        <w:fldChar w:fldCharType="begin"/>
      </w:r>
      <w:r>
        <w:instrText xml:space="preserve"> HYPERLINK  \l "sec_OData401IntermediateConformanceLevel" </w:instrText>
      </w:r>
      <w:r>
        <w:fldChar w:fldCharType="separate"/>
      </w:r>
      <w:bookmarkStart w:id="1787" w:name="_Toc30089822"/>
      <w:bookmarkStart w:id="1788" w:name="_Toc24040597"/>
      <w:bookmarkStart w:id="1789" w:name="_Toc19866181"/>
      <w:bookmarkStart w:id="1790" w:name="_Toc12019641"/>
      <w:bookmarkStart w:id="1791" w:name="_Toc31359040"/>
      <w:r w:rsidRPr="00C3320D">
        <w:rPr>
          <w:rStyle w:val="Hyperlink"/>
        </w:rPr>
        <w:t>OData 4.01 Intermediate Conformance Level</w:t>
      </w:r>
      <w:bookmarkEnd w:id="1785"/>
      <w:bookmarkEnd w:id="1786"/>
      <w:bookmarkEnd w:id="1787"/>
      <w:bookmarkEnd w:id="1788"/>
      <w:bookmarkEnd w:id="1789"/>
      <w:bookmarkEnd w:id="1790"/>
      <w:bookmarkEnd w:id="1791"/>
      <w:r>
        <w:fldChar w:fldCharType="end"/>
      </w:r>
    </w:p>
    <w:p w14:paraId="6B6A3F6F" w14:textId="77777777" w:rsidR="005853A9" w:rsidRDefault="005853A9" w:rsidP="005853A9">
      <w:pPr>
        <w:spacing w:after="0"/>
      </w:pPr>
      <w:r>
        <w:t xml:space="preserve">In order to conform to the </w:t>
      </w:r>
      <w:r w:rsidRPr="00E60B72">
        <w:t xml:space="preserve">OData </w:t>
      </w:r>
      <w:r>
        <w:t>4.01 Intermediate Conformance Level, a service:</w:t>
      </w:r>
    </w:p>
    <w:p w14:paraId="66106741" w14:textId="77777777" w:rsidR="005853A9" w:rsidRPr="00294854" w:rsidRDefault="005853A9" w:rsidP="005853A9">
      <w:pPr>
        <w:pStyle w:val="ListParagraph"/>
        <w:numPr>
          <w:ilvl w:val="0"/>
          <w:numId w:val="25"/>
        </w:numPr>
        <w:spacing w:before="20" w:after="0"/>
        <w:contextualSpacing w:val="0"/>
        <w:rPr>
          <w:rStyle w:val="Hyperlink"/>
          <w:color w:val="auto"/>
        </w:rPr>
      </w:pPr>
      <w:r>
        <w:t xml:space="preserve">MUST conform to the </w:t>
      </w:r>
      <w:hyperlink w:anchor="sec_OData401MinimalConformanceLevel" w:history="1">
        <w:r>
          <w:rPr>
            <w:rStyle w:val="Hyperlink"/>
          </w:rPr>
          <w:t>OData 4.01 Minimal Conformance Level</w:t>
        </w:r>
      </w:hyperlink>
    </w:p>
    <w:p w14:paraId="1E56120A" w14:textId="77777777" w:rsidR="005853A9" w:rsidRPr="00EE5418" w:rsidRDefault="005853A9" w:rsidP="005853A9">
      <w:pPr>
        <w:pStyle w:val="ListParagraph"/>
        <w:numPr>
          <w:ilvl w:val="0"/>
          <w:numId w:val="25"/>
        </w:numPr>
        <w:spacing w:before="20" w:after="0"/>
        <w:contextualSpacing w:val="0"/>
        <w:rPr>
          <w:rStyle w:val="Hyperlink"/>
          <w:color w:val="auto"/>
        </w:rPr>
      </w:pPr>
      <w:r w:rsidRPr="00B46120">
        <w:rPr>
          <w:rStyle w:val="Hyperlink"/>
          <w:color w:val="auto"/>
        </w:rPr>
        <w:t xml:space="preserve">MUST conform to the </w:t>
      </w:r>
      <w:hyperlink w:anchor="sec_OData40IntermediateConformanceLevel" w:history="1">
        <w:r w:rsidRPr="00294854">
          <w:rPr>
            <w:rStyle w:val="Hyperlink"/>
          </w:rPr>
          <w:t>OData 4.0 Intermediate Conformance Level</w:t>
        </w:r>
      </w:hyperlink>
    </w:p>
    <w:p w14:paraId="66FED2E9" w14:textId="77777777" w:rsidR="005853A9" w:rsidRDefault="005853A9" w:rsidP="005853A9">
      <w:pPr>
        <w:pStyle w:val="ListParagraph"/>
        <w:numPr>
          <w:ilvl w:val="0"/>
          <w:numId w:val="25"/>
        </w:numPr>
      </w:pPr>
      <w:r>
        <w:t xml:space="preserve">MUST support </w:t>
      </w:r>
      <w:r w:rsidRPr="004875B7">
        <w:rPr>
          <w:rStyle w:val="Keyword"/>
        </w:rPr>
        <w:t>eq/ne null</w:t>
      </w:r>
      <w:r>
        <w:t xml:space="preserve"> comparison for navigation properties with a maximum cardinality of one </w:t>
      </w:r>
    </w:p>
    <w:p w14:paraId="58EE2735" w14:textId="77777777" w:rsidR="005853A9" w:rsidRDefault="005853A9" w:rsidP="005853A9">
      <w:pPr>
        <w:pStyle w:val="ListParagraph"/>
        <w:numPr>
          <w:ilvl w:val="0"/>
          <w:numId w:val="25"/>
        </w:numPr>
      </w:pPr>
      <w:r>
        <w:t xml:space="preserve">MUST support the </w:t>
      </w:r>
      <w:hyperlink w:anchor="sec_BuiltinFilterOperations" w:history="1">
        <w:r w:rsidRPr="00AC3F75">
          <w:rPr>
            <w:rStyle w:val="Hyperlink"/>
            <w:rFonts w:ascii="Courier New" w:hAnsi="Courier New"/>
          </w:rPr>
          <w:t>in</w:t>
        </w:r>
      </w:hyperlink>
      <w:r w:rsidRPr="005C547C">
        <w:rPr>
          <w:rStyle w:val="Datatype"/>
          <w:rFonts w:ascii="Arial" w:hAnsi="Arial" w:cs="Arial"/>
        </w:rPr>
        <w:t xml:space="preserve"> </w:t>
      </w:r>
      <w:r>
        <w:t xml:space="preserve">operator </w:t>
      </w:r>
    </w:p>
    <w:p w14:paraId="4363120B" w14:textId="77777777" w:rsidR="005853A9" w:rsidRPr="003F38A9" w:rsidRDefault="005853A9" w:rsidP="005853A9">
      <w:pPr>
        <w:pStyle w:val="ListParagraph"/>
        <w:numPr>
          <w:ilvl w:val="0"/>
          <w:numId w:val="25"/>
        </w:numPr>
        <w:rPr>
          <w:rStyle w:val="Datatype"/>
          <w:rFonts w:ascii="Arial" w:hAnsi="Arial"/>
        </w:rPr>
      </w:pPr>
      <w:r>
        <w:t xml:space="preserve">MUST support the </w:t>
      </w:r>
      <w:r w:rsidRPr="006F7D67">
        <w:rPr>
          <w:rStyle w:val="Datatype"/>
        </w:rPr>
        <w:t>$select</w:t>
      </w:r>
      <w:r>
        <w:t xml:space="preserve"> option nested within </w:t>
      </w:r>
      <w:r w:rsidRPr="006F7D67">
        <w:rPr>
          <w:rStyle w:val="Datatype"/>
        </w:rPr>
        <w:t>$select</w:t>
      </w:r>
    </w:p>
    <w:p w14:paraId="4AB7F827" w14:textId="77777777" w:rsidR="005853A9" w:rsidRDefault="005853A9" w:rsidP="005853A9">
      <w:pPr>
        <w:pStyle w:val="ListParagraph"/>
        <w:numPr>
          <w:ilvl w:val="0"/>
          <w:numId w:val="25"/>
        </w:numPr>
      </w:pPr>
      <w:r>
        <w:t xml:space="preserve">SHOULD support the count of a filtered collection in a common expression </w:t>
      </w:r>
    </w:p>
    <w:p w14:paraId="0EB7C6F0" w14:textId="77777777" w:rsidR="005853A9" w:rsidRDefault="005853A9" w:rsidP="005853A9">
      <w:pPr>
        <w:pStyle w:val="ListParagraph"/>
        <w:numPr>
          <w:ilvl w:val="0"/>
          <w:numId w:val="25"/>
        </w:numPr>
        <w:spacing w:before="20" w:after="0"/>
      </w:pPr>
      <w:r>
        <w:t>SHOULD support equal and non-equal structural comparison</w:t>
      </w:r>
    </w:p>
    <w:p w14:paraId="3B57A5B4" w14:textId="77777777" w:rsidR="005853A9" w:rsidRDefault="005853A9" w:rsidP="005853A9">
      <w:pPr>
        <w:pStyle w:val="ListParagraph"/>
        <w:numPr>
          <w:ilvl w:val="0"/>
          <w:numId w:val="25"/>
        </w:numPr>
        <w:spacing w:before="20" w:after="0"/>
      </w:pPr>
      <w:r>
        <w:t xml:space="preserve">SHOULD support </w:t>
      </w:r>
      <w:r w:rsidRPr="00A44EDD">
        <w:rPr>
          <w:rFonts w:ascii="Courier New" w:hAnsi="Courier New" w:cs="Courier New"/>
        </w:rPr>
        <w:t>$</w:t>
      </w:r>
      <w:r>
        <w:rPr>
          <w:rFonts w:ascii="Courier New" w:hAnsi="Courier New" w:cs="Courier New"/>
        </w:rPr>
        <w:t>compute</w:t>
      </w:r>
      <w:r>
        <w:t xml:space="preserve"> system query option</w:t>
      </w:r>
    </w:p>
    <w:p w14:paraId="2C7CACEE" w14:textId="77777777" w:rsidR="005853A9" w:rsidRDefault="005853A9" w:rsidP="005853A9">
      <w:pPr>
        <w:pStyle w:val="ListParagraph"/>
        <w:numPr>
          <w:ilvl w:val="0"/>
          <w:numId w:val="25"/>
        </w:numPr>
        <w:spacing w:before="20" w:after="0"/>
      </w:pPr>
      <w:r>
        <w:t xml:space="preserve">SHOULD support nested query options in </w:t>
      </w:r>
      <w:r w:rsidRPr="00C624AB">
        <w:rPr>
          <w:rStyle w:val="Datatype"/>
        </w:rPr>
        <w:t>$select</w:t>
      </w:r>
    </w:p>
    <w:p w14:paraId="4602E553" w14:textId="77777777" w:rsidR="005853A9" w:rsidRDefault="005853A9" w:rsidP="005853A9">
      <w:pPr>
        <w:pStyle w:val="ListParagraph"/>
        <w:numPr>
          <w:ilvl w:val="0"/>
          <w:numId w:val="25"/>
        </w:numPr>
        <w:spacing w:before="20" w:after="0"/>
      </w:pPr>
      <w:bookmarkStart w:id="1792" w:name="_Toc477876741"/>
      <w:r>
        <w:t xml:space="preserve">MAY support nested parameter alias assignments in </w:t>
      </w:r>
      <w:r w:rsidRPr="00C624AB">
        <w:rPr>
          <w:rStyle w:val="Datatype"/>
        </w:rPr>
        <w:t>$select</w:t>
      </w:r>
      <w:r w:rsidRPr="00C624AB">
        <w:rPr>
          <w:rStyle w:val="Datatype"/>
          <w:rFonts w:ascii="Arial" w:hAnsi="Arial" w:cs="Arial"/>
        </w:rPr>
        <w:t xml:space="preserve"> and </w:t>
      </w:r>
      <w:r>
        <w:rPr>
          <w:rStyle w:val="Datatype"/>
        </w:rPr>
        <w:t>$expand</w:t>
      </w:r>
    </w:p>
    <w:p w14:paraId="78248A33" w14:textId="77777777" w:rsidR="005853A9" w:rsidRDefault="005853A9" w:rsidP="005853A9">
      <w:pPr>
        <w:pStyle w:val="ListParagraph"/>
        <w:numPr>
          <w:ilvl w:val="0"/>
          <w:numId w:val="25"/>
        </w:numPr>
        <w:spacing w:before="20" w:after="0"/>
      </w:pPr>
      <w:r>
        <w:t xml:space="preserve">MAY support filtering a collection using a </w:t>
      </w:r>
      <w:r w:rsidRPr="00B408E7">
        <w:rPr>
          <w:rStyle w:val="Datatype"/>
        </w:rPr>
        <w:t>/</w:t>
      </w:r>
      <w:r w:rsidRPr="004875B7">
        <w:rPr>
          <w:rStyle w:val="Keyword"/>
        </w:rPr>
        <w:t>$filter</w:t>
      </w:r>
      <w:r>
        <w:t xml:space="preserve"> path segment</w:t>
      </w:r>
    </w:p>
    <w:bookmarkStart w:id="1793" w:name="sec_OData401AdvancedConformanceLevel"/>
    <w:p w14:paraId="2CD6B9B2" w14:textId="77777777" w:rsidR="005853A9" w:rsidRDefault="005853A9" w:rsidP="005853A9">
      <w:pPr>
        <w:pStyle w:val="Heading3"/>
        <w:numPr>
          <w:ilvl w:val="2"/>
          <w:numId w:val="2"/>
        </w:numPr>
        <w:tabs>
          <w:tab w:val="left" w:pos="567"/>
        </w:tabs>
      </w:pPr>
      <w:r>
        <w:fldChar w:fldCharType="begin"/>
      </w:r>
      <w:r>
        <w:instrText xml:space="preserve"> HYPERLINK  \l "sec_OData401AdvancedConformanceLevel" </w:instrText>
      </w:r>
      <w:r>
        <w:fldChar w:fldCharType="separate"/>
      </w:r>
      <w:bookmarkStart w:id="1794" w:name="_Toc30089823"/>
      <w:bookmarkStart w:id="1795" w:name="_Toc24040598"/>
      <w:bookmarkStart w:id="1796" w:name="_Toc19866182"/>
      <w:bookmarkStart w:id="1797" w:name="_Toc12019642"/>
      <w:bookmarkStart w:id="1798" w:name="_Toc31359041"/>
      <w:r w:rsidRPr="00C3320D">
        <w:rPr>
          <w:rStyle w:val="Hyperlink"/>
        </w:rPr>
        <w:t>OData 4.01 Advanced Conformance Level</w:t>
      </w:r>
      <w:bookmarkEnd w:id="1792"/>
      <w:bookmarkEnd w:id="1793"/>
      <w:bookmarkEnd w:id="1794"/>
      <w:bookmarkEnd w:id="1795"/>
      <w:bookmarkEnd w:id="1796"/>
      <w:bookmarkEnd w:id="1797"/>
      <w:bookmarkEnd w:id="1798"/>
      <w:r>
        <w:fldChar w:fldCharType="end"/>
      </w:r>
    </w:p>
    <w:p w14:paraId="449E9C2F" w14:textId="77777777" w:rsidR="005853A9" w:rsidRDefault="005853A9" w:rsidP="005853A9">
      <w:pPr>
        <w:spacing w:after="0"/>
      </w:pPr>
      <w:r>
        <w:t xml:space="preserve">In order to conform to the </w:t>
      </w:r>
      <w:r w:rsidRPr="00E60B72">
        <w:t xml:space="preserve">OData </w:t>
      </w:r>
      <w:r>
        <w:t>4.01 Advanced Conformance Level, a service:</w:t>
      </w:r>
    </w:p>
    <w:p w14:paraId="13DA8B99" w14:textId="77777777" w:rsidR="005853A9" w:rsidRPr="00294854" w:rsidRDefault="005853A9" w:rsidP="005853A9">
      <w:pPr>
        <w:pStyle w:val="ListParagraph"/>
        <w:numPr>
          <w:ilvl w:val="0"/>
          <w:numId w:val="26"/>
        </w:numPr>
        <w:spacing w:before="20" w:after="0"/>
        <w:contextualSpacing w:val="0"/>
        <w:rPr>
          <w:rStyle w:val="Hyperlink"/>
          <w:color w:val="auto"/>
        </w:rPr>
      </w:pPr>
      <w:r>
        <w:t xml:space="preserve">MUST conform to the </w:t>
      </w:r>
      <w:hyperlink w:anchor="sec_OData401IntermediateConformanceLevel" w:history="1">
        <w:r>
          <w:rPr>
            <w:rStyle w:val="Hyperlink"/>
          </w:rPr>
          <w:t>OData 4.01 Intermediate Conformance Level</w:t>
        </w:r>
      </w:hyperlink>
    </w:p>
    <w:p w14:paraId="422A1BDD" w14:textId="77777777" w:rsidR="005853A9" w:rsidRPr="00AA31F6" w:rsidRDefault="005853A9" w:rsidP="005853A9">
      <w:pPr>
        <w:pStyle w:val="ListParagraph"/>
        <w:numPr>
          <w:ilvl w:val="0"/>
          <w:numId w:val="26"/>
        </w:numPr>
        <w:spacing w:before="20" w:after="0"/>
        <w:contextualSpacing w:val="0"/>
        <w:rPr>
          <w:rStyle w:val="Hyperlink"/>
          <w:color w:val="auto"/>
        </w:rPr>
      </w:pPr>
      <w:r w:rsidRPr="0012787B">
        <w:rPr>
          <w:rStyle w:val="Hyperlink"/>
          <w:color w:val="auto"/>
        </w:rPr>
        <w:t xml:space="preserve">MUST conform to the </w:t>
      </w:r>
      <w:hyperlink w:anchor="sec_OData40AdvancedConformanceLevel" w:history="1">
        <w:r w:rsidRPr="00294854">
          <w:rPr>
            <w:rStyle w:val="Hyperlink"/>
          </w:rPr>
          <w:t>OData 4.0 Advanced Conformance Level</w:t>
        </w:r>
      </w:hyperlink>
    </w:p>
    <w:p w14:paraId="647BB85D" w14:textId="77777777" w:rsidR="005853A9" w:rsidRDefault="005853A9" w:rsidP="005853A9">
      <w:pPr>
        <w:pStyle w:val="ListParagraph"/>
        <w:numPr>
          <w:ilvl w:val="0"/>
          <w:numId w:val="26"/>
        </w:numPr>
      </w:pPr>
      <w:r>
        <w:t xml:space="preserve">MUST support the count of a filtered/searched collection in a common expression </w:t>
      </w:r>
    </w:p>
    <w:p w14:paraId="795CA1C5" w14:textId="77777777" w:rsidR="005853A9" w:rsidRDefault="005853A9" w:rsidP="005853A9">
      <w:pPr>
        <w:pStyle w:val="ListParagraph"/>
        <w:numPr>
          <w:ilvl w:val="0"/>
          <w:numId w:val="26"/>
        </w:numPr>
        <w:spacing w:before="20" w:after="0"/>
      </w:pPr>
      <w:r>
        <w:t xml:space="preserve">MUST support </w:t>
      </w:r>
      <w:r w:rsidRPr="00A44EDD">
        <w:rPr>
          <w:rFonts w:ascii="Courier New" w:hAnsi="Courier New" w:cs="Courier New"/>
        </w:rPr>
        <w:t>$</w:t>
      </w:r>
      <w:r>
        <w:rPr>
          <w:rFonts w:ascii="Courier New" w:hAnsi="Courier New" w:cs="Courier New"/>
        </w:rPr>
        <w:t>compute</w:t>
      </w:r>
      <w:r>
        <w:t xml:space="preserve"> system query option</w:t>
      </w:r>
    </w:p>
    <w:p w14:paraId="71B70889" w14:textId="77777777" w:rsidR="005853A9" w:rsidRDefault="005853A9" w:rsidP="005853A9">
      <w:pPr>
        <w:pStyle w:val="ListParagraph"/>
        <w:numPr>
          <w:ilvl w:val="0"/>
          <w:numId w:val="26"/>
        </w:numPr>
        <w:spacing w:before="20" w:after="0"/>
      </w:pPr>
      <w:r>
        <w:t xml:space="preserve">MUST support nested options in </w:t>
      </w:r>
      <w:r w:rsidRPr="00C624AB">
        <w:rPr>
          <w:rStyle w:val="Datatype"/>
        </w:rPr>
        <w:t>$select</w:t>
      </w:r>
    </w:p>
    <w:p w14:paraId="15CF6748" w14:textId="77777777" w:rsidR="005853A9" w:rsidRDefault="005853A9" w:rsidP="005853A9">
      <w:pPr>
        <w:pStyle w:val="ListParagraph"/>
        <w:numPr>
          <w:ilvl w:val="1"/>
          <w:numId w:val="26"/>
        </w:numPr>
        <w:spacing w:before="0" w:after="0"/>
      </w:pPr>
      <w:r>
        <w:t xml:space="preserve">MUST support </w:t>
      </w:r>
      <w:r w:rsidRPr="00A44EDD">
        <w:rPr>
          <w:rFonts w:ascii="Courier New" w:hAnsi="Courier New"/>
        </w:rPr>
        <w:t>$filter</w:t>
      </w:r>
      <w:r>
        <w:t xml:space="preserve"> on selected collection-valued properties </w:t>
      </w:r>
    </w:p>
    <w:p w14:paraId="50BA0434" w14:textId="77777777" w:rsidR="005853A9" w:rsidRDefault="005853A9" w:rsidP="005853A9">
      <w:pPr>
        <w:pStyle w:val="ListParagraph"/>
        <w:numPr>
          <w:ilvl w:val="1"/>
          <w:numId w:val="26"/>
        </w:numPr>
        <w:spacing w:before="0" w:after="0"/>
      </w:pPr>
      <w:r>
        <w:t xml:space="preserve">SHOULD support </w:t>
      </w:r>
      <w:r w:rsidRPr="00A44EDD">
        <w:rPr>
          <w:rFonts w:ascii="Courier New" w:hAnsi="Courier New"/>
        </w:rPr>
        <w:t>$</w:t>
      </w:r>
      <w:proofErr w:type="spellStart"/>
      <w:r w:rsidRPr="00A44EDD">
        <w:rPr>
          <w:rFonts w:ascii="Courier New" w:hAnsi="Courier New"/>
        </w:rPr>
        <w:t>orderby</w:t>
      </w:r>
      <w:proofErr w:type="spellEnd"/>
      <w:r>
        <w:t xml:space="preserve"> </w:t>
      </w:r>
      <w:proofErr w:type="spellStart"/>
      <w:r w:rsidRPr="00B6408B">
        <w:rPr>
          <w:rStyle w:val="Datatype"/>
        </w:rPr>
        <w:t>asc</w:t>
      </w:r>
      <w:proofErr w:type="spellEnd"/>
      <w:r>
        <w:t xml:space="preserve"> and </w:t>
      </w:r>
      <w:r w:rsidRPr="00B6408B">
        <w:rPr>
          <w:rStyle w:val="Datatype"/>
        </w:rPr>
        <w:t>desc</w:t>
      </w:r>
      <w:r>
        <w:t xml:space="preserve"> on selected collection-valued properties </w:t>
      </w:r>
    </w:p>
    <w:p w14:paraId="0B4030EF" w14:textId="77777777" w:rsidR="005853A9" w:rsidRDefault="005853A9" w:rsidP="005853A9">
      <w:pPr>
        <w:pStyle w:val="ListParagraph"/>
        <w:numPr>
          <w:ilvl w:val="1"/>
          <w:numId w:val="26"/>
        </w:numPr>
        <w:spacing w:before="0" w:after="0"/>
      </w:pPr>
      <w:r>
        <w:t xml:space="preserve">SHOULD support the </w:t>
      </w:r>
      <w:r w:rsidRPr="00A44EDD">
        <w:rPr>
          <w:rFonts w:ascii="Courier New" w:hAnsi="Courier New"/>
        </w:rPr>
        <w:t>$count</w:t>
      </w:r>
      <w:r>
        <w:t xml:space="preserve"> on selected collection-valued properties </w:t>
      </w:r>
    </w:p>
    <w:p w14:paraId="38A205D5" w14:textId="77777777" w:rsidR="005853A9" w:rsidRDefault="005853A9" w:rsidP="005853A9">
      <w:pPr>
        <w:pStyle w:val="ListParagraph"/>
        <w:numPr>
          <w:ilvl w:val="1"/>
          <w:numId w:val="26"/>
        </w:numPr>
        <w:spacing w:before="0" w:after="0"/>
      </w:pPr>
      <w:r>
        <w:t xml:space="preserve">SHOULD support </w:t>
      </w:r>
      <w:r w:rsidRPr="00A44EDD">
        <w:rPr>
          <w:rFonts w:ascii="Courier New" w:hAnsi="Courier New"/>
        </w:rPr>
        <w:t>$top</w:t>
      </w:r>
      <w:r>
        <w:t xml:space="preserve"> and </w:t>
      </w:r>
      <w:r w:rsidRPr="00A44EDD">
        <w:rPr>
          <w:rFonts w:ascii="Courier New" w:hAnsi="Courier New"/>
        </w:rPr>
        <w:t>$skip</w:t>
      </w:r>
      <w:r>
        <w:t xml:space="preserve"> on selected collection-valued properties </w:t>
      </w:r>
    </w:p>
    <w:p w14:paraId="3AC6A162" w14:textId="77777777" w:rsidR="005853A9" w:rsidRDefault="005853A9" w:rsidP="005853A9">
      <w:pPr>
        <w:pStyle w:val="ListParagraph"/>
        <w:numPr>
          <w:ilvl w:val="1"/>
          <w:numId w:val="26"/>
        </w:numPr>
        <w:spacing w:before="0" w:after="0"/>
      </w:pPr>
      <w:r>
        <w:t xml:space="preserve">SHOULD support </w:t>
      </w:r>
      <w:r w:rsidRPr="00A44EDD">
        <w:rPr>
          <w:rFonts w:ascii="Courier New" w:hAnsi="Courier New" w:cs="Courier New"/>
        </w:rPr>
        <w:t>$</w:t>
      </w:r>
      <w:r>
        <w:rPr>
          <w:rFonts w:ascii="Courier New" w:hAnsi="Courier New" w:cs="Courier New"/>
        </w:rPr>
        <w:t>search</w:t>
      </w:r>
      <w:r>
        <w:t xml:space="preserve"> on selected collection-valued properties</w:t>
      </w:r>
    </w:p>
    <w:p w14:paraId="712A00BE" w14:textId="77777777" w:rsidR="005853A9" w:rsidRDefault="005853A9" w:rsidP="005853A9">
      <w:pPr>
        <w:pStyle w:val="ListParagraph"/>
        <w:keepNext/>
        <w:numPr>
          <w:ilvl w:val="0"/>
          <w:numId w:val="26"/>
        </w:numPr>
        <w:spacing w:before="20" w:after="0"/>
        <w:contextualSpacing w:val="0"/>
      </w:pPr>
      <w:r>
        <w:t xml:space="preserve">MUST publish metadata at </w:t>
      </w:r>
      <w:r w:rsidRPr="00A44EDD">
        <w:rPr>
          <w:rFonts w:ascii="Courier New" w:hAnsi="Courier New"/>
        </w:rPr>
        <w:t>$metadata</w:t>
      </w:r>
      <w:r>
        <w:t xml:space="preserve"> according to </w:t>
      </w:r>
      <w:hyperlink w:anchor="ODataCSDLJSONRef" w:history="1">
        <w:r w:rsidRPr="006F1777">
          <w:rPr>
            <w:rStyle w:val="Hyperlink"/>
            <w:b/>
          </w:rPr>
          <w:t>[OData-CSDLJSON]</w:t>
        </w:r>
      </w:hyperlink>
      <w:r>
        <w:t xml:space="preserve"> (section </w:t>
      </w:r>
      <w:r>
        <w:fldChar w:fldCharType="begin"/>
      </w:r>
      <w:r>
        <w:instrText xml:space="preserve"> REF sec_MetadataDocumentRequest \r \h </w:instrText>
      </w:r>
      <w:r>
        <w:fldChar w:fldCharType="separate"/>
      </w:r>
      <w:r>
        <w:t>11.1.2</w:t>
      </w:r>
      <w:r>
        <w:fldChar w:fldCharType="end"/>
      </w:r>
      <w:r>
        <w:t>)</w:t>
      </w:r>
    </w:p>
    <w:p w14:paraId="736B788C" w14:textId="77777777" w:rsidR="005853A9" w:rsidRPr="00E83433" w:rsidRDefault="005853A9" w:rsidP="005853A9">
      <w:pPr>
        <w:pStyle w:val="ListParagraph"/>
        <w:numPr>
          <w:ilvl w:val="0"/>
          <w:numId w:val="26"/>
        </w:numPr>
        <w:spacing w:before="20" w:after="0"/>
        <w:contextualSpacing w:val="0"/>
        <w:rPr>
          <w:rStyle w:val="Hyperlink"/>
          <w:color w:val="auto"/>
        </w:rPr>
      </w:pPr>
      <w:r>
        <w:t xml:space="preserve">MUST support </w:t>
      </w:r>
      <w:r w:rsidRPr="00E712CE">
        <w:t>batch</w:t>
      </w:r>
      <w:r>
        <w:t xml:space="preserve"> requests according both to the multipart format (section </w:t>
      </w:r>
      <w:r>
        <w:fldChar w:fldCharType="begin"/>
      </w:r>
      <w:r>
        <w:instrText xml:space="preserve"> REF sec_BatchRequests \r \h </w:instrText>
      </w:r>
      <w:r>
        <w:fldChar w:fldCharType="separate"/>
      </w:r>
      <w:r>
        <w:t>11.7</w:t>
      </w:r>
      <w:r>
        <w:fldChar w:fldCharType="end"/>
      </w:r>
      <w:r>
        <w:t xml:space="preserve"> and all subsections)</w:t>
      </w:r>
      <w:r w:rsidRPr="00975E80">
        <w:t xml:space="preserve"> </w:t>
      </w:r>
      <w:r>
        <w:t xml:space="preserve">and the JSON Batch format defined in </w:t>
      </w:r>
      <w:hyperlink w:anchor="ODataJSONRef" w:history="1">
        <w:r w:rsidRPr="004A525C">
          <w:rPr>
            <w:rStyle w:val="Hyperlink"/>
            <w:b/>
          </w:rPr>
          <w:t>[OData-JSON]</w:t>
        </w:r>
      </w:hyperlink>
    </w:p>
    <w:p w14:paraId="7CFC990D" w14:textId="77777777" w:rsidR="005853A9" w:rsidRPr="00C624AB" w:rsidRDefault="005853A9" w:rsidP="005853A9">
      <w:pPr>
        <w:pStyle w:val="ListParagraph"/>
        <w:numPr>
          <w:ilvl w:val="0"/>
          <w:numId w:val="26"/>
        </w:numPr>
        <w:spacing w:before="20" w:after="0"/>
        <w:rPr>
          <w:rFonts w:cs="Arial"/>
        </w:rPr>
      </w:pPr>
      <w:bookmarkStart w:id="1799" w:name="_Toc477876742"/>
      <w:bookmarkEnd w:id="1767"/>
      <w:bookmarkEnd w:id="1768"/>
      <w:r>
        <w:t xml:space="preserve">SHOULD support filtering a collection using a </w:t>
      </w:r>
      <w:r w:rsidRPr="00B408E7">
        <w:rPr>
          <w:rStyle w:val="Datatype"/>
        </w:rPr>
        <w:t>/</w:t>
      </w:r>
      <w:r w:rsidRPr="004875B7">
        <w:rPr>
          <w:rStyle w:val="Keyword"/>
        </w:rPr>
        <w:t>$filter</w:t>
      </w:r>
      <w:r>
        <w:t xml:space="preserve"> path segment</w:t>
      </w:r>
    </w:p>
    <w:p w14:paraId="01889438" w14:textId="77777777" w:rsidR="005853A9" w:rsidRPr="008B3172" w:rsidRDefault="005853A9" w:rsidP="005853A9">
      <w:pPr>
        <w:pStyle w:val="ListParagraph"/>
        <w:numPr>
          <w:ilvl w:val="0"/>
          <w:numId w:val="26"/>
        </w:numPr>
        <w:spacing w:before="20" w:after="0"/>
        <w:rPr>
          <w:rStyle w:val="Datatype"/>
          <w:rFonts w:ascii="Arial" w:hAnsi="Arial" w:cs="Arial"/>
        </w:rPr>
      </w:pPr>
      <w:r w:rsidRPr="00C624AB">
        <w:rPr>
          <w:rFonts w:cs="Arial"/>
        </w:rPr>
        <w:t>SH</w:t>
      </w:r>
      <w:r>
        <w:t xml:space="preserve">OULD support nested parameter alias assignments in </w:t>
      </w:r>
      <w:r w:rsidRPr="00C624AB">
        <w:rPr>
          <w:rStyle w:val="Datatype"/>
        </w:rPr>
        <w:t>$select</w:t>
      </w:r>
      <w:r w:rsidRPr="00C624AB">
        <w:rPr>
          <w:rStyle w:val="Datatype"/>
          <w:rFonts w:ascii="Arial" w:hAnsi="Arial" w:cs="Arial"/>
        </w:rPr>
        <w:t xml:space="preserve"> and </w:t>
      </w:r>
      <w:r>
        <w:rPr>
          <w:rStyle w:val="Datatype"/>
        </w:rPr>
        <w:t>$expand</w:t>
      </w:r>
    </w:p>
    <w:p w14:paraId="6FAACBA2" w14:textId="77777777" w:rsidR="005853A9" w:rsidRPr="00C624AB" w:rsidRDefault="005853A9" w:rsidP="005853A9">
      <w:pPr>
        <w:pStyle w:val="ListParagraph"/>
        <w:numPr>
          <w:ilvl w:val="0"/>
          <w:numId w:val="26"/>
        </w:numPr>
        <w:spacing w:before="20" w:after="0"/>
        <w:rPr>
          <w:rFonts w:cs="Arial"/>
        </w:rPr>
      </w:pPr>
      <w:r>
        <w:rPr>
          <w:rFonts w:cs="Arial"/>
        </w:rPr>
        <w:t>MAY support case-insensitive comparison of identifiers in URLs and request payloads if no exact match is found, using the same lookup sequence as for</w:t>
      </w:r>
      <w:r>
        <w:t xml:space="preserve"> </w:t>
      </w:r>
      <w:hyperlink w:anchor="sec_DefaultNamespaces" w:history="1">
        <w:r w:rsidRPr="00B532B6">
          <w:rPr>
            <w:rStyle w:val="Hyperlink"/>
          </w:rPr>
          <w:t>default namespac</w:t>
        </w:r>
        <w:r>
          <w:rPr>
            <w:rStyle w:val="Hyperlink"/>
          </w:rPr>
          <w:t>es</w:t>
        </w:r>
      </w:hyperlink>
      <w:r>
        <w:t xml:space="preserve"> with a case-insensitive comparison</w:t>
      </w:r>
      <w:r>
        <w:rPr>
          <w:rFonts w:cs="Arial"/>
        </w:rPr>
        <w:t xml:space="preserve">  </w:t>
      </w:r>
    </w:p>
    <w:bookmarkStart w:id="1800" w:name="_Toc493831843"/>
    <w:bookmarkStart w:id="1801" w:name="_Toc493832054"/>
    <w:bookmarkStart w:id="1802" w:name="_Toc494354512"/>
    <w:bookmarkStart w:id="1803" w:name="sec_InteroperableODataClients"/>
    <w:bookmarkEnd w:id="1800"/>
    <w:bookmarkEnd w:id="1801"/>
    <w:bookmarkEnd w:id="1802"/>
    <w:p w14:paraId="0652F4E6" w14:textId="77777777" w:rsidR="005853A9" w:rsidRPr="00522085" w:rsidRDefault="005853A9" w:rsidP="005853A9">
      <w:pPr>
        <w:pStyle w:val="Heading2"/>
        <w:numPr>
          <w:ilvl w:val="1"/>
          <w:numId w:val="2"/>
        </w:numPr>
        <w:tabs>
          <w:tab w:val="left" w:pos="567"/>
        </w:tabs>
      </w:pPr>
      <w:r>
        <w:fldChar w:fldCharType="begin"/>
      </w:r>
      <w:r>
        <w:instrText xml:space="preserve"> HYPERLINK  \l "sec_InteroperableODataClients" </w:instrText>
      </w:r>
      <w:r>
        <w:fldChar w:fldCharType="separate"/>
      </w:r>
      <w:bookmarkStart w:id="1804" w:name="_Toc30089824"/>
      <w:bookmarkStart w:id="1805" w:name="_Toc24040599"/>
      <w:bookmarkStart w:id="1806" w:name="_Toc19866183"/>
      <w:bookmarkStart w:id="1807" w:name="_Toc12019643"/>
      <w:bookmarkStart w:id="1808" w:name="_Toc31359042"/>
      <w:r w:rsidRPr="00C3320D">
        <w:rPr>
          <w:rStyle w:val="Hyperlink"/>
        </w:rPr>
        <w:t>Interoperable OData Clients</w:t>
      </w:r>
      <w:bookmarkEnd w:id="1799"/>
      <w:bookmarkEnd w:id="1803"/>
      <w:bookmarkEnd w:id="1804"/>
      <w:bookmarkEnd w:id="1805"/>
      <w:bookmarkEnd w:id="1806"/>
      <w:bookmarkEnd w:id="1807"/>
      <w:bookmarkEnd w:id="1808"/>
      <w:r>
        <w:fldChar w:fldCharType="end"/>
      </w:r>
    </w:p>
    <w:p w14:paraId="3789E1EA" w14:textId="77777777" w:rsidR="005853A9" w:rsidRDefault="005853A9" w:rsidP="005853A9">
      <w:pPr>
        <w:spacing w:after="0"/>
      </w:pPr>
      <w:r>
        <w:t xml:space="preserve">Interoperable OData clients can expect to work with OData Services that comply with at least the </w:t>
      </w:r>
      <w:hyperlink w:anchor="sec_OData40MinimalConformanceLevel" w:history="1">
        <w:r>
          <w:rPr>
            <w:rStyle w:val="Hyperlink"/>
          </w:rPr>
          <w:t>OData 4.0 Minimal Conformance Level</w:t>
        </w:r>
      </w:hyperlink>
      <w:r>
        <w:t xml:space="preserve"> and implement the </w:t>
      </w:r>
      <w:hyperlink w:anchor="ODataJSONRef" w:history="1">
        <w:r w:rsidRPr="004A525C">
          <w:rPr>
            <w:rStyle w:val="Hyperlink"/>
            <w:b/>
          </w:rPr>
          <w:t>[OData-JSON]</w:t>
        </w:r>
      </w:hyperlink>
      <w:r>
        <w:rPr>
          <w:rStyle w:val="Hyperlink"/>
          <w:b/>
        </w:rPr>
        <w:t xml:space="preserve"> </w:t>
      </w:r>
      <w:r>
        <w:t>format.</w:t>
      </w:r>
    </w:p>
    <w:p w14:paraId="3FAC96FD" w14:textId="77777777" w:rsidR="005853A9" w:rsidRDefault="005853A9" w:rsidP="005853A9">
      <w:pPr>
        <w:spacing w:after="0"/>
      </w:pPr>
      <w:r>
        <w:t>To be generally interoperable, OData clients</w:t>
      </w:r>
      <w:r>
        <w:tab/>
      </w:r>
    </w:p>
    <w:p w14:paraId="5B293E9A" w14:textId="77777777" w:rsidR="005853A9" w:rsidRDefault="005853A9" w:rsidP="005853A9">
      <w:pPr>
        <w:pStyle w:val="ListParagraph"/>
        <w:numPr>
          <w:ilvl w:val="0"/>
          <w:numId w:val="17"/>
        </w:numPr>
        <w:spacing w:before="20" w:after="0"/>
        <w:ind w:left="357" w:hanging="357"/>
        <w:contextualSpacing w:val="0"/>
      </w:pPr>
      <w:r>
        <w:t xml:space="preserve">MUST specify the </w:t>
      </w:r>
      <w:r w:rsidRPr="000C073D">
        <w:rPr>
          <w:rStyle w:val="Datatype"/>
        </w:rPr>
        <w:t>OData-</w:t>
      </w:r>
      <w:proofErr w:type="spellStart"/>
      <w:r w:rsidRPr="000C073D">
        <w:rPr>
          <w:rStyle w:val="Datatype"/>
        </w:rPr>
        <w:t>MaxVersion</w:t>
      </w:r>
      <w:proofErr w:type="spellEnd"/>
      <w:r>
        <w:t xml:space="preserve"> header in requests (section </w:t>
      </w:r>
      <w:r>
        <w:fldChar w:fldCharType="begin"/>
      </w:r>
      <w:r>
        <w:instrText xml:space="preserve"> REF sec_HeaderODataMaxVersion \r \h </w:instrText>
      </w:r>
      <w:r>
        <w:fldChar w:fldCharType="separate"/>
      </w:r>
      <w:r>
        <w:t>8.2.7</w:t>
      </w:r>
      <w:r>
        <w:fldChar w:fldCharType="end"/>
      </w:r>
      <w:r>
        <w:t>)</w:t>
      </w:r>
    </w:p>
    <w:p w14:paraId="585379DA" w14:textId="77777777" w:rsidR="005853A9" w:rsidRDefault="005853A9" w:rsidP="005853A9">
      <w:pPr>
        <w:pStyle w:val="ListParagraph"/>
        <w:numPr>
          <w:ilvl w:val="0"/>
          <w:numId w:val="17"/>
        </w:numPr>
        <w:spacing w:before="20" w:after="0"/>
        <w:ind w:left="357" w:hanging="357"/>
        <w:contextualSpacing w:val="0"/>
      </w:pPr>
      <w:r>
        <w:t xml:space="preserve">MUST specify </w:t>
      </w:r>
      <w:r w:rsidRPr="000C073D">
        <w:rPr>
          <w:rStyle w:val="Datatype"/>
        </w:rPr>
        <w:t>OData-Version</w:t>
      </w:r>
      <w:r>
        <w:t xml:space="preserve"> (section </w:t>
      </w:r>
      <w:r>
        <w:fldChar w:fldCharType="begin"/>
      </w:r>
      <w:r>
        <w:instrText xml:space="preserve"> REF sec_HeaderODataVersion \r \h </w:instrText>
      </w:r>
      <w:r>
        <w:fldChar w:fldCharType="separate"/>
      </w:r>
      <w:r>
        <w:t>8.1.5</w:t>
      </w:r>
      <w:r>
        <w:fldChar w:fldCharType="end"/>
      </w:r>
      <w:r>
        <w:t xml:space="preserve">) and </w:t>
      </w:r>
      <w:r w:rsidRPr="000C073D">
        <w:rPr>
          <w:rStyle w:val="Datatype"/>
        </w:rPr>
        <w:t>Content-Type</w:t>
      </w:r>
      <w:r>
        <w:t xml:space="preserve"> (section </w:t>
      </w:r>
      <w:r>
        <w:fldChar w:fldCharType="begin"/>
      </w:r>
      <w:r>
        <w:instrText xml:space="preserve"> REF sec_HeaderContentType \r \h </w:instrText>
      </w:r>
      <w:r>
        <w:fldChar w:fldCharType="separate"/>
      </w:r>
      <w:r>
        <w:t>8.1.1</w:t>
      </w:r>
      <w:r>
        <w:fldChar w:fldCharType="end"/>
      </w:r>
      <w:r>
        <w:t>) in any request with a payload</w:t>
      </w:r>
    </w:p>
    <w:p w14:paraId="15768D38" w14:textId="77777777" w:rsidR="005853A9" w:rsidRDefault="005853A9" w:rsidP="005853A9">
      <w:pPr>
        <w:pStyle w:val="ListParagraph"/>
        <w:numPr>
          <w:ilvl w:val="0"/>
          <w:numId w:val="17"/>
        </w:numPr>
        <w:spacing w:before="20" w:after="0"/>
        <w:ind w:left="357" w:hanging="357"/>
        <w:contextualSpacing w:val="0"/>
      </w:pPr>
      <w:r>
        <w:t xml:space="preserve">MUST be a conforming consumer of OData as defined in </w:t>
      </w:r>
      <w:hyperlink w:anchor="ODataJSONRef" w:history="1">
        <w:r w:rsidRPr="004A525C">
          <w:rPr>
            <w:rStyle w:val="Hyperlink"/>
            <w:b/>
          </w:rPr>
          <w:t>[OData-JSON]</w:t>
        </w:r>
      </w:hyperlink>
      <w:r>
        <w:t xml:space="preserve"> </w:t>
      </w:r>
    </w:p>
    <w:p w14:paraId="00145BD7" w14:textId="77777777" w:rsidR="005853A9" w:rsidRDefault="005853A9" w:rsidP="005853A9">
      <w:pPr>
        <w:pStyle w:val="ListParagraph"/>
        <w:numPr>
          <w:ilvl w:val="0"/>
          <w:numId w:val="17"/>
        </w:numPr>
        <w:spacing w:before="20" w:after="0"/>
        <w:ind w:left="357" w:hanging="357"/>
        <w:contextualSpacing w:val="0"/>
      </w:pPr>
      <w:r>
        <w:t xml:space="preserve">MUST follow redirects (section </w:t>
      </w:r>
      <w:r>
        <w:fldChar w:fldCharType="begin"/>
      </w:r>
      <w:r>
        <w:instrText xml:space="preserve"> REF sec_ResponseCode3xxRedirection \r \h </w:instrText>
      </w:r>
      <w:r>
        <w:fldChar w:fldCharType="separate"/>
      </w:r>
      <w:r>
        <w:t>9.1.5</w:t>
      </w:r>
      <w:r>
        <w:fldChar w:fldCharType="end"/>
      </w:r>
      <w:r>
        <w:t>)</w:t>
      </w:r>
    </w:p>
    <w:p w14:paraId="2813E6F4" w14:textId="77777777" w:rsidR="005853A9" w:rsidRDefault="005853A9" w:rsidP="005853A9">
      <w:pPr>
        <w:pStyle w:val="ListParagraph"/>
        <w:numPr>
          <w:ilvl w:val="0"/>
          <w:numId w:val="17"/>
        </w:numPr>
        <w:spacing w:before="20" w:after="0"/>
        <w:ind w:left="357" w:hanging="357"/>
        <w:contextualSpacing w:val="0"/>
      </w:pPr>
      <w:r>
        <w:t xml:space="preserve">MUST correctly handle next links (section </w:t>
      </w:r>
      <w:r>
        <w:fldChar w:fldCharType="begin"/>
      </w:r>
      <w:r>
        <w:instrText xml:space="preserve"> REF sec_ServerDrivenPaging \r \h </w:instrText>
      </w:r>
      <w:r>
        <w:fldChar w:fldCharType="separate"/>
      </w:r>
      <w:r>
        <w:t>11.2.6.7</w:t>
      </w:r>
      <w:r>
        <w:fldChar w:fldCharType="end"/>
      </w:r>
      <w:r>
        <w:t>)</w:t>
      </w:r>
    </w:p>
    <w:p w14:paraId="1E8FD9B0" w14:textId="77777777" w:rsidR="005853A9" w:rsidRDefault="005853A9" w:rsidP="005853A9">
      <w:pPr>
        <w:pStyle w:val="ListParagraph"/>
        <w:numPr>
          <w:ilvl w:val="0"/>
          <w:numId w:val="17"/>
        </w:numPr>
        <w:spacing w:before="20" w:after="0"/>
        <w:ind w:left="357" w:hanging="357"/>
        <w:contextualSpacing w:val="0"/>
      </w:pPr>
      <w:r>
        <w:t xml:space="preserve">MUST support instances returning properties and navigation properties not specified in metadata (section </w:t>
      </w:r>
      <w:r>
        <w:fldChar w:fldCharType="begin"/>
      </w:r>
      <w:r>
        <w:instrText xml:space="preserve"> REF sec_RequestingData \r \h </w:instrText>
      </w:r>
      <w:r>
        <w:fldChar w:fldCharType="separate"/>
      </w:r>
      <w:r>
        <w:t>11.2</w:t>
      </w:r>
      <w:r>
        <w:fldChar w:fldCharType="end"/>
      </w:r>
      <w:r>
        <w:t>)</w:t>
      </w:r>
    </w:p>
    <w:p w14:paraId="0F9EFB26" w14:textId="77777777" w:rsidR="005853A9" w:rsidRDefault="005853A9" w:rsidP="005853A9">
      <w:pPr>
        <w:pStyle w:val="ListParagraph"/>
        <w:numPr>
          <w:ilvl w:val="0"/>
          <w:numId w:val="17"/>
        </w:numPr>
        <w:spacing w:before="20" w:after="0"/>
        <w:ind w:left="357" w:hanging="357"/>
        <w:contextualSpacing w:val="0"/>
      </w:pPr>
      <w:r>
        <w:t xml:space="preserve">MUST generate </w:t>
      </w:r>
      <w:r w:rsidRPr="0055329C">
        <w:rPr>
          <w:rStyle w:val="Datatype"/>
        </w:rPr>
        <w:t>PATCH</w:t>
      </w:r>
      <w:r>
        <w:t xml:space="preserve"> requests for updates, if the client supports updates (section </w:t>
      </w:r>
      <w:r>
        <w:fldChar w:fldCharType="begin"/>
      </w:r>
      <w:r>
        <w:instrText xml:space="preserve"> REF sec_UpdateanEntity \r \h </w:instrText>
      </w:r>
      <w:r>
        <w:fldChar w:fldCharType="separate"/>
      </w:r>
      <w:r>
        <w:t>11.4.3</w:t>
      </w:r>
      <w:r>
        <w:fldChar w:fldCharType="end"/>
      </w:r>
      <w:r>
        <w:t>)</w:t>
      </w:r>
    </w:p>
    <w:p w14:paraId="61159BD9" w14:textId="77777777" w:rsidR="005853A9" w:rsidRDefault="005853A9" w:rsidP="005853A9">
      <w:pPr>
        <w:pStyle w:val="ListParagraph"/>
        <w:numPr>
          <w:ilvl w:val="0"/>
          <w:numId w:val="17"/>
        </w:numPr>
        <w:spacing w:before="20" w:after="0"/>
        <w:ind w:left="357" w:hanging="357"/>
        <w:contextualSpacing w:val="0"/>
      </w:pPr>
      <w:r>
        <w:t xml:space="preserve">MUST include the </w:t>
      </w:r>
      <w:r w:rsidRPr="00E24EC1">
        <w:rPr>
          <w:rStyle w:val="Datatype"/>
        </w:rPr>
        <w:t>$</w:t>
      </w:r>
      <w:r>
        <w:t xml:space="preserve"> prefix when specifying OData-defined system query options</w:t>
      </w:r>
    </w:p>
    <w:p w14:paraId="1508B2C5" w14:textId="77777777" w:rsidR="005853A9" w:rsidRDefault="005853A9" w:rsidP="005853A9">
      <w:pPr>
        <w:pStyle w:val="ListParagraph"/>
        <w:numPr>
          <w:ilvl w:val="0"/>
          <w:numId w:val="17"/>
        </w:numPr>
        <w:spacing w:before="20" w:after="0"/>
        <w:contextualSpacing w:val="0"/>
      </w:pPr>
      <w:r>
        <w:lastRenderedPageBreak/>
        <w:t>MUST use case-sensitive query options, operators, and canonical functions</w:t>
      </w:r>
    </w:p>
    <w:p w14:paraId="09BEE85E" w14:textId="77777777" w:rsidR="005853A9" w:rsidRDefault="005853A9" w:rsidP="005853A9">
      <w:pPr>
        <w:pStyle w:val="ListParagraph"/>
        <w:numPr>
          <w:ilvl w:val="0"/>
          <w:numId w:val="17"/>
        </w:numPr>
        <w:spacing w:before="20"/>
        <w:ind w:left="357" w:hanging="357"/>
        <w:contextualSpacing w:val="0"/>
      </w:pPr>
      <w:r>
        <w:t xml:space="preserve">SHOULD support basic authentication as defined in </w:t>
      </w:r>
      <w:hyperlink w:anchor="RFC7617" w:history="1">
        <w:r>
          <w:rPr>
            <w:rStyle w:val="Hyperlink"/>
            <w:b/>
          </w:rPr>
          <w:t>[RFC7617]</w:t>
        </w:r>
      </w:hyperlink>
      <w:r w:rsidRPr="003D4065">
        <w:rPr>
          <w:color w:val="000000"/>
        </w:rPr>
        <w:t xml:space="preserve"> </w:t>
      </w:r>
      <w:r>
        <w:t>over HTTPS</w:t>
      </w:r>
    </w:p>
    <w:p w14:paraId="7BE5057C" w14:textId="77777777" w:rsidR="005853A9" w:rsidRDefault="005853A9" w:rsidP="005853A9">
      <w:pPr>
        <w:pStyle w:val="ListParagraph"/>
        <w:numPr>
          <w:ilvl w:val="0"/>
          <w:numId w:val="17"/>
        </w:numPr>
        <w:spacing w:before="20" w:after="0"/>
        <w:ind w:left="357" w:hanging="357"/>
        <w:contextualSpacing w:val="0"/>
      </w:pPr>
      <w:r>
        <w:t xml:space="preserve">MAY request entity references in place of entities previously returned in the response (section </w:t>
      </w:r>
      <w:r>
        <w:fldChar w:fldCharType="begin"/>
      </w:r>
      <w:r>
        <w:instrText xml:space="preserve"> REF sec_RequestingEntityReferences \r \h </w:instrText>
      </w:r>
      <w:r>
        <w:fldChar w:fldCharType="separate"/>
      </w:r>
      <w:r>
        <w:t>11.2.8</w:t>
      </w:r>
      <w:r>
        <w:fldChar w:fldCharType="end"/>
      </w:r>
      <w:r>
        <w:t>)</w:t>
      </w:r>
    </w:p>
    <w:p w14:paraId="1C104DC0" w14:textId="77777777" w:rsidR="005853A9" w:rsidRDefault="005853A9" w:rsidP="005853A9">
      <w:pPr>
        <w:pStyle w:val="ListParagraph"/>
        <w:numPr>
          <w:ilvl w:val="0"/>
          <w:numId w:val="17"/>
        </w:numPr>
        <w:spacing w:before="20" w:after="0"/>
        <w:ind w:left="357" w:hanging="357"/>
        <w:contextualSpacing w:val="0"/>
      </w:pPr>
      <w:r>
        <w:t xml:space="preserve">MAY support deleted entities, link entities, deleted link entities in a delta response (section </w:t>
      </w:r>
      <w:r>
        <w:fldChar w:fldCharType="begin"/>
      </w:r>
      <w:r>
        <w:instrText xml:space="preserve"> REF sec_RequestingChanges \r \h </w:instrText>
      </w:r>
      <w:r>
        <w:fldChar w:fldCharType="separate"/>
      </w:r>
      <w:r>
        <w:t>11.3</w:t>
      </w:r>
      <w:r>
        <w:fldChar w:fldCharType="end"/>
      </w:r>
      <w:r>
        <w:t>)</w:t>
      </w:r>
    </w:p>
    <w:p w14:paraId="38838136" w14:textId="77777777" w:rsidR="005853A9" w:rsidRDefault="005853A9" w:rsidP="005853A9">
      <w:pPr>
        <w:pStyle w:val="ListParagraph"/>
        <w:numPr>
          <w:ilvl w:val="0"/>
          <w:numId w:val="17"/>
        </w:numPr>
        <w:spacing w:before="20" w:after="0"/>
        <w:ind w:left="357" w:hanging="357"/>
        <w:contextualSpacing w:val="0"/>
      </w:pPr>
      <w:r>
        <w:t xml:space="preserve">MAY support asynchronous responses (section </w:t>
      </w:r>
      <w:r>
        <w:fldChar w:fldCharType="begin"/>
      </w:r>
      <w:r>
        <w:instrText xml:space="preserve"> REF sec_AsynchronousRequests \r \h </w:instrText>
      </w:r>
      <w:r>
        <w:fldChar w:fldCharType="separate"/>
      </w:r>
      <w:r>
        <w:t>11.6</w:t>
      </w:r>
      <w:r>
        <w:fldChar w:fldCharType="end"/>
      </w:r>
      <w:r>
        <w:t>)</w:t>
      </w:r>
    </w:p>
    <w:p w14:paraId="2800D2E1" w14:textId="77777777" w:rsidR="005853A9" w:rsidDel="00AA7991" w:rsidRDefault="005853A9" w:rsidP="005853A9">
      <w:pPr>
        <w:pStyle w:val="ListParagraph"/>
        <w:numPr>
          <w:ilvl w:val="0"/>
          <w:numId w:val="17"/>
        </w:numPr>
        <w:spacing w:before="20" w:after="0"/>
        <w:ind w:left="357" w:hanging="357"/>
        <w:contextualSpacing w:val="0"/>
      </w:pPr>
      <w:r>
        <w:t xml:space="preserve">MAY support </w:t>
      </w:r>
      <w:r w:rsidRPr="00196084">
        <w:rPr>
          <w:rStyle w:val="Datatype"/>
        </w:rPr>
        <w:t>metadata=minimal</w:t>
      </w:r>
      <w:r>
        <w:t xml:space="preserve"> in a JSON response (see </w:t>
      </w:r>
      <w:hyperlink w:anchor="ODataJSONRef" w:history="1">
        <w:r w:rsidRPr="004A525C">
          <w:rPr>
            <w:rStyle w:val="Hyperlink"/>
            <w:b/>
          </w:rPr>
          <w:t>[OData-JSON]</w:t>
        </w:r>
      </w:hyperlink>
      <w:r>
        <w:t>)</w:t>
      </w:r>
    </w:p>
    <w:p w14:paraId="42A6C88C" w14:textId="77777777" w:rsidR="005853A9" w:rsidRDefault="005853A9" w:rsidP="005853A9">
      <w:pPr>
        <w:pStyle w:val="ListParagraph"/>
        <w:numPr>
          <w:ilvl w:val="0"/>
          <w:numId w:val="17"/>
        </w:numPr>
        <w:spacing w:before="20"/>
        <w:ind w:left="357" w:hanging="357"/>
        <w:contextualSpacing w:val="0"/>
      </w:pPr>
      <w:r>
        <w:t xml:space="preserve">MAY support </w:t>
      </w:r>
      <w:r w:rsidRPr="00196084">
        <w:rPr>
          <w:rStyle w:val="Datatype"/>
        </w:rPr>
        <w:t xml:space="preserve">streaming </w:t>
      </w:r>
      <w:r>
        <w:t xml:space="preserve">in a JSON response (see </w:t>
      </w:r>
      <w:hyperlink w:anchor="ODataJSONRef" w:history="1">
        <w:r w:rsidRPr="004A525C">
          <w:rPr>
            <w:rStyle w:val="Hyperlink"/>
            <w:b/>
          </w:rPr>
          <w:t>[OData-JSON]</w:t>
        </w:r>
      </w:hyperlink>
      <w:r>
        <w:t>)</w:t>
      </w:r>
    </w:p>
    <w:p w14:paraId="13686F4A" w14:textId="77777777" w:rsidR="005853A9" w:rsidRDefault="005853A9" w:rsidP="005853A9">
      <w:pPr>
        <w:spacing w:after="0"/>
      </w:pPr>
      <w:r>
        <w:t>In addition, interoperable OData 4.01 clients</w:t>
      </w:r>
    </w:p>
    <w:p w14:paraId="288227DA" w14:textId="77777777" w:rsidR="005853A9" w:rsidRDefault="005853A9" w:rsidP="005853A9">
      <w:pPr>
        <w:pStyle w:val="ListParagraph"/>
        <w:numPr>
          <w:ilvl w:val="0"/>
          <w:numId w:val="17"/>
        </w:numPr>
      </w:pPr>
      <w:r>
        <w:t xml:space="preserve">MUST send OData 4.0-compliant payloads to services that don't advertise support for 4.01 or greater through the </w:t>
      </w:r>
      <w:hyperlink r:id="rId117" w:anchor="ODataVersions" w:history="1">
        <w:proofErr w:type="spellStart"/>
        <w:r w:rsidRPr="00A11DED">
          <w:rPr>
            <w:rStyle w:val="Hyperlink"/>
            <w:rFonts w:ascii="Courier New" w:hAnsi="Courier New"/>
          </w:rPr>
          <w:t>Core.ODataVersions</w:t>
        </w:r>
        <w:proofErr w:type="spellEnd"/>
      </w:hyperlink>
      <w:r>
        <w:t xml:space="preserve"> metadata annotation (see </w:t>
      </w:r>
      <w:hyperlink w:anchor="VocCore" w:history="1">
        <w:r w:rsidRPr="00CF5569">
          <w:rPr>
            <w:rStyle w:val="Hyperlink"/>
            <w:b/>
          </w:rPr>
          <w:t>[OData-</w:t>
        </w:r>
        <w:proofErr w:type="spellStart"/>
        <w:r w:rsidRPr="00CF5569">
          <w:rPr>
            <w:rStyle w:val="Hyperlink"/>
            <w:b/>
          </w:rPr>
          <w:t>VocCore</w:t>
        </w:r>
        <w:proofErr w:type="spellEnd"/>
        <w:r w:rsidRPr="00CF5569">
          <w:rPr>
            <w:rStyle w:val="Hyperlink"/>
            <w:b/>
          </w:rPr>
          <w:t>]</w:t>
        </w:r>
      </w:hyperlink>
      <w:r w:rsidRPr="0037084F">
        <w:rPr>
          <w:rStyle w:val="Hyperlink"/>
        </w:rPr>
        <w:t>)</w:t>
      </w:r>
    </w:p>
    <w:p w14:paraId="243F91FD" w14:textId="77777777" w:rsidR="005853A9" w:rsidRDefault="005853A9" w:rsidP="005853A9">
      <w:pPr>
        <w:pStyle w:val="ListParagraph"/>
        <w:numPr>
          <w:ilvl w:val="0"/>
          <w:numId w:val="17"/>
        </w:numPr>
      </w:pPr>
      <w:r>
        <w:t xml:space="preserve">MUST specify identifiers in payloads and URLs in the case they are specified in </w:t>
      </w:r>
      <w:r w:rsidRPr="001F27AB">
        <w:rPr>
          <w:rStyle w:val="Datatype"/>
        </w:rPr>
        <w:t>$metadata</w:t>
      </w:r>
    </w:p>
    <w:p w14:paraId="35D06ECD" w14:textId="77777777" w:rsidR="005853A9" w:rsidRDefault="005853A9" w:rsidP="005853A9">
      <w:pPr>
        <w:pStyle w:val="ListParagraph"/>
        <w:numPr>
          <w:ilvl w:val="0"/>
          <w:numId w:val="17"/>
        </w:numPr>
      </w:pPr>
      <w:r>
        <w:t>MUST be prepared to receive any valid 4.01 CSDL</w:t>
      </w:r>
    </w:p>
    <w:p w14:paraId="18378AC9" w14:textId="77777777" w:rsidR="005853A9" w:rsidRDefault="005853A9" w:rsidP="005853A9">
      <w:pPr>
        <w:pStyle w:val="ListParagraph"/>
        <w:numPr>
          <w:ilvl w:val="0"/>
          <w:numId w:val="17"/>
        </w:numPr>
      </w:pPr>
      <w:r>
        <w:t>MUST be prepared to receive any valid 4.01 response according to the requested format</w:t>
      </w:r>
    </w:p>
    <w:p w14:paraId="25D41278" w14:textId="77777777" w:rsidR="005853A9" w:rsidRDefault="005853A9" w:rsidP="005853A9">
      <w:pPr>
        <w:pStyle w:val="ListParagraph"/>
        <w:numPr>
          <w:ilvl w:val="0"/>
          <w:numId w:val="17"/>
        </w:numPr>
      </w:pPr>
      <w:r>
        <w:t xml:space="preserve">SHOULD use capabilities (see </w:t>
      </w:r>
      <w:hyperlink w:anchor="VocCapabilities" w:history="1">
        <w:r w:rsidRPr="002768AF">
          <w:rPr>
            <w:rStyle w:val="Hyperlink"/>
            <w:b/>
          </w:rPr>
          <w:t>[OData-</w:t>
        </w:r>
        <w:proofErr w:type="spellStart"/>
        <w:r w:rsidRPr="002768AF">
          <w:rPr>
            <w:rStyle w:val="Hyperlink"/>
            <w:b/>
          </w:rPr>
          <w:t>VocCap</w:t>
        </w:r>
        <w:proofErr w:type="spellEnd"/>
        <w:r w:rsidRPr="002768AF">
          <w:rPr>
            <w:rStyle w:val="Hyperlink"/>
            <w:b/>
          </w:rPr>
          <w:t>]</w:t>
        </w:r>
      </w:hyperlink>
      <w:r>
        <w:t xml:space="preserve">) to determine if a 4.01 feature is supported but MAY attempt syntax and be prepared to handle either </w:t>
      </w:r>
      <w:hyperlink w:anchor="sec_ResponseCode501NotImplemented" w:history="1">
        <w:r w:rsidRPr="004875B7">
          <w:rPr>
            <w:rStyle w:val="Keyword"/>
          </w:rPr>
          <w:t>501 Not Implemented</w:t>
        </w:r>
      </w:hyperlink>
      <w:r>
        <w:t xml:space="preserve"> or </w:t>
      </w:r>
      <w:r w:rsidRPr="004875B7">
        <w:rPr>
          <w:rStyle w:val="Keyword"/>
        </w:rPr>
        <w:t>400 Bad Request</w:t>
      </w:r>
    </w:p>
    <w:p w14:paraId="53D54A14" w14:textId="77777777" w:rsidR="005853A9" w:rsidRDefault="005853A9" w:rsidP="005853A9">
      <w:pPr>
        <w:spacing w:before="20"/>
      </w:pPr>
    </w:p>
    <w:bookmarkStart w:id="1809" w:name="_Toc477876743"/>
    <w:bookmarkStart w:id="1810" w:name="sec_Acknowledgments"/>
    <w:p w14:paraId="3887BBDB" w14:textId="77777777" w:rsidR="005853A9" w:rsidRPr="00C7059C" w:rsidRDefault="005853A9" w:rsidP="005853A9">
      <w:pPr>
        <w:pStyle w:val="AppendixHeading1"/>
        <w:numPr>
          <w:ilvl w:val="0"/>
          <w:numId w:val="6"/>
        </w:numPr>
        <w:tabs>
          <w:tab w:val="left" w:pos="567"/>
        </w:tabs>
      </w:pPr>
      <w:r>
        <w:lastRenderedPageBreak/>
        <w:fldChar w:fldCharType="begin"/>
      </w:r>
      <w:r>
        <w:instrText xml:space="preserve"> HYPERLINK  \l "sec_Acknowledgments" </w:instrText>
      </w:r>
      <w:r>
        <w:fldChar w:fldCharType="separate"/>
      </w:r>
      <w:bookmarkStart w:id="1811" w:name="_Toc30089825"/>
      <w:bookmarkStart w:id="1812" w:name="_Toc24040600"/>
      <w:bookmarkStart w:id="1813" w:name="_Toc19866184"/>
      <w:bookmarkStart w:id="1814" w:name="_Toc12019644"/>
      <w:bookmarkStart w:id="1815" w:name="_Toc31359043"/>
      <w:r w:rsidRPr="00C3320D">
        <w:rPr>
          <w:rStyle w:val="Hyperlink"/>
        </w:rPr>
        <w:t>Acknowledgments</w:t>
      </w:r>
      <w:bookmarkEnd w:id="1809"/>
      <w:bookmarkEnd w:id="1810"/>
      <w:bookmarkEnd w:id="1811"/>
      <w:bookmarkEnd w:id="1812"/>
      <w:bookmarkEnd w:id="1813"/>
      <w:bookmarkEnd w:id="1814"/>
      <w:bookmarkEnd w:id="1815"/>
      <w:r>
        <w:fldChar w:fldCharType="end"/>
      </w:r>
    </w:p>
    <w:p w14:paraId="4A3E8B30" w14:textId="77777777" w:rsidR="005853A9" w:rsidRPr="00FE04DB" w:rsidRDefault="005853A9" w:rsidP="005853A9">
      <w:pPr>
        <w:rPr>
          <w:rFonts w:cs="Arial"/>
          <w:color w:val="1F497D"/>
          <w:szCs w:val="20"/>
        </w:rPr>
      </w:pPr>
      <w:r w:rsidRPr="00FE04DB">
        <w:rPr>
          <w:rFonts w:cs="Arial"/>
          <w:szCs w:val="20"/>
        </w:rPr>
        <w:t>The following individuals were members of the OASIS OData Technical Committee during the creation of this specification and their contributions are gratefully acknowledged:</w:t>
      </w:r>
    </w:p>
    <w:tbl>
      <w:tblPr>
        <w:tblW w:w="0" w:type="auto"/>
        <w:tblInd w:w="360" w:type="dxa"/>
        <w:tblLook w:val="04A0" w:firstRow="1" w:lastRow="0" w:firstColumn="1" w:lastColumn="0" w:noHBand="0" w:noVBand="1"/>
      </w:tblPr>
      <w:tblGrid>
        <w:gridCol w:w="4380"/>
        <w:gridCol w:w="4620"/>
      </w:tblGrid>
      <w:tr w:rsidR="005853A9" w:rsidRPr="006F7244" w14:paraId="40676566" w14:textId="77777777" w:rsidTr="0092436D">
        <w:tc>
          <w:tcPr>
            <w:tcW w:w="4431" w:type="dxa"/>
          </w:tcPr>
          <w:p w14:paraId="5C6E86FA"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Howard Abrams (CA Technologies)</w:t>
            </w:r>
          </w:p>
          <w:p w14:paraId="173D1D28"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Ken </w:t>
            </w:r>
            <w:proofErr w:type="spellStart"/>
            <w:r w:rsidRPr="006F7244">
              <w:rPr>
                <w:rFonts w:cs="Arial"/>
                <w:szCs w:val="20"/>
                <w:lang w:val="en"/>
              </w:rPr>
              <w:t>Baclawski</w:t>
            </w:r>
            <w:proofErr w:type="spellEnd"/>
            <w:r w:rsidRPr="006F7244">
              <w:rPr>
                <w:rFonts w:cs="Arial"/>
                <w:szCs w:val="20"/>
                <w:lang w:val="en"/>
              </w:rPr>
              <w:t xml:space="preserve"> (Northeastern University)</w:t>
            </w:r>
          </w:p>
          <w:p w14:paraId="1E94566F"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Jay </w:t>
            </w:r>
            <w:proofErr w:type="spellStart"/>
            <w:r w:rsidRPr="006F7244">
              <w:rPr>
                <w:rFonts w:cs="Arial"/>
                <w:szCs w:val="20"/>
                <w:lang w:val="en"/>
              </w:rPr>
              <w:t>Balunas</w:t>
            </w:r>
            <w:proofErr w:type="spellEnd"/>
            <w:r w:rsidRPr="006F7244">
              <w:rPr>
                <w:rFonts w:cs="Arial"/>
                <w:szCs w:val="20"/>
                <w:lang w:val="en"/>
              </w:rPr>
              <w:t xml:space="preserve"> (Red Hat)</w:t>
            </w:r>
          </w:p>
          <w:p w14:paraId="3BC49E11" w14:textId="77777777" w:rsidR="005853A9" w:rsidRDefault="005853A9" w:rsidP="0092436D">
            <w:pPr>
              <w:pStyle w:val="ListParagraph"/>
              <w:numPr>
                <w:ilvl w:val="0"/>
                <w:numId w:val="13"/>
              </w:numPr>
              <w:spacing w:before="0" w:after="0"/>
              <w:contextualSpacing w:val="0"/>
              <w:rPr>
                <w:rFonts w:cs="Arial"/>
                <w:szCs w:val="20"/>
                <w:lang w:val="en"/>
              </w:rPr>
            </w:pPr>
            <w:r>
              <w:rPr>
                <w:rFonts w:cs="Arial"/>
                <w:szCs w:val="20"/>
                <w:lang w:val="en"/>
              </w:rPr>
              <w:t xml:space="preserve">Stephen </w:t>
            </w:r>
            <w:proofErr w:type="spellStart"/>
            <w:r>
              <w:rPr>
                <w:rFonts w:cs="Arial"/>
                <w:szCs w:val="20"/>
                <w:lang w:val="en"/>
              </w:rPr>
              <w:t>Berard</w:t>
            </w:r>
            <w:proofErr w:type="spellEnd"/>
            <w:r>
              <w:rPr>
                <w:rFonts w:cs="Arial"/>
                <w:szCs w:val="20"/>
                <w:lang w:val="en"/>
              </w:rPr>
              <w:t xml:space="preserve"> (Schneider Electric Industries SAS)</w:t>
            </w:r>
          </w:p>
          <w:p w14:paraId="00F0BF6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Mark Biamonte (Progress Software)</w:t>
            </w:r>
          </w:p>
          <w:p w14:paraId="2EEC9CDA"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Matthew Borges (</w:t>
            </w:r>
            <w:r>
              <w:rPr>
                <w:rFonts w:cs="Arial"/>
                <w:szCs w:val="20"/>
                <w:lang w:val="en"/>
              </w:rPr>
              <w:t>SAP SE</w:t>
            </w:r>
            <w:r w:rsidRPr="006F7244">
              <w:rPr>
                <w:rFonts w:cs="Arial"/>
                <w:szCs w:val="20"/>
                <w:lang w:val="en"/>
              </w:rPr>
              <w:t>)</w:t>
            </w:r>
          </w:p>
          <w:p w14:paraId="464A3262"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Edmond Bourne (BlackBerry)</w:t>
            </w:r>
          </w:p>
          <w:p w14:paraId="277BC11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Joseph Boyle (</w:t>
            </w:r>
            <w:proofErr w:type="spellStart"/>
            <w:r w:rsidRPr="006F7244">
              <w:rPr>
                <w:rFonts w:cs="Arial"/>
                <w:szCs w:val="20"/>
                <w:lang w:val="en"/>
              </w:rPr>
              <w:t>Planetwork</w:t>
            </w:r>
            <w:proofErr w:type="spellEnd"/>
            <w:r w:rsidRPr="006F7244">
              <w:rPr>
                <w:rFonts w:cs="Arial"/>
                <w:szCs w:val="20"/>
                <w:lang w:val="en"/>
              </w:rPr>
              <w:t>, Inc.)</w:t>
            </w:r>
          </w:p>
          <w:p w14:paraId="51AC6015"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Peter Brown (Individual)</w:t>
            </w:r>
          </w:p>
          <w:p w14:paraId="5CEEEAB5"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Antonio Campanile (Bank of America)</w:t>
            </w:r>
          </w:p>
          <w:p w14:paraId="54AEFCD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Pablo Castro (Microsoft)</w:t>
            </w:r>
          </w:p>
          <w:p w14:paraId="5827A5B1"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Axel Conrad (BlackBerry)</w:t>
            </w:r>
          </w:p>
          <w:p w14:paraId="040C575D"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Robin Cover (OASIS)</w:t>
            </w:r>
          </w:p>
          <w:p w14:paraId="68803904"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Erik de </w:t>
            </w:r>
            <w:proofErr w:type="spellStart"/>
            <w:r w:rsidRPr="006F7244">
              <w:rPr>
                <w:rFonts w:cs="Arial"/>
                <w:szCs w:val="20"/>
                <w:lang w:val="en"/>
              </w:rPr>
              <w:t>Voogd</w:t>
            </w:r>
            <w:proofErr w:type="spellEnd"/>
            <w:r w:rsidRPr="006F7244">
              <w:rPr>
                <w:rFonts w:cs="Arial"/>
                <w:szCs w:val="20"/>
                <w:lang w:val="en"/>
              </w:rPr>
              <w:t xml:space="preserve"> (SDL)</w:t>
            </w:r>
          </w:p>
          <w:p w14:paraId="1A182B11" w14:textId="77777777" w:rsidR="005853A9" w:rsidRDefault="005853A9" w:rsidP="0092436D">
            <w:pPr>
              <w:pStyle w:val="ListParagraph"/>
              <w:numPr>
                <w:ilvl w:val="0"/>
                <w:numId w:val="13"/>
              </w:numPr>
              <w:spacing w:before="0" w:after="0"/>
              <w:contextualSpacing w:val="0"/>
              <w:rPr>
                <w:rFonts w:cs="Arial"/>
                <w:szCs w:val="20"/>
                <w:lang w:val="en"/>
              </w:rPr>
            </w:pPr>
            <w:r>
              <w:rPr>
                <w:rFonts w:cs="Arial"/>
                <w:szCs w:val="20"/>
                <w:lang w:val="en"/>
              </w:rPr>
              <w:t>Yi Ding (Microsoft)</w:t>
            </w:r>
          </w:p>
          <w:p w14:paraId="2C38F222"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Diane </w:t>
            </w:r>
            <w:proofErr w:type="spellStart"/>
            <w:r w:rsidRPr="006F7244">
              <w:rPr>
                <w:rFonts w:cs="Arial"/>
                <w:szCs w:val="20"/>
                <w:lang w:val="en"/>
              </w:rPr>
              <w:t>Downie</w:t>
            </w:r>
            <w:proofErr w:type="spellEnd"/>
            <w:r w:rsidRPr="006F7244">
              <w:rPr>
                <w:rFonts w:cs="Arial"/>
                <w:szCs w:val="20"/>
                <w:lang w:val="en"/>
              </w:rPr>
              <w:t xml:space="preserve"> (Citrix Systems)</w:t>
            </w:r>
          </w:p>
          <w:p w14:paraId="1FADDCB8"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Patrick </w:t>
            </w:r>
            <w:proofErr w:type="spellStart"/>
            <w:r w:rsidRPr="006F7244">
              <w:rPr>
                <w:rFonts w:cs="Arial"/>
                <w:szCs w:val="20"/>
                <w:lang w:val="en"/>
              </w:rPr>
              <w:t>Durusau</w:t>
            </w:r>
            <w:proofErr w:type="spellEnd"/>
            <w:r w:rsidRPr="006F7244">
              <w:rPr>
                <w:rFonts w:cs="Arial"/>
                <w:szCs w:val="20"/>
                <w:lang w:val="en"/>
              </w:rPr>
              <w:t xml:space="preserve"> (Individual)</w:t>
            </w:r>
          </w:p>
          <w:p w14:paraId="6BF93491"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Andrew Eisenberg (IBM)</w:t>
            </w:r>
          </w:p>
          <w:p w14:paraId="52628195"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Chet Ensign (OASIS)</w:t>
            </w:r>
          </w:p>
          <w:p w14:paraId="281201FA" w14:textId="77777777" w:rsidR="005853A9"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Davina Erasmus (SDL)</w:t>
            </w:r>
          </w:p>
          <w:p w14:paraId="55E2AD49" w14:textId="77777777" w:rsidR="005853A9" w:rsidRPr="006F7244" w:rsidRDefault="005853A9" w:rsidP="0092436D">
            <w:pPr>
              <w:pStyle w:val="ListParagraph"/>
              <w:numPr>
                <w:ilvl w:val="0"/>
                <w:numId w:val="13"/>
              </w:numPr>
              <w:spacing w:before="0" w:after="0"/>
              <w:contextualSpacing w:val="0"/>
              <w:rPr>
                <w:rFonts w:cs="Arial"/>
                <w:szCs w:val="20"/>
                <w:lang w:val="en"/>
              </w:rPr>
            </w:pPr>
            <w:r>
              <w:rPr>
                <w:rFonts w:cs="Arial"/>
                <w:szCs w:val="20"/>
                <w:lang w:val="en"/>
              </w:rPr>
              <w:t>George Ericson (Dell)</w:t>
            </w:r>
          </w:p>
          <w:p w14:paraId="741E9EB6"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Colleen Evans (Microsoft)</w:t>
            </w:r>
          </w:p>
          <w:p w14:paraId="55BB9A1C" w14:textId="77777777" w:rsidR="005853A9" w:rsidRDefault="005853A9" w:rsidP="0092436D">
            <w:pPr>
              <w:pStyle w:val="ListParagraph"/>
              <w:numPr>
                <w:ilvl w:val="0"/>
                <w:numId w:val="13"/>
              </w:numPr>
              <w:spacing w:before="0" w:after="0"/>
              <w:contextualSpacing w:val="0"/>
              <w:rPr>
                <w:rFonts w:cs="Arial"/>
                <w:szCs w:val="20"/>
                <w:lang w:val="en"/>
              </w:rPr>
            </w:pPr>
            <w:r>
              <w:rPr>
                <w:rFonts w:cs="Arial"/>
                <w:szCs w:val="20"/>
                <w:lang w:val="en"/>
              </w:rPr>
              <w:t>Jason Fam (IBM)</w:t>
            </w:r>
          </w:p>
          <w:p w14:paraId="191416E4" w14:textId="77777777" w:rsidR="005853A9" w:rsidRPr="006F7244" w:rsidRDefault="005853A9" w:rsidP="0092436D">
            <w:pPr>
              <w:pStyle w:val="ListParagraph"/>
              <w:numPr>
                <w:ilvl w:val="0"/>
                <w:numId w:val="13"/>
              </w:numPr>
              <w:spacing w:before="0" w:after="0"/>
              <w:contextualSpacing w:val="0"/>
              <w:rPr>
                <w:rFonts w:cs="Arial"/>
                <w:szCs w:val="20"/>
                <w:lang w:val="en"/>
              </w:rPr>
            </w:pPr>
            <w:proofErr w:type="spellStart"/>
            <w:r w:rsidRPr="006F7244">
              <w:rPr>
                <w:rFonts w:cs="Arial"/>
                <w:szCs w:val="20"/>
                <w:lang w:val="en"/>
              </w:rPr>
              <w:t>Senaka</w:t>
            </w:r>
            <w:proofErr w:type="spellEnd"/>
            <w:r w:rsidRPr="006F7244">
              <w:rPr>
                <w:rFonts w:cs="Arial"/>
                <w:szCs w:val="20"/>
                <w:lang w:val="en"/>
              </w:rPr>
              <w:t xml:space="preserve"> Fernando (WSO2)</w:t>
            </w:r>
          </w:p>
          <w:p w14:paraId="32BEDFD4" w14:textId="77777777" w:rsidR="005853A9" w:rsidRDefault="005853A9" w:rsidP="0092436D">
            <w:pPr>
              <w:pStyle w:val="ListParagraph"/>
              <w:numPr>
                <w:ilvl w:val="0"/>
                <w:numId w:val="13"/>
              </w:numPr>
              <w:spacing w:before="0" w:after="0"/>
              <w:contextualSpacing w:val="0"/>
              <w:rPr>
                <w:rFonts w:cs="Arial"/>
                <w:szCs w:val="20"/>
                <w:lang w:val="en"/>
              </w:rPr>
            </w:pPr>
            <w:r>
              <w:rPr>
                <w:rFonts w:cs="Arial"/>
                <w:szCs w:val="20"/>
                <w:lang w:val="en"/>
              </w:rPr>
              <w:t xml:space="preserve">Josh </w:t>
            </w:r>
            <w:proofErr w:type="spellStart"/>
            <w:r>
              <w:rPr>
                <w:rFonts w:cs="Arial"/>
                <w:szCs w:val="20"/>
                <w:lang w:val="en"/>
              </w:rPr>
              <w:t>Gavant</w:t>
            </w:r>
            <w:proofErr w:type="spellEnd"/>
            <w:r>
              <w:rPr>
                <w:rFonts w:cs="Arial"/>
                <w:szCs w:val="20"/>
                <w:lang w:val="en"/>
              </w:rPr>
              <w:t xml:space="preserve"> (Microsoft)</w:t>
            </w:r>
          </w:p>
          <w:p w14:paraId="5F9D87E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Brent Gross (IBM)</w:t>
            </w:r>
          </w:p>
          <w:p w14:paraId="39748CFA" w14:textId="77777777" w:rsidR="005853A9" w:rsidRPr="006F7244" w:rsidRDefault="005853A9" w:rsidP="0092436D">
            <w:pPr>
              <w:pStyle w:val="ListParagraph"/>
              <w:numPr>
                <w:ilvl w:val="0"/>
                <w:numId w:val="13"/>
              </w:numPr>
              <w:spacing w:before="0" w:after="0"/>
              <w:contextualSpacing w:val="0"/>
              <w:rPr>
                <w:rFonts w:cs="Arial"/>
                <w:szCs w:val="20"/>
                <w:lang w:val="en"/>
              </w:rPr>
            </w:pPr>
            <w:proofErr w:type="spellStart"/>
            <w:r w:rsidRPr="006F7244">
              <w:rPr>
                <w:rFonts w:cs="Arial"/>
                <w:szCs w:val="20"/>
                <w:lang w:val="en"/>
              </w:rPr>
              <w:t>Zhun</w:t>
            </w:r>
            <w:proofErr w:type="spellEnd"/>
            <w:r w:rsidRPr="006F7244">
              <w:rPr>
                <w:rFonts w:cs="Arial"/>
                <w:szCs w:val="20"/>
                <w:lang w:val="en"/>
              </w:rPr>
              <w:t xml:space="preserve"> Guo (Individual)</w:t>
            </w:r>
          </w:p>
          <w:p w14:paraId="475132A7" w14:textId="77777777" w:rsidR="005853A9" w:rsidRPr="006F7244" w:rsidRDefault="005853A9" w:rsidP="0092436D">
            <w:pPr>
              <w:pStyle w:val="ListParagraph"/>
              <w:numPr>
                <w:ilvl w:val="0"/>
                <w:numId w:val="13"/>
              </w:numPr>
              <w:spacing w:before="0" w:after="0"/>
              <w:contextualSpacing w:val="0"/>
              <w:rPr>
                <w:rFonts w:cs="Arial"/>
                <w:szCs w:val="20"/>
                <w:lang w:val="en"/>
              </w:rPr>
            </w:pPr>
            <w:proofErr w:type="spellStart"/>
            <w:r w:rsidRPr="006F7244">
              <w:rPr>
                <w:rFonts w:cs="Arial"/>
                <w:szCs w:val="20"/>
                <w:lang w:val="en"/>
              </w:rPr>
              <w:t>Anila</w:t>
            </w:r>
            <w:proofErr w:type="spellEnd"/>
            <w:r w:rsidRPr="006F7244">
              <w:rPr>
                <w:rFonts w:cs="Arial"/>
                <w:szCs w:val="20"/>
                <w:lang w:val="en"/>
              </w:rPr>
              <w:t xml:space="preserve"> Kumar GVN (CA Technologies)</w:t>
            </w:r>
          </w:p>
          <w:p w14:paraId="111116B9"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Stefan </w:t>
            </w:r>
            <w:r>
              <w:rPr>
                <w:rFonts w:cs="Arial"/>
                <w:szCs w:val="20"/>
                <w:lang w:val="en"/>
              </w:rPr>
              <w:t>Hagen</w:t>
            </w:r>
            <w:r w:rsidRPr="006F7244">
              <w:rPr>
                <w:rFonts w:cs="Arial"/>
                <w:szCs w:val="20"/>
                <w:lang w:val="en"/>
              </w:rPr>
              <w:t xml:space="preserve"> (Individual)</w:t>
            </w:r>
          </w:p>
          <w:p w14:paraId="57A179D1"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Ralf Handl (</w:t>
            </w:r>
            <w:r>
              <w:rPr>
                <w:rFonts w:cs="Arial"/>
                <w:szCs w:val="20"/>
                <w:lang w:val="en"/>
              </w:rPr>
              <w:t>SAP SE</w:t>
            </w:r>
            <w:r w:rsidRPr="006F7244">
              <w:rPr>
                <w:rFonts w:cs="Arial"/>
                <w:szCs w:val="20"/>
                <w:lang w:val="en"/>
              </w:rPr>
              <w:t>)</w:t>
            </w:r>
          </w:p>
          <w:p w14:paraId="68CB331F"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Barbara </w:t>
            </w:r>
            <w:proofErr w:type="spellStart"/>
            <w:r w:rsidRPr="006F7244">
              <w:rPr>
                <w:rFonts w:cs="Arial"/>
                <w:szCs w:val="20"/>
                <w:lang w:val="en"/>
              </w:rPr>
              <w:t>Hartel</w:t>
            </w:r>
            <w:proofErr w:type="spellEnd"/>
            <w:r w:rsidRPr="006F7244">
              <w:rPr>
                <w:rFonts w:cs="Arial"/>
                <w:szCs w:val="20"/>
                <w:lang w:val="en"/>
              </w:rPr>
              <w:t xml:space="preserve"> (</w:t>
            </w:r>
            <w:r>
              <w:rPr>
                <w:rFonts w:cs="Arial"/>
                <w:szCs w:val="20"/>
                <w:lang w:val="en"/>
              </w:rPr>
              <w:t>SAP SE</w:t>
            </w:r>
            <w:r w:rsidRPr="006F7244">
              <w:rPr>
                <w:rFonts w:cs="Arial"/>
                <w:szCs w:val="20"/>
                <w:lang w:val="en"/>
              </w:rPr>
              <w:t>)</w:t>
            </w:r>
          </w:p>
          <w:p w14:paraId="56751130"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Hubert Heijkers (IBM)</w:t>
            </w:r>
          </w:p>
        </w:tc>
        <w:tc>
          <w:tcPr>
            <w:tcW w:w="4673" w:type="dxa"/>
          </w:tcPr>
          <w:p w14:paraId="642151FA" w14:textId="77777777" w:rsidR="005853A9" w:rsidRPr="006C035F" w:rsidRDefault="005853A9" w:rsidP="0092436D">
            <w:pPr>
              <w:pStyle w:val="ListParagraph"/>
              <w:numPr>
                <w:ilvl w:val="0"/>
                <w:numId w:val="13"/>
              </w:numPr>
              <w:spacing w:before="0" w:after="0"/>
              <w:contextualSpacing w:val="0"/>
              <w:rPr>
                <w:rFonts w:cs="Arial"/>
                <w:szCs w:val="20"/>
                <w:lang w:val="en"/>
              </w:rPr>
            </w:pPr>
            <w:r w:rsidRPr="006C035F">
              <w:rPr>
                <w:rFonts w:cs="Arial"/>
                <w:szCs w:val="20"/>
                <w:lang w:val="en"/>
              </w:rPr>
              <w:t xml:space="preserve">Jens </w:t>
            </w:r>
            <w:proofErr w:type="spellStart"/>
            <w:r w:rsidRPr="006C035F">
              <w:rPr>
                <w:rFonts w:cs="Arial"/>
                <w:szCs w:val="20"/>
                <w:lang w:val="en"/>
              </w:rPr>
              <w:t>Hüsken</w:t>
            </w:r>
            <w:proofErr w:type="spellEnd"/>
            <w:r w:rsidRPr="006C035F">
              <w:rPr>
                <w:rFonts w:cs="Arial"/>
                <w:szCs w:val="20"/>
                <w:lang w:val="en"/>
              </w:rPr>
              <w:t xml:space="preserve"> (SAP SE)</w:t>
            </w:r>
          </w:p>
          <w:p w14:paraId="6D52C11B" w14:textId="77777777" w:rsidR="005853A9"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Evan Ireland (</w:t>
            </w:r>
            <w:r>
              <w:rPr>
                <w:rFonts w:cs="Arial"/>
                <w:szCs w:val="20"/>
                <w:lang w:val="en"/>
              </w:rPr>
              <w:t>SAP SE</w:t>
            </w:r>
            <w:r w:rsidRPr="006F7244">
              <w:rPr>
                <w:rFonts w:cs="Arial"/>
                <w:szCs w:val="20"/>
                <w:lang w:val="en"/>
              </w:rPr>
              <w:t>)</w:t>
            </w:r>
          </w:p>
          <w:p w14:paraId="1AC7081F"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Gershon Janssen (Individual)</w:t>
            </w:r>
          </w:p>
          <w:p w14:paraId="608F4289"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Ram Jeyaraman (Microsoft)</w:t>
            </w:r>
          </w:p>
          <w:p w14:paraId="72F8613A"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Ted Jones (Red Hat)</w:t>
            </w:r>
          </w:p>
          <w:p w14:paraId="3DB6D7A5"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Diane Jordan (IBM)</w:t>
            </w:r>
          </w:p>
          <w:p w14:paraId="2A7BAC3C"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Stephan </w:t>
            </w:r>
            <w:proofErr w:type="spellStart"/>
            <w:r w:rsidRPr="006F7244">
              <w:rPr>
                <w:rFonts w:cs="Arial"/>
                <w:szCs w:val="20"/>
                <w:lang w:val="en"/>
              </w:rPr>
              <w:t>Klevenz</w:t>
            </w:r>
            <w:proofErr w:type="spellEnd"/>
            <w:r w:rsidRPr="006F7244">
              <w:rPr>
                <w:rFonts w:cs="Arial"/>
                <w:szCs w:val="20"/>
                <w:lang w:val="en"/>
              </w:rPr>
              <w:t xml:space="preserve"> (</w:t>
            </w:r>
            <w:r>
              <w:rPr>
                <w:rFonts w:cs="Arial"/>
                <w:szCs w:val="20"/>
                <w:lang w:val="en"/>
              </w:rPr>
              <w:t>SAP SE</w:t>
            </w:r>
            <w:r w:rsidRPr="006F7244">
              <w:rPr>
                <w:rFonts w:cs="Arial"/>
                <w:szCs w:val="20"/>
                <w:lang w:val="en"/>
              </w:rPr>
              <w:t>)</w:t>
            </w:r>
          </w:p>
          <w:p w14:paraId="658B44B9"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Gerald Krause (</w:t>
            </w:r>
            <w:r>
              <w:rPr>
                <w:rFonts w:cs="Arial"/>
                <w:szCs w:val="20"/>
                <w:lang w:val="en"/>
              </w:rPr>
              <w:t>SAP SE</w:t>
            </w:r>
            <w:r w:rsidRPr="006F7244">
              <w:rPr>
                <w:rFonts w:cs="Arial"/>
                <w:szCs w:val="20"/>
                <w:lang w:val="en"/>
              </w:rPr>
              <w:t>)</w:t>
            </w:r>
          </w:p>
          <w:p w14:paraId="2AD85FA0"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Nuno </w:t>
            </w:r>
            <w:proofErr w:type="spellStart"/>
            <w:r w:rsidRPr="006F7244">
              <w:rPr>
                <w:rFonts w:cs="Arial"/>
                <w:szCs w:val="20"/>
                <w:lang w:val="en"/>
              </w:rPr>
              <w:t>Linhares</w:t>
            </w:r>
            <w:proofErr w:type="spellEnd"/>
            <w:r w:rsidRPr="006F7244">
              <w:rPr>
                <w:rFonts w:cs="Arial"/>
                <w:szCs w:val="20"/>
                <w:lang w:val="en"/>
              </w:rPr>
              <w:t xml:space="preserve"> (SDL)</w:t>
            </w:r>
          </w:p>
          <w:p w14:paraId="49D93E9D"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Paul Lipton (CA Technologies)</w:t>
            </w:r>
          </w:p>
          <w:p w14:paraId="2E43DD6F"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Susan Malaika (IBM)</w:t>
            </w:r>
          </w:p>
          <w:p w14:paraId="7C92C157" w14:textId="77777777" w:rsidR="005853A9" w:rsidRPr="006F7244" w:rsidRDefault="005853A9" w:rsidP="0092436D">
            <w:pPr>
              <w:pStyle w:val="ListParagraph"/>
              <w:numPr>
                <w:ilvl w:val="0"/>
                <w:numId w:val="13"/>
              </w:numPr>
              <w:spacing w:before="0" w:after="0"/>
              <w:contextualSpacing w:val="0"/>
              <w:rPr>
                <w:rFonts w:cs="Arial"/>
                <w:szCs w:val="20"/>
                <w:lang w:val="en"/>
              </w:rPr>
            </w:pPr>
            <w:proofErr w:type="spellStart"/>
            <w:r w:rsidRPr="006F7244">
              <w:rPr>
                <w:rFonts w:cs="Arial"/>
                <w:szCs w:val="20"/>
                <w:lang w:val="en"/>
              </w:rPr>
              <w:t>Ramanjaneyulu</w:t>
            </w:r>
            <w:proofErr w:type="spellEnd"/>
            <w:r w:rsidRPr="006F7244">
              <w:rPr>
                <w:rFonts w:cs="Arial"/>
                <w:szCs w:val="20"/>
                <w:lang w:val="en"/>
              </w:rPr>
              <w:t xml:space="preserve"> </w:t>
            </w:r>
            <w:proofErr w:type="spellStart"/>
            <w:r w:rsidRPr="006F7244">
              <w:rPr>
                <w:rFonts w:cs="Arial"/>
                <w:szCs w:val="20"/>
                <w:lang w:val="en"/>
              </w:rPr>
              <w:t>Malisetti</w:t>
            </w:r>
            <w:proofErr w:type="spellEnd"/>
            <w:r w:rsidRPr="006F7244">
              <w:rPr>
                <w:rFonts w:cs="Arial"/>
                <w:szCs w:val="20"/>
                <w:lang w:val="en"/>
              </w:rPr>
              <w:t xml:space="preserve"> (CA Technologies)</w:t>
            </w:r>
          </w:p>
          <w:p w14:paraId="25101487"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Neil McEvoy (</w:t>
            </w:r>
            <w:proofErr w:type="spellStart"/>
            <w:r w:rsidRPr="006F7244">
              <w:rPr>
                <w:rFonts w:cs="Arial"/>
                <w:szCs w:val="20"/>
                <w:lang w:val="en"/>
              </w:rPr>
              <w:t>iFOSSF</w:t>
            </w:r>
            <w:proofErr w:type="spellEnd"/>
            <w:r w:rsidRPr="006F7244">
              <w:rPr>
                <w:rFonts w:cs="Arial"/>
                <w:szCs w:val="20"/>
                <w:lang w:val="en"/>
              </w:rPr>
              <w:t xml:space="preserve"> – International Free and Open Source Solutions Foundation)</w:t>
            </w:r>
          </w:p>
          <w:p w14:paraId="74F04480"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Stan </w:t>
            </w:r>
            <w:proofErr w:type="spellStart"/>
            <w:r w:rsidRPr="006F7244">
              <w:rPr>
                <w:rFonts w:cs="Arial"/>
                <w:szCs w:val="20"/>
                <w:lang w:val="en"/>
              </w:rPr>
              <w:t>Mitranic</w:t>
            </w:r>
            <w:proofErr w:type="spellEnd"/>
            <w:r w:rsidRPr="006F7244">
              <w:rPr>
                <w:rFonts w:cs="Arial"/>
                <w:szCs w:val="20"/>
                <w:lang w:val="en"/>
              </w:rPr>
              <w:t xml:space="preserve"> (CA Technologies)</w:t>
            </w:r>
          </w:p>
          <w:p w14:paraId="4080CAF3"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Dale Moberg (</w:t>
            </w:r>
            <w:proofErr w:type="spellStart"/>
            <w:r w:rsidRPr="006F7244">
              <w:rPr>
                <w:rFonts w:cs="Arial"/>
                <w:szCs w:val="20"/>
                <w:lang w:val="en"/>
              </w:rPr>
              <w:t>Axway</w:t>
            </w:r>
            <w:proofErr w:type="spellEnd"/>
            <w:r w:rsidRPr="006F7244">
              <w:rPr>
                <w:rFonts w:cs="Arial"/>
                <w:szCs w:val="20"/>
                <w:lang w:val="en"/>
              </w:rPr>
              <w:t xml:space="preserve"> Software)</w:t>
            </w:r>
          </w:p>
          <w:p w14:paraId="27F6AE36"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Graham Moore (</w:t>
            </w:r>
            <w:proofErr w:type="spellStart"/>
            <w:r w:rsidRPr="006F7244">
              <w:rPr>
                <w:rFonts w:cs="Arial"/>
                <w:szCs w:val="20"/>
                <w:lang w:val="en"/>
              </w:rPr>
              <w:t>BrightstarDB</w:t>
            </w:r>
            <w:proofErr w:type="spellEnd"/>
            <w:r w:rsidRPr="006F7244">
              <w:rPr>
                <w:rFonts w:cs="Arial"/>
                <w:szCs w:val="20"/>
                <w:lang w:val="en"/>
              </w:rPr>
              <w:t xml:space="preserve"> Ltd.)</w:t>
            </w:r>
          </w:p>
          <w:p w14:paraId="3D86109B"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Farrukh </w:t>
            </w:r>
            <w:proofErr w:type="spellStart"/>
            <w:r w:rsidRPr="006F7244">
              <w:rPr>
                <w:rFonts w:cs="Arial"/>
                <w:szCs w:val="20"/>
                <w:lang w:val="en"/>
              </w:rPr>
              <w:t>Najmi</w:t>
            </w:r>
            <w:proofErr w:type="spellEnd"/>
            <w:r w:rsidRPr="006F7244">
              <w:rPr>
                <w:rFonts w:cs="Arial"/>
                <w:szCs w:val="20"/>
                <w:lang w:val="en"/>
              </w:rPr>
              <w:t xml:space="preserve"> (Individual)</w:t>
            </w:r>
          </w:p>
          <w:p w14:paraId="5B37CC9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Shishir </w:t>
            </w:r>
            <w:proofErr w:type="spellStart"/>
            <w:r w:rsidRPr="006F7244">
              <w:rPr>
                <w:rFonts w:cs="Arial"/>
                <w:szCs w:val="20"/>
                <w:lang w:val="en"/>
              </w:rPr>
              <w:t>Pardikar</w:t>
            </w:r>
            <w:proofErr w:type="spellEnd"/>
            <w:r w:rsidRPr="006F7244">
              <w:rPr>
                <w:rFonts w:cs="Arial"/>
                <w:szCs w:val="20"/>
                <w:lang w:val="en"/>
              </w:rPr>
              <w:t xml:space="preserve"> (Citrix Systems)</w:t>
            </w:r>
          </w:p>
          <w:p w14:paraId="06B1C017"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Sanjay Patil (</w:t>
            </w:r>
            <w:r>
              <w:rPr>
                <w:rFonts w:cs="Arial"/>
                <w:szCs w:val="20"/>
                <w:lang w:val="en"/>
              </w:rPr>
              <w:t>SAP SE</w:t>
            </w:r>
            <w:r w:rsidRPr="006F7244">
              <w:rPr>
                <w:rFonts w:cs="Arial"/>
                <w:szCs w:val="20"/>
                <w:lang w:val="en"/>
              </w:rPr>
              <w:t>)</w:t>
            </w:r>
          </w:p>
          <w:p w14:paraId="6C22DB0A"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Nuccio </w:t>
            </w:r>
            <w:proofErr w:type="spellStart"/>
            <w:r w:rsidRPr="006F7244">
              <w:rPr>
                <w:rFonts w:cs="Arial"/>
                <w:szCs w:val="20"/>
                <w:lang w:val="en"/>
              </w:rPr>
              <w:t>Piscopo</w:t>
            </w:r>
            <w:proofErr w:type="spellEnd"/>
            <w:r w:rsidRPr="006F7244">
              <w:rPr>
                <w:rFonts w:cs="Arial"/>
                <w:szCs w:val="20"/>
                <w:lang w:val="en"/>
              </w:rPr>
              <w:t xml:space="preserve"> (</w:t>
            </w:r>
            <w:proofErr w:type="spellStart"/>
            <w:r w:rsidRPr="006F7244">
              <w:rPr>
                <w:rFonts w:cs="Arial"/>
                <w:szCs w:val="20"/>
                <w:lang w:val="en"/>
              </w:rPr>
              <w:t>iFOSSF</w:t>
            </w:r>
            <w:proofErr w:type="spellEnd"/>
            <w:r w:rsidRPr="006F7244">
              <w:rPr>
                <w:rFonts w:cs="Arial"/>
                <w:szCs w:val="20"/>
                <w:lang w:val="en"/>
              </w:rPr>
              <w:t xml:space="preserve"> – International Free and Open Source Solutions Foundation)</w:t>
            </w:r>
          </w:p>
          <w:p w14:paraId="103A00AD" w14:textId="77777777" w:rsidR="005853A9"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Michael Pizzo (Microsoft)</w:t>
            </w:r>
          </w:p>
          <w:p w14:paraId="1C38B202" w14:textId="77777777" w:rsidR="005853A9" w:rsidRPr="00B87ED6" w:rsidRDefault="005853A9" w:rsidP="0092436D">
            <w:pPr>
              <w:pStyle w:val="ListParagraph"/>
              <w:numPr>
                <w:ilvl w:val="0"/>
                <w:numId w:val="13"/>
              </w:numPr>
              <w:spacing w:before="0" w:after="0"/>
              <w:contextualSpacing w:val="0"/>
              <w:rPr>
                <w:rFonts w:cs="Arial"/>
                <w:szCs w:val="20"/>
                <w:lang w:val="en"/>
              </w:rPr>
            </w:pPr>
            <w:r>
              <w:rPr>
                <w:rFonts w:cs="Arial"/>
                <w:szCs w:val="20"/>
                <w:lang w:val="en"/>
              </w:rPr>
              <w:t>Ramesh Reddy (Red Hat)</w:t>
            </w:r>
          </w:p>
          <w:p w14:paraId="4611C34E"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Robert Richards (</w:t>
            </w:r>
            <w:proofErr w:type="spellStart"/>
            <w:r w:rsidRPr="006F7244">
              <w:rPr>
                <w:rFonts w:cs="Arial"/>
                <w:szCs w:val="20"/>
                <w:lang w:val="en"/>
              </w:rPr>
              <w:t>Mashery</w:t>
            </w:r>
            <w:proofErr w:type="spellEnd"/>
            <w:r w:rsidRPr="006F7244">
              <w:rPr>
                <w:rFonts w:cs="Arial"/>
                <w:szCs w:val="20"/>
                <w:lang w:val="en"/>
              </w:rPr>
              <w:t>)</w:t>
            </w:r>
          </w:p>
          <w:p w14:paraId="327E533D" w14:textId="77777777" w:rsidR="005853A9" w:rsidRPr="006F7244" w:rsidRDefault="005853A9" w:rsidP="0092436D">
            <w:pPr>
              <w:pStyle w:val="ListParagraph"/>
              <w:numPr>
                <w:ilvl w:val="0"/>
                <w:numId w:val="13"/>
              </w:numPr>
              <w:spacing w:before="0" w:after="0"/>
              <w:contextualSpacing w:val="0"/>
              <w:rPr>
                <w:rFonts w:cs="Arial"/>
                <w:szCs w:val="20"/>
                <w:lang w:val="en"/>
              </w:rPr>
            </w:pPr>
            <w:proofErr w:type="spellStart"/>
            <w:r w:rsidRPr="006F7244">
              <w:rPr>
                <w:rFonts w:cs="Arial"/>
                <w:szCs w:val="20"/>
                <w:lang w:val="en"/>
              </w:rPr>
              <w:t>Sumedha</w:t>
            </w:r>
            <w:proofErr w:type="spellEnd"/>
            <w:r w:rsidRPr="006F7244">
              <w:rPr>
                <w:rFonts w:cs="Arial"/>
                <w:szCs w:val="20"/>
                <w:lang w:val="en"/>
              </w:rPr>
              <w:t xml:space="preserve"> </w:t>
            </w:r>
            <w:proofErr w:type="spellStart"/>
            <w:r w:rsidRPr="006F7244">
              <w:rPr>
                <w:rFonts w:cs="Arial"/>
                <w:szCs w:val="20"/>
                <w:lang w:val="en"/>
              </w:rPr>
              <w:t>Rubasinghe</w:t>
            </w:r>
            <w:proofErr w:type="spellEnd"/>
            <w:r w:rsidRPr="006F7244">
              <w:rPr>
                <w:rFonts w:cs="Arial"/>
                <w:szCs w:val="20"/>
                <w:lang w:val="en"/>
              </w:rPr>
              <w:t xml:space="preserve"> (WSO2)</w:t>
            </w:r>
          </w:p>
          <w:p w14:paraId="334C2513"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James Snell (IBM)</w:t>
            </w:r>
          </w:p>
          <w:p w14:paraId="0B37228C"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Jeffrey Turpin (</w:t>
            </w:r>
            <w:proofErr w:type="spellStart"/>
            <w:r w:rsidRPr="006F7244">
              <w:rPr>
                <w:rFonts w:cs="Arial"/>
                <w:szCs w:val="20"/>
                <w:lang w:val="en"/>
              </w:rPr>
              <w:t>Axway</w:t>
            </w:r>
            <w:proofErr w:type="spellEnd"/>
            <w:r w:rsidRPr="006F7244">
              <w:rPr>
                <w:rFonts w:cs="Arial"/>
                <w:szCs w:val="20"/>
                <w:lang w:val="en"/>
              </w:rPr>
              <w:t xml:space="preserve"> Software)</w:t>
            </w:r>
          </w:p>
          <w:p w14:paraId="5D3503C3"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John </w:t>
            </w:r>
            <w:proofErr w:type="spellStart"/>
            <w:r w:rsidRPr="006F7244">
              <w:rPr>
                <w:rFonts w:cs="Arial"/>
                <w:szCs w:val="20"/>
                <w:lang w:val="en"/>
              </w:rPr>
              <w:t>Willson</w:t>
            </w:r>
            <w:proofErr w:type="spellEnd"/>
            <w:r w:rsidRPr="006F7244">
              <w:rPr>
                <w:rFonts w:cs="Arial"/>
                <w:szCs w:val="20"/>
                <w:lang w:val="en"/>
              </w:rPr>
              <w:t xml:space="preserve"> (Individual)</w:t>
            </w:r>
          </w:p>
          <w:p w14:paraId="55DE44CD"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 xml:space="preserve">John </w:t>
            </w:r>
            <w:proofErr w:type="spellStart"/>
            <w:r w:rsidRPr="006F7244">
              <w:rPr>
                <w:rFonts w:cs="Arial"/>
                <w:szCs w:val="20"/>
                <w:lang w:val="en"/>
              </w:rPr>
              <w:t>Wilmes</w:t>
            </w:r>
            <w:proofErr w:type="spellEnd"/>
            <w:r w:rsidRPr="006F7244">
              <w:rPr>
                <w:rFonts w:cs="Arial"/>
                <w:szCs w:val="20"/>
                <w:lang w:val="en"/>
              </w:rPr>
              <w:t xml:space="preserve"> (Individual)</w:t>
            </w:r>
          </w:p>
          <w:p w14:paraId="4B025B11"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Christopher Woodruff (Perficient, Inc.)</w:t>
            </w:r>
          </w:p>
          <w:p w14:paraId="346C78E9" w14:textId="77777777" w:rsidR="005853A9" w:rsidRPr="006F7244" w:rsidRDefault="005853A9" w:rsidP="0092436D">
            <w:pPr>
              <w:pStyle w:val="ListParagraph"/>
              <w:numPr>
                <w:ilvl w:val="0"/>
                <w:numId w:val="13"/>
              </w:numPr>
              <w:spacing w:before="0" w:after="0"/>
              <w:contextualSpacing w:val="0"/>
              <w:rPr>
                <w:rFonts w:cs="Arial"/>
                <w:szCs w:val="20"/>
                <w:lang w:val="en"/>
              </w:rPr>
            </w:pPr>
            <w:r w:rsidRPr="006F7244">
              <w:rPr>
                <w:rFonts w:cs="Arial"/>
                <w:szCs w:val="20"/>
                <w:lang w:val="en"/>
              </w:rPr>
              <w:t>Martin Zurmuehl (</w:t>
            </w:r>
            <w:r>
              <w:rPr>
                <w:rFonts w:cs="Arial"/>
                <w:szCs w:val="20"/>
                <w:lang w:val="en"/>
              </w:rPr>
              <w:t>SAP SE</w:t>
            </w:r>
            <w:r w:rsidRPr="006F7244">
              <w:rPr>
                <w:rFonts w:cs="Arial"/>
                <w:szCs w:val="20"/>
                <w:lang w:val="en"/>
              </w:rPr>
              <w:t>)</w:t>
            </w:r>
          </w:p>
        </w:tc>
      </w:tr>
    </w:tbl>
    <w:p w14:paraId="59A9E354" w14:textId="77777777" w:rsidR="005853A9" w:rsidRPr="00051B67" w:rsidRDefault="005853A9" w:rsidP="005853A9"/>
    <w:bookmarkStart w:id="1816" w:name="_Toc477876744"/>
    <w:bookmarkStart w:id="1817" w:name="sec_RevisionHistory"/>
    <w:p w14:paraId="6582EF38" w14:textId="77777777" w:rsidR="005853A9" w:rsidRPr="006F7244" w:rsidRDefault="005853A9" w:rsidP="005853A9">
      <w:pPr>
        <w:pStyle w:val="AppendixHeading1"/>
        <w:numPr>
          <w:ilvl w:val="0"/>
          <w:numId w:val="6"/>
        </w:numPr>
        <w:tabs>
          <w:tab w:val="left" w:pos="567"/>
        </w:tabs>
      </w:pPr>
      <w:r>
        <w:lastRenderedPageBreak/>
        <w:fldChar w:fldCharType="begin"/>
      </w:r>
      <w:r>
        <w:instrText xml:space="preserve"> HYPERLINK  \l "sec_RevisionHistory" </w:instrText>
      </w:r>
      <w:r>
        <w:fldChar w:fldCharType="separate"/>
      </w:r>
      <w:bookmarkStart w:id="1818" w:name="_Toc30089826"/>
      <w:bookmarkStart w:id="1819" w:name="_Toc24040601"/>
      <w:bookmarkStart w:id="1820" w:name="_Toc19866185"/>
      <w:bookmarkStart w:id="1821" w:name="_Toc12019645"/>
      <w:bookmarkStart w:id="1822" w:name="_Toc31359044"/>
      <w:r w:rsidRPr="00C3320D">
        <w:rPr>
          <w:rStyle w:val="Hyperlink"/>
        </w:rPr>
        <w:t>Revision History</w:t>
      </w:r>
      <w:bookmarkEnd w:id="1816"/>
      <w:bookmarkEnd w:id="1817"/>
      <w:bookmarkEnd w:id="1818"/>
      <w:bookmarkEnd w:id="1819"/>
      <w:bookmarkEnd w:id="1820"/>
      <w:bookmarkEnd w:id="1821"/>
      <w:bookmarkEnd w:id="1822"/>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76"/>
        <w:gridCol w:w="1942"/>
        <w:gridCol w:w="4294"/>
      </w:tblGrid>
      <w:tr w:rsidR="005853A9" w:rsidRPr="006F7244" w14:paraId="62CB3D35" w14:textId="77777777" w:rsidTr="0092436D">
        <w:trPr>
          <w:tblHeader/>
        </w:trPr>
        <w:tc>
          <w:tcPr>
            <w:tcW w:w="1838" w:type="dxa"/>
          </w:tcPr>
          <w:p w14:paraId="6B203226" w14:textId="77777777" w:rsidR="005853A9" w:rsidRPr="006F7244" w:rsidRDefault="005853A9" w:rsidP="0092436D">
            <w:pPr>
              <w:rPr>
                <w:b/>
              </w:rPr>
            </w:pPr>
            <w:r w:rsidRPr="006F7244">
              <w:rPr>
                <w:b/>
              </w:rPr>
              <w:t>Revision</w:t>
            </w:r>
          </w:p>
        </w:tc>
        <w:tc>
          <w:tcPr>
            <w:tcW w:w="1276" w:type="dxa"/>
          </w:tcPr>
          <w:p w14:paraId="4D30D0D8" w14:textId="77777777" w:rsidR="005853A9" w:rsidRPr="006F7244" w:rsidRDefault="005853A9" w:rsidP="0092436D">
            <w:pPr>
              <w:rPr>
                <w:b/>
              </w:rPr>
            </w:pPr>
            <w:r w:rsidRPr="006F7244">
              <w:rPr>
                <w:b/>
              </w:rPr>
              <w:t>Date</w:t>
            </w:r>
          </w:p>
        </w:tc>
        <w:tc>
          <w:tcPr>
            <w:tcW w:w="1942" w:type="dxa"/>
          </w:tcPr>
          <w:p w14:paraId="64C8BDD1" w14:textId="77777777" w:rsidR="005853A9" w:rsidRPr="006F7244" w:rsidRDefault="005853A9" w:rsidP="0092436D">
            <w:pPr>
              <w:rPr>
                <w:b/>
              </w:rPr>
            </w:pPr>
            <w:r w:rsidRPr="006F7244">
              <w:rPr>
                <w:b/>
              </w:rPr>
              <w:t>Editor</w:t>
            </w:r>
          </w:p>
        </w:tc>
        <w:tc>
          <w:tcPr>
            <w:tcW w:w="4294" w:type="dxa"/>
          </w:tcPr>
          <w:p w14:paraId="0426E27B" w14:textId="77777777" w:rsidR="005853A9" w:rsidRPr="006F7244" w:rsidRDefault="005853A9" w:rsidP="0092436D">
            <w:pPr>
              <w:rPr>
                <w:b/>
              </w:rPr>
            </w:pPr>
            <w:r w:rsidRPr="006F7244">
              <w:rPr>
                <w:b/>
              </w:rPr>
              <w:t>Changes Made</w:t>
            </w:r>
          </w:p>
        </w:tc>
      </w:tr>
      <w:tr w:rsidR="005853A9" w14:paraId="1AFCBA6A" w14:textId="77777777" w:rsidTr="0092436D">
        <w:tc>
          <w:tcPr>
            <w:tcW w:w="1838" w:type="dxa"/>
          </w:tcPr>
          <w:p w14:paraId="29F800C2" w14:textId="77777777" w:rsidR="005853A9" w:rsidRPr="006F7244" w:rsidRDefault="005853A9" w:rsidP="0092436D">
            <w:r w:rsidRPr="006F7244">
              <w:t>Working Draft 01</w:t>
            </w:r>
          </w:p>
        </w:tc>
        <w:tc>
          <w:tcPr>
            <w:tcW w:w="1276" w:type="dxa"/>
          </w:tcPr>
          <w:p w14:paraId="2A41D889" w14:textId="77777777" w:rsidR="005853A9" w:rsidRPr="006F7244" w:rsidRDefault="005853A9" w:rsidP="0092436D">
            <w:r>
              <w:t>2016-06-22</w:t>
            </w:r>
          </w:p>
        </w:tc>
        <w:tc>
          <w:tcPr>
            <w:tcW w:w="1942" w:type="dxa"/>
          </w:tcPr>
          <w:p w14:paraId="3B1CD33E" w14:textId="77777777" w:rsidR="005853A9" w:rsidRDefault="005853A9" w:rsidP="0092436D">
            <w:r w:rsidRPr="006F7244">
              <w:t>Michael Pizzo</w:t>
            </w:r>
          </w:p>
          <w:p w14:paraId="5BE0B256" w14:textId="77777777" w:rsidR="005853A9" w:rsidRPr="006F7244" w:rsidRDefault="005853A9" w:rsidP="0092436D"/>
        </w:tc>
        <w:tc>
          <w:tcPr>
            <w:tcW w:w="4294" w:type="dxa"/>
          </w:tcPr>
          <w:p w14:paraId="56266BA7" w14:textId="77777777" w:rsidR="005853A9" w:rsidRDefault="005853A9" w:rsidP="0092436D">
            <w:r>
              <w:t>Transferred content from OData 4.0 Part I - Protocol Errata 3</w:t>
            </w:r>
          </w:p>
        </w:tc>
      </w:tr>
      <w:tr w:rsidR="005853A9" w14:paraId="00CAB128" w14:textId="77777777" w:rsidTr="0092436D">
        <w:tc>
          <w:tcPr>
            <w:tcW w:w="1838" w:type="dxa"/>
          </w:tcPr>
          <w:p w14:paraId="6C8838B1" w14:textId="77777777" w:rsidR="005853A9" w:rsidDel="00E34C52" w:rsidRDefault="005853A9" w:rsidP="0092436D">
            <w:r>
              <w:t>Committee Specification Draft 01</w:t>
            </w:r>
          </w:p>
        </w:tc>
        <w:tc>
          <w:tcPr>
            <w:tcW w:w="1276" w:type="dxa"/>
          </w:tcPr>
          <w:p w14:paraId="40F3C361" w14:textId="77777777" w:rsidR="005853A9" w:rsidRDefault="005853A9" w:rsidP="0092436D">
            <w:r>
              <w:t>2016-12-08</w:t>
            </w:r>
          </w:p>
        </w:tc>
        <w:tc>
          <w:tcPr>
            <w:tcW w:w="1942" w:type="dxa"/>
          </w:tcPr>
          <w:p w14:paraId="629B3B6D" w14:textId="77777777" w:rsidR="005853A9" w:rsidRDefault="005853A9" w:rsidP="0092436D">
            <w:r>
              <w:t xml:space="preserve">Michael Pizzo </w:t>
            </w:r>
          </w:p>
          <w:p w14:paraId="7843A09B" w14:textId="77777777" w:rsidR="005853A9" w:rsidRDefault="005853A9" w:rsidP="0092436D">
            <w:r>
              <w:t>Ralf Handl</w:t>
            </w:r>
          </w:p>
        </w:tc>
        <w:tc>
          <w:tcPr>
            <w:tcW w:w="4294" w:type="dxa"/>
          </w:tcPr>
          <w:p w14:paraId="55755C9C" w14:textId="77777777" w:rsidR="005853A9" w:rsidRDefault="005853A9" w:rsidP="0092436D">
            <w:r>
              <w:t>Integrated 4.01 features</w:t>
            </w:r>
          </w:p>
          <w:p w14:paraId="126EA1B8" w14:textId="77777777" w:rsidR="005853A9" w:rsidRDefault="005853A9" w:rsidP="0092436D">
            <w:pPr>
              <w:pStyle w:val="ListParagraph"/>
              <w:numPr>
                <w:ilvl w:val="0"/>
                <w:numId w:val="13"/>
              </w:numPr>
            </w:pPr>
            <w:r>
              <w:t>Schema Versioning</w:t>
            </w:r>
          </w:p>
          <w:p w14:paraId="393EC98A" w14:textId="77777777" w:rsidR="005853A9" w:rsidRDefault="005853A9" w:rsidP="0092436D">
            <w:pPr>
              <w:pStyle w:val="ListParagraph"/>
              <w:numPr>
                <w:ilvl w:val="0"/>
                <w:numId w:val="13"/>
              </w:numPr>
            </w:pPr>
            <w:r>
              <w:t>Preference omit-values</w:t>
            </w:r>
          </w:p>
          <w:p w14:paraId="38C687BA" w14:textId="77777777" w:rsidR="005853A9" w:rsidRDefault="005853A9" w:rsidP="0092436D">
            <w:pPr>
              <w:pStyle w:val="ListParagraph"/>
              <w:numPr>
                <w:ilvl w:val="0"/>
                <w:numId w:val="13"/>
              </w:numPr>
            </w:pPr>
            <w:r>
              <w:t xml:space="preserve">$compute system query option </w:t>
            </w:r>
          </w:p>
          <w:p w14:paraId="3351C72F" w14:textId="77777777" w:rsidR="005853A9" w:rsidRDefault="005853A9" w:rsidP="0092436D">
            <w:pPr>
              <w:pStyle w:val="ListParagraph"/>
              <w:numPr>
                <w:ilvl w:val="0"/>
                <w:numId w:val="13"/>
              </w:numPr>
            </w:pPr>
            <w:r>
              <w:t>Indexing into Ordered Collections</w:t>
            </w:r>
          </w:p>
          <w:p w14:paraId="63531D08" w14:textId="77777777" w:rsidR="005853A9" w:rsidRDefault="005853A9" w:rsidP="0092436D">
            <w:pPr>
              <w:pStyle w:val="ListParagraph"/>
              <w:numPr>
                <w:ilvl w:val="0"/>
                <w:numId w:val="13"/>
              </w:numPr>
            </w:pPr>
            <w:r>
              <w:t>Deep Update</w:t>
            </w:r>
          </w:p>
          <w:p w14:paraId="068D9646" w14:textId="77777777" w:rsidR="005853A9" w:rsidRDefault="005853A9" w:rsidP="0092436D">
            <w:pPr>
              <w:pStyle w:val="ListParagraph"/>
              <w:numPr>
                <w:ilvl w:val="0"/>
                <w:numId w:val="13"/>
              </w:numPr>
            </w:pPr>
            <w:r>
              <w:t>Improved referencing in batch requests</w:t>
            </w:r>
          </w:p>
        </w:tc>
      </w:tr>
      <w:tr w:rsidR="005853A9" w14:paraId="58C69DF1" w14:textId="77777777" w:rsidTr="0092436D">
        <w:tc>
          <w:tcPr>
            <w:tcW w:w="1838" w:type="dxa"/>
          </w:tcPr>
          <w:p w14:paraId="7AFB0812" w14:textId="77777777" w:rsidR="005853A9" w:rsidRDefault="005853A9" w:rsidP="0092436D">
            <w:r>
              <w:t>Committee Specification Draft 02</w:t>
            </w:r>
          </w:p>
        </w:tc>
        <w:tc>
          <w:tcPr>
            <w:tcW w:w="1276" w:type="dxa"/>
          </w:tcPr>
          <w:p w14:paraId="0B7191C1" w14:textId="77777777" w:rsidR="005853A9" w:rsidRDefault="005853A9" w:rsidP="0092436D">
            <w:r>
              <w:t>2017-06-20</w:t>
            </w:r>
          </w:p>
        </w:tc>
        <w:tc>
          <w:tcPr>
            <w:tcW w:w="1942" w:type="dxa"/>
          </w:tcPr>
          <w:p w14:paraId="1EF157D5" w14:textId="77777777" w:rsidR="005853A9" w:rsidRDefault="005853A9" w:rsidP="0092436D">
            <w:r>
              <w:t xml:space="preserve">Michael Pizzo </w:t>
            </w:r>
          </w:p>
          <w:p w14:paraId="2BC33B21" w14:textId="77777777" w:rsidR="005853A9" w:rsidRDefault="005853A9" w:rsidP="0092436D">
            <w:r>
              <w:t>Ralf Handl</w:t>
            </w:r>
          </w:p>
        </w:tc>
        <w:tc>
          <w:tcPr>
            <w:tcW w:w="4294" w:type="dxa"/>
          </w:tcPr>
          <w:p w14:paraId="7BC03607" w14:textId="77777777" w:rsidR="005853A9" w:rsidRDefault="005853A9" w:rsidP="0092436D">
            <w:r>
              <w:t>More 4.01 features</w:t>
            </w:r>
          </w:p>
          <w:p w14:paraId="17E5B0F8" w14:textId="77777777" w:rsidR="005853A9" w:rsidRDefault="005853A9" w:rsidP="0092436D">
            <w:pPr>
              <w:pStyle w:val="ListParagraph"/>
              <w:numPr>
                <w:ilvl w:val="0"/>
                <w:numId w:val="13"/>
              </w:numPr>
            </w:pPr>
            <w:r>
              <w:t>Set-based operations</w:t>
            </w:r>
          </w:p>
          <w:p w14:paraId="61C2C879" w14:textId="77777777" w:rsidR="005853A9" w:rsidRDefault="005853A9" w:rsidP="0092436D">
            <w:pPr>
              <w:pStyle w:val="ListParagraph"/>
              <w:numPr>
                <w:ilvl w:val="0"/>
                <w:numId w:val="13"/>
              </w:numPr>
            </w:pPr>
            <w:r>
              <w:t>JSON Batch format</w:t>
            </w:r>
          </w:p>
          <w:p w14:paraId="0891B482" w14:textId="77777777" w:rsidR="005853A9" w:rsidRDefault="005853A9" w:rsidP="0092436D">
            <w:pPr>
              <w:pStyle w:val="ListParagraph"/>
              <w:numPr>
                <w:ilvl w:val="0"/>
                <w:numId w:val="13"/>
              </w:numPr>
            </w:pPr>
            <w:r>
              <w:t>CSDL JSON format</w:t>
            </w:r>
          </w:p>
        </w:tc>
      </w:tr>
      <w:tr w:rsidR="005853A9" w14:paraId="63A1CD73" w14:textId="77777777" w:rsidTr="0092436D">
        <w:tc>
          <w:tcPr>
            <w:tcW w:w="1838" w:type="dxa"/>
          </w:tcPr>
          <w:p w14:paraId="56A601AA" w14:textId="77777777" w:rsidR="005853A9" w:rsidRDefault="005853A9" w:rsidP="0092436D">
            <w:r>
              <w:t>Committee Specification Draft 03</w:t>
            </w:r>
          </w:p>
        </w:tc>
        <w:tc>
          <w:tcPr>
            <w:tcW w:w="1276" w:type="dxa"/>
          </w:tcPr>
          <w:p w14:paraId="399AABCD" w14:textId="77777777" w:rsidR="005853A9" w:rsidRDefault="005853A9" w:rsidP="0092436D">
            <w:r>
              <w:t>2017-09-28</w:t>
            </w:r>
          </w:p>
        </w:tc>
        <w:tc>
          <w:tcPr>
            <w:tcW w:w="1942" w:type="dxa"/>
          </w:tcPr>
          <w:p w14:paraId="7DBDB787" w14:textId="77777777" w:rsidR="005853A9" w:rsidRDefault="005853A9" w:rsidP="0092436D">
            <w:r>
              <w:t xml:space="preserve">Michael Pizzo </w:t>
            </w:r>
          </w:p>
          <w:p w14:paraId="7236B0FF" w14:textId="77777777" w:rsidR="005853A9" w:rsidRDefault="005853A9" w:rsidP="0092436D">
            <w:r>
              <w:t>Ralf Handl</w:t>
            </w:r>
          </w:p>
        </w:tc>
        <w:tc>
          <w:tcPr>
            <w:tcW w:w="4294" w:type="dxa"/>
          </w:tcPr>
          <w:p w14:paraId="373129B0" w14:textId="77777777" w:rsidR="005853A9" w:rsidRDefault="005853A9" w:rsidP="0092436D">
            <w:r>
              <w:t>Incorporated review feedback</w:t>
            </w:r>
          </w:p>
          <w:p w14:paraId="741912EF" w14:textId="77777777" w:rsidR="005853A9" w:rsidRDefault="005853A9" w:rsidP="0092436D">
            <w:pPr>
              <w:rPr>
                <w:rStyle w:val="Datatype"/>
              </w:rPr>
            </w:pPr>
            <w:r>
              <w:t xml:space="preserve">Added nested query options for </w:t>
            </w:r>
            <w:r w:rsidRPr="00D247E8">
              <w:rPr>
                <w:rStyle w:val="Datatype"/>
              </w:rPr>
              <w:t>$select</w:t>
            </w:r>
          </w:p>
          <w:p w14:paraId="00F85E67" w14:textId="77777777" w:rsidR="005853A9" w:rsidRDefault="005853A9" w:rsidP="0092436D">
            <w:pPr>
              <w:rPr>
                <w:rStyle w:val="Datatype"/>
              </w:rPr>
            </w:pPr>
            <w:r w:rsidRPr="00D247E8">
              <w:t>Added nested</w:t>
            </w:r>
            <w:r>
              <w:t xml:space="preserve"> parameter</w:t>
            </w:r>
            <w:r w:rsidRPr="00D247E8">
              <w:t xml:space="preserve"> alias </w:t>
            </w:r>
            <w:r>
              <w:t xml:space="preserve">value assignments within </w:t>
            </w:r>
            <w:r w:rsidRPr="00D247E8">
              <w:rPr>
                <w:rStyle w:val="Datatype"/>
              </w:rPr>
              <w:t>$expand</w:t>
            </w:r>
            <w:r>
              <w:t xml:space="preserve"> and </w:t>
            </w:r>
            <w:r w:rsidRPr="00D247E8">
              <w:rPr>
                <w:rStyle w:val="Datatype"/>
              </w:rPr>
              <w:t>$select</w:t>
            </w:r>
          </w:p>
          <w:p w14:paraId="534A4765" w14:textId="77777777" w:rsidR="005853A9" w:rsidRDefault="005853A9" w:rsidP="0092436D">
            <w:r w:rsidRPr="005C547C">
              <w:t>Simp</w:t>
            </w:r>
            <w:r>
              <w:t>lified implicit parameter aliases for function (import) calls</w:t>
            </w:r>
          </w:p>
        </w:tc>
      </w:tr>
      <w:tr w:rsidR="005853A9" w14:paraId="4AC028BF" w14:textId="77777777" w:rsidTr="0092436D">
        <w:tc>
          <w:tcPr>
            <w:tcW w:w="1838" w:type="dxa"/>
          </w:tcPr>
          <w:p w14:paraId="51539F53" w14:textId="77777777" w:rsidR="005853A9" w:rsidRDefault="005853A9" w:rsidP="0092436D">
            <w:r>
              <w:t>Committee Specification Draft 04</w:t>
            </w:r>
          </w:p>
        </w:tc>
        <w:tc>
          <w:tcPr>
            <w:tcW w:w="1276" w:type="dxa"/>
          </w:tcPr>
          <w:p w14:paraId="1014183C" w14:textId="77777777" w:rsidR="005853A9" w:rsidRDefault="005853A9" w:rsidP="0092436D">
            <w:r>
              <w:t>2017-11-13</w:t>
            </w:r>
          </w:p>
        </w:tc>
        <w:tc>
          <w:tcPr>
            <w:tcW w:w="1942" w:type="dxa"/>
          </w:tcPr>
          <w:p w14:paraId="6DF26A8B" w14:textId="77777777" w:rsidR="005853A9" w:rsidRDefault="005853A9" w:rsidP="0092436D">
            <w:r>
              <w:t xml:space="preserve">Michael Pizzo </w:t>
            </w:r>
          </w:p>
          <w:p w14:paraId="07EE51E8" w14:textId="77777777" w:rsidR="005853A9" w:rsidRDefault="005853A9" w:rsidP="0092436D">
            <w:r>
              <w:t>Ralf Handl</w:t>
            </w:r>
          </w:p>
        </w:tc>
        <w:tc>
          <w:tcPr>
            <w:tcW w:w="4294" w:type="dxa"/>
          </w:tcPr>
          <w:p w14:paraId="5CC8EB0D" w14:textId="77777777" w:rsidR="005853A9" w:rsidRDefault="005853A9" w:rsidP="0092436D">
            <w:r>
              <w:t>Incorporated review feedback</w:t>
            </w:r>
          </w:p>
          <w:p w14:paraId="22EE2D4A" w14:textId="77777777" w:rsidR="005853A9" w:rsidRDefault="005853A9" w:rsidP="0092436D">
            <w:r>
              <w:t>Added deep insert of media entities</w:t>
            </w:r>
          </w:p>
          <w:p w14:paraId="264C2203" w14:textId="77777777" w:rsidR="005853A9" w:rsidRDefault="005853A9" w:rsidP="0092436D">
            <w:r>
              <w:t>Simplified unrelating entities</w:t>
            </w:r>
          </w:p>
          <w:p w14:paraId="51C1946C" w14:textId="77777777" w:rsidR="005853A9" w:rsidRDefault="005853A9" w:rsidP="0092436D">
            <w:pPr>
              <w:rPr>
                <w:rStyle w:val="Datatype"/>
              </w:rPr>
            </w:pPr>
            <w:r>
              <w:t xml:space="preserve">Function imports in </w:t>
            </w:r>
            <w:r w:rsidRPr="00851C24">
              <w:rPr>
                <w:rStyle w:val="Datatype"/>
              </w:rPr>
              <w:t>$filter</w:t>
            </w:r>
            <w:r>
              <w:t xml:space="preserve"> and </w:t>
            </w:r>
            <w:r w:rsidRPr="00851C24">
              <w:rPr>
                <w:rStyle w:val="Datatype"/>
              </w:rPr>
              <w:t>$</w:t>
            </w:r>
            <w:proofErr w:type="spellStart"/>
            <w:r w:rsidRPr="00851C24">
              <w:rPr>
                <w:rStyle w:val="Datatype"/>
              </w:rPr>
              <w:t>orderby</w:t>
            </w:r>
            <w:proofErr w:type="spellEnd"/>
          </w:p>
          <w:p w14:paraId="0A67CA14" w14:textId="77777777" w:rsidR="005853A9" w:rsidRDefault="005853A9" w:rsidP="0092436D">
            <w:r>
              <w:t>Stable order of action and function parameters</w:t>
            </w:r>
          </w:p>
        </w:tc>
      </w:tr>
      <w:tr w:rsidR="005853A9" w14:paraId="16C9D80B" w14:textId="77777777" w:rsidTr="0092436D">
        <w:tc>
          <w:tcPr>
            <w:tcW w:w="1838" w:type="dxa"/>
          </w:tcPr>
          <w:p w14:paraId="48E80C2A" w14:textId="77777777" w:rsidR="005853A9" w:rsidRDefault="005853A9" w:rsidP="0092436D">
            <w:r>
              <w:t>Committee Specification 01</w:t>
            </w:r>
          </w:p>
        </w:tc>
        <w:tc>
          <w:tcPr>
            <w:tcW w:w="1276" w:type="dxa"/>
          </w:tcPr>
          <w:p w14:paraId="09278CDD" w14:textId="77777777" w:rsidR="005853A9" w:rsidRDefault="005853A9" w:rsidP="0092436D">
            <w:r>
              <w:t>2017-12-19</w:t>
            </w:r>
          </w:p>
        </w:tc>
        <w:tc>
          <w:tcPr>
            <w:tcW w:w="1942" w:type="dxa"/>
          </w:tcPr>
          <w:p w14:paraId="4D53B973" w14:textId="77777777" w:rsidR="005853A9" w:rsidRDefault="005853A9" w:rsidP="0092436D">
            <w:r>
              <w:t xml:space="preserve">Michael Pizzo </w:t>
            </w:r>
          </w:p>
          <w:p w14:paraId="1FFE4F57" w14:textId="77777777" w:rsidR="005853A9" w:rsidRDefault="005853A9" w:rsidP="0092436D">
            <w:r>
              <w:t>Ralf Handl</w:t>
            </w:r>
          </w:p>
        </w:tc>
        <w:tc>
          <w:tcPr>
            <w:tcW w:w="4294" w:type="dxa"/>
          </w:tcPr>
          <w:p w14:paraId="7A3678EB" w14:textId="77777777" w:rsidR="005853A9" w:rsidRDefault="005853A9" w:rsidP="0092436D">
            <w:r>
              <w:t>Non-Material Changes</w:t>
            </w:r>
          </w:p>
        </w:tc>
      </w:tr>
      <w:tr w:rsidR="005853A9" w14:paraId="0C17B174" w14:textId="77777777" w:rsidTr="0092436D">
        <w:tc>
          <w:tcPr>
            <w:tcW w:w="1838" w:type="dxa"/>
          </w:tcPr>
          <w:p w14:paraId="5871DD76" w14:textId="77777777" w:rsidR="005853A9" w:rsidRDefault="005853A9" w:rsidP="0092436D">
            <w:r>
              <w:t>Committee Specification Draft 05</w:t>
            </w:r>
          </w:p>
        </w:tc>
        <w:tc>
          <w:tcPr>
            <w:tcW w:w="1276" w:type="dxa"/>
          </w:tcPr>
          <w:p w14:paraId="2349CBF0" w14:textId="77777777" w:rsidR="005853A9" w:rsidRDefault="005853A9" w:rsidP="0092436D">
            <w:r>
              <w:t>2019-06-21</w:t>
            </w:r>
          </w:p>
        </w:tc>
        <w:tc>
          <w:tcPr>
            <w:tcW w:w="1942" w:type="dxa"/>
          </w:tcPr>
          <w:p w14:paraId="61218862" w14:textId="77777777" w:rsidR="005853A9" w:rsidRDefault="005853A9" w:rsidP="0092436D">
            <w:r>
              <w:t>Michael Pizzo</w:t>
            </w:r>
          </w:p>
          <w:p w14:paraId="5E79FB68" w14:textId="77777777" w:rsidR="005853A9" w:rsidRDefault="005853A9" w:rsidP="0092436D">
            <w:r>
              <w:t>Ralf Handl</w:t>
            </w:r>
          </w:p>
        </w:tc>
        <w:tc>
          <w:tcPr>
            <w:tcW w:w="4294" w:type="dxa"/>
          </w:tcPr>
          <w:p w14:paraId="08AE9C87" w14:textId="77777777" w:rsidR="005853A9" w:rsidRDefault="005853A9" w:rsidP="0092436D">
            <w:r>
              <w:t>In-stream errors</w:t>
            </w:r>
          </w:p>
          <w:p w14:paraId="2DB78F0E" w14:textId="77777777" w:rsidR="005853A9" w:rsidRDefault="005853A9" w:rsidP="0092436D">
            <w:r>
              <w:t xml:space="preserve">URL function </w:t>
            </w:r>
            <w:proofErr w:type="spellStart"/>
            <w:r w:rsidRPr="0046750A">
              <w:rPr>
                <w:rStyle w:val="Datatype"/>
              </w:rPr>
              <w:t>matchesPattern</w:t>
            </w:r>
            <w:proofErr w:type="spellEnd"/>
          </w:p>
          <w:p w14:paraId="75F7E5C6" w14:textId="77777777" w:rsidR="005853A9" w:rsidRDefault="005853A9" w:rsidP="0092436D">
            <w:r>
              <w:t>Delta response for singletons</w:t>
            </w:r>
          </w:p>
          <w:p w14:paraId="4236C707" w14:textId="77777777" w:rsidR="005853A9" w:rsidRDefault="005853A9" w:rsidP="0092436D">
            <w:r>
              <w:t>Content-IDs in deep update</w:t>
            </w:r>
          </w:p>
          <w:p w14:paraId="4A7E392D" w14:textId="77777777" w:rsidR="005853A9" w:rsidRDefault="005853A9" w:rsidP="0092436D">
            <w:r>
              <w:t>Optional action and function parameters</w:t>
            </w:r>
          </w:p>
          <w:p w14:paraId="676440D2" w14:textId="77777777" w:rsidR="005853A9" w:rsidRDefault="005853A9" w:rsidP="0092436D">
            <w:r w:rsidRPr="00123FBF">
              <w:rPr>
                <w:rStyle w:val="Datatype"/>
              </w:rPr>
              <w:t>continue-on-error</w:t>
            </w:r>
            <w:r>
              <w:t xml:space="preserve"> for operations on collections</w:t>
            </w:r>
          </w:p>
        </w:tc>
      </w:tr>
      <w:tr w:rsidR="005853A9" w14:paraId="0D936969" w14:textId="77777777" w:rsidTr="0092436D">
        <w:tc>
          <w:tcPr>
            <w:tcW w:w="1838" w:type="dxa"/>
          </w:tcPr>
          <w:p w14:paraId="03FF579B" w14:textId="77777777" w:rsidR="005853A9" w:rsidRDefault="005853A9" w:rsidP="0092436D">
            <w:r>
              <w:t>Committee Specification Draft 06</w:t>
            </w:r>
          </w:p>
        </w:tc>
        <w:tc>
          <w:tcPr>
            <w:tcW w:w="1276" w:type="dxa"/>
          </w:tcPr>
          <w:p w14:paraId="75D08C14" w14:textId="77777777" w:rsidR="005853A9" w:rsidRDefault="005853A9" w:rsidP="0092436D">
            <w:r>
              <w:t>2019-09-20</w:t>
            </w:r>
          </w:p>
        </w:tc>
        <w:tc>
          <w:tcPr>
            <w:tcW w:w="1942" w:type="dxa"/>
          </w:tcPr>
          <w:p w14:paraId="5C9AD300" w14:textId="77777777" w:rsidR="005853A9" w:rsidRDefault="005853A9" w:rsidP="0092436D">
            <w:r>
              <w:t>Michael Pizzo</w:t>
            </w:r>
          </w:p>
          <w:p w14:paraId="3A9D8B08" w14:textId="77777777" w:rsidR="005853A9" w:rsidRDefault="005853A9" w:rsidP="0092436D">
            <w:r>
              <w:t>Ralf Handl</w:t>
            </w:r>
          </w:p>
        </w:tc>
        <w:tc>
          <w:tcPr>
            <w:tcW w:w="4294" w:type="dxa"/>
          </w:tcPr>
          <w:p w14:paraId="48EB7830" w14:textId="77777777" w:rsidR="005853A9" w:rsidRDefault="005853A9" w:rsidP="0092436D">
            <w:r>
              <w:t>No dependencies to async requests within a batch request</w:t>
            </w:r>
          </w:p>
          <w:p w14:paraId="0C6EB1D1" w14:textId="77777777" w:rsidR="005853A9" w:rsidRDefault="005853A9" w:rsidP="0092436D">
            <w:proofErr w:type="spellStart"/>
            <w:r>
              <w:t>ETags</w:t>
            </w:r>
            <w:proofErr w:type="spellEnd"/>
            <w:r>
              <w:t xml:space="preserve"> in update responses</w:t>
            </w:r>
          </w:p>
          <w:p w14:paraId="0DA85361" w14:textId="77777777" w:rsidR="005853A9" w:rsidRDefault="005853A9" w:rsidP="0092436D">
            <w:r>
              <w:t xml:space="preserve">Removed nested </w:t>
            </w:r>
            <w:r w:rsidRPr="00D247E8">
              <w:rPr>
                <w:rStyle w:val="Datatype"/>
              </w:rPr>
              <w:t>$expand</w:t>
            </w:r>
            <w:r>
              <w:t xml:space="preserve"> within </w:t>
            </w:r>
            <w:r w:rsidRPr="00D247E8">
              <w:rPr>
                <w:rStyle w:val="Datatype"/>
              </w:rPr>
              <w:t>$select</w:t>
            </w:r>
          </w:p>
        </w:tc>
      </w:tr>
      <w:tr w:rsidR="005853A9" w14:paraId="6FC4D121" w14:textId="77777777" w:rsidTr="0092436D">
        <w:tc>
          <w:tcPr>
            <w:tcW w:w="1838" w:type="dxa"/>
            <w:tcBorders>
              <w:top w:val="single" w:sz="4" w:space="0" w:color="auto"/>
              <w:left w:val="single" w:sz="4" w:space="0" w:color="auto"/>
              <w:bottom w:val="single" w:sz="4" w:space="0" w:color="auto"/>
              <w:right w:val="single" w:sz="4" w:space="0" w:color="auto"/>
            </w:tcBorders>
          </w:tcPr>
          <w:p w14:paraId="6B3FAB52" w14:textId="77777777" w:rsidR="005853A9" w:rsidRDefault="005853A9" w:rsidP="0092436D">
            <w:r>
              <w:lastRenderedPageBreak/>
              <w:t>Committee Specification 02</w:t>
            </w:r>
          </w:p>
        </w:tc>
        <w:tc>
          <w:tcPr>
            <w:tcW w:w="1276" w:type="dxa"/>
            <w:tcBorders>
              <w:top w:val="single" w:sz="4" w:space="0" w:color="auto"/>
              <w:left w:val="single" w:sz="4" w:space="0" w:color="auto"/>
              <w:bottom w:val="single" w:sz="4" w:space="0" w:color="auto"/>
              <w:right w:val="single" w:sz="4" w:space="0" w:color="auto"/>
            </w:tcBorders>
          </w:tcPr>
          <w:p w14:paraId="049C6240" w14:textId="77777777" w:rsidR="005853A9" w:rsidRDefault="005853A9" w:rsidP="0092436D">
            <w:r>
              <w:t>2019-11-05</w:t>
            </w:r>
          </w:p>
        </w:tc>
        <w:tc>
          <w:tcPr>
            <w:tcW w:w="1942" w:type="dxa"/>
            <w:tcBorders>
              <w:top w:val="single" w:sz="4" w:space="0" w:color="auto"/>
              <w:left w:val="single" w:sz="4" w:space="0" w:color="auto"/>
              <w:bottom w:val="single" w:sz="4" w:space="0" w:color="auto"/>
              <w:right w:val="single" w:sz="4" w:space="0" w:color="auto"/>
            </w:tcBorders>
          </w:tcPr>
          <w:p w14:paraId="7E71F5A8" w14:textId="77777777" w:rsidR="005853A9" w:rsidRDefault="005853A9" w:rsidP="0092436D">
            <w:r>
              <w:t>Michael Pizzo</w:t>
            </w:r>
          </w:p>
          <w:p w14:paraId="74EA2803" w14:textId="77777777" w:rsidR="005853A9" w:rsidRDefault="005853A9" w:rsidP="0092436D">
            <w:r>
              <w:t>Ralf Handl</w:t>
            </w:r>
          </w:p>
        </w:tc>
        <w:tc>
          <w:tcPr>
            <w:tcW w:w="4294" w:type="dxa"/>
            <w:tcBorders>
              <w:top w:val="single" w:sz="4" w:space="0" w:color="auto"/>
              <w:left w:val="single" w:sz="4" w:space="0" w:color="auto"/>
              <w:bottom w:val="single" w:sz="4" w:space="0" w:color="auto"/>
              <w:right w:val="single" w:sz="4" w:space="0" w:color="auto"/>
            </w:tcBorders>
          </w:tcPr>
          <w:p w14:paraId="560DF034" w14:textId="77777777" w:rsidR="005853A9" w:rsidRPr="00334645" w:rsidRDefault="005853A9" w:rsidP="0092436D">
            <w:r>
              <w:t>Non-material changes</w:t>
            </w:r>
          </w:p>
        </w:tc>
      </w:tr>
      <w:tr w:rsidR="005853A9" w14:paraId="08B4B60A" w14:textId="77777777" w:rsidTr="0092436D">
        <w:tc>
          <w:tcPr>
            <w:tcW w:w="1838" w:type="dxa"/>
            <w:tcBorders>
              <w:top w:val="single" w:sz="4" w:space="0" w:color="auto"/>
              <w:left w:val="single" w:sz="4" w:space="0" w:color="auto"/>
              <w:bottom w:val="single" w:sz="4" w:space="0" w:color="auto"/>
              <w:right w:val="single" w:sz="4" w:space="0" w:color="auto"/>
            </w:tcBorders>
          </w:tcPr>
          <w:p w14:paraId="6C97E1D0" w14:textId="77777777" w:rsidR="005853A9" w:rsidRDefault="005853A9" w:rsidP="0092436D">
            <w:r>
              <w:t>Candidate OASIS Specification 01</w:t>
            </w:r>
          </w:p>
        </w:tc>
        <w:tc>
          <w:tcPr>
            <w:tcW w:w="1276" w:type="dxa"/>
            <w:tcBorders>
              <w:top w:val="single" w:sz="4" w:space="0" w:color="auto"/>
              <w:left w:val="single" w:sz="4" w:space="0" w:color="auto"/>
              <w:bottom w:val="single" w:sz="4" w:space="0" w:color="auto"/>
              <w:right w:val="single" w:sz="4" w:space="0" w:color="auto"/>
            </w:tcBorders>
          </w:tcPr>
          <w:p w14:paraId="19BEC819" w14:textId="77777777" w:rsidR="005853A9" w:rsidRDefault="005853A9" w:rsidP="0092436D">
            <w:r>
              <w:t>2020-01-16</w:t>
            </w:r>
          </w:p>
        </w:tc>
        <w:tc>
          <w:tcPr>
            <w:tcW w:w="1942" w:type="dxa"/>
            <w:tcBorders>
              <w:top w:val="single" w:sz="4" w:space="0" w:color="auto"/>
              <w:left w:val="single" w:sz="4" w:space="0" w:color="auto"/>
              <w:bottom w:val="single" w:sz="4" w:space="0" w:color="auto"/>
              <w:right w:val="single" w:sz="4" w:space="0" w:color="auto"/>
            </w:tcBorders>
          </w:tcPr>
          <w:p w14:paraId="470F3156" w14:textId="77777777" w:rsidR="005853A9" w:rsidRDefault="005853A9" w:rsidP="0092436D">
            <w:r>
              <w:t>Michael Pizzo</w:t>
            </w:r>
          </w:p>
          <w:p w14:paraId="2CE48A4F" w14:textId="77777777" w:rsidR="005853A9" w:rsidRDefault="005853A9" w:rsidP="0092436D">
            <w:r>
              <w:t>Ralf Handl</w:t>
            </w:r>
          </w:p>
        </w:tc>
        <w:tc>
          <w:tcPr>
            <w:tcW w:w="4294" w:type="dxa"/>
            <w:tcBorders>
              <w:top w:val="single" w:sz="4" w:space="0" w:color="auto"/>
              <w:left w:val="single" w:sz="4" w:space="0" w:color="auto"/>
              <w:bottom w:val="single" w:sz="4" w:space="0" w:color="auto"/>
              <w:right w:val="single" w:sz="4" w:space="0" w:color="auto"/>
            </w:tcBorders>
          </w:tcPr>
          <w:p w14:paraId="569AB8E9" w14:textId="77777777" w:rsidR="005853A9" w:rsidRDefault="005853A9" w:rsidP="0092436D">
            <w:r>
              <w:t>Non-material changes</w:t>
            </w:r>
          </w:p>
        </w:tc>
      </w:tr>
    </w:tbl>
    <w:p w14:paraId="17B8469F" w14:textId="77777777" w:rsidR="005853A9" w:rsidRPr="003129C6" w:rsidRDefault="005853A9" w:rsidP="005853A9"/>
    <w:sectPr w:rsidR="005853A9" w:rsidRPr="003129C6" w:rsidSect="00CD671B">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CFFCA" w14:textId="77777777" w:rsidR="00F860C3" w:rsidRDefault="00F860C3" w:rsidP="008C100C">
      <w:r>
        <w:separator/>
      </w:r>
    </w:p>
    <w:p w14:paraId="5B1DEC08" w14:textId="77777777" w:rsidR="00F860C3" w:rsidRDefault="00F860C3" w:rsidP="008C100C"/>
    <w:p w14:paraId="25F4CE4B" w14:textId="77777777" w:rsidR="00F860C3" w:rsidRDefault="00F860C3" w:rsidP="008C100C"/>
    <w:p w14:paraId="3B9ACF7D" w14:textId="77777777" w:rsidR="00F860C3" w:rsidRDefault="00F860C3" w:rsidP="008C100C"/>
    <w:p w14:paraId="3D16C9C0" w14:textId="77777777" w:rsidR="00F860C3" w:rsidRDefault="00F860C3" w:rsidP="008C100C"/>
    <w:p w14:paraId="2E468E56" w14:textId="77777777" w:rsidR="00F860C3" w:rsidRDefault="00F860C3" w:rsidP="008C100C"/>
    <w:p w14:paraId="63CF4CEF" w14:textId="77777777" w:rsidR="00F860C3" w:rsidRDefault="00F860C3" w:rsidP="008C100C"/>
  </w:endnote>
  <w:endnote w:type="continuationSeparator" w:id="0">
    <w:p w14:paraId="57105E54" w14:textId="77777777" w:rsidR="00F860C3" w:rsidRDefault="00F860C3" w:rsidP="008C100C">
      <w:r>
        <w:continuationSeparator/>
      </w:r>
    </w:p>
    <w:p w14:paraId="29FF9263" w14:textId="77777777" w:rsidR="00F860C3" w:rsidRDefault="00F860C3" w:rsidP="008C100C"/>
    <w:p w14:paraId="4C9F9996" w14:textId="77777777" w:rsidR="00F860C3" w:rsidRDefault="00F860C3" w:rsidP="008C100C"/>
    <w:p w14:paraId="21D3DD1F" w14:textId="77777777" w:rsidR="00F860C3" w:rsidRDefault="00F860C3" w:rsidP="008C100C"/>
    <w:p w14:paraId="57D6A8A1" w14:textId="77777777" w:rsidR="00F860C3" w:rsidRDefault="00F860C3" w:rsidP="008C100C"/>
    <w:p w14:paraId="6110156F" w14:textId="77777777" w:rsidR="00F860C3" w:rsidRDefault="00F860C3" w:rsidP="008C100C"/>
    <w:p w14:paraId="41132136" w14:textId="77777777" w:rsidR="00F860C3" w:rsidRDefault="00F860C3"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17E3" w14:textId="52159477" w:rsidR="0092436D" w:rsidRDefault="0092436D" w:rsidP="00A978E8">
    <w:pPr>
      <w:pStyle w:val="Footer"/>
      <w:tabs>
        <w:tab w:val="clear" w:pos="4320"/>
        <w:tab w:val="clear" w:pos="8640"/>
        <w:tab w:val="center" w:pos="4680"/>
        <w:tab w:val="right" w:pos="9360"/>
      </w:tabs>
      <w:rPr>
        <w:szCs w:val="16"/>
      </w:rPr>
    </w:pPr>
    <w:r>
      <w:rPr>
        <w:szCs w:val="16"/>
      </w:rPr>
      <w:t>odata-v4.01-os-part1-protocol</w:t>
    </w:r>
    <w:r>
      <w:rPr>
        <w:szCs w:val="16"/>
      </w:rPr>
      <w:tab/>
    </w:r>
    <w:r>
      <w:rPr>
        <w:szCs w:val="16"/>
      </w:rPr>
      <w:tab/>
    </w:r>
    <w:r w:rsidRPr="0092436D">
      <w:rPr>
        <w:szCs w:val="16"/>
      </w:rPr>
      <w:t>23 April 2020</w:t>
    </w:r>
  </w:p>
  <w:p w14:paraId="796C1D34" w14:textId="45CF7A2B" w:rsidR="0092436D" w:rsidRPr="00F50E2C" w:rsidRDefault="0092436D" w:rsidP="00560795">
    <w:pPr>
      <w:pStyle w:val="Footer"/>
      <w:tabs>
        <w:tab w:val="clear" w:pos="4320"/>
        <w:tab w:val="clear" w:pos="8640"/>
        <w:tab w:val="center" w:pos="4680"/>
        <w:tab w:val="right" w:pos="9360"/>
      </w:tabs>
      <w:spacing w:before="0"/>
      <w:rPr>
        <w:szCs w:val="16"/>
      </w:rPr>
    </w:pPr>
    <w:r w:rsidRPr="00F50E2C">
      <w:rPr>
        <w:szCs w:val="16"/>
      </w:rPr>
      <w:t>Standards Track Work Product</w:t>
    </w:r>
    <w:r>
      <w:rPr>
        <w:szCs w:val="16"/>
      </w:rPr>
      <w:tab/>
      <w:t xml:space="preserve">Copyright </w:t>
    </w:r>
    <w:r>
      <w:rPr>
        <w:rFonts w:cs="Arial"/>
        <w:szCs w:val="16"/>
      </w:rPr>
      <w:t>©</w:t>
    </w:r>
    <w:r w:rsidRPr="000E28CA">
      <w:rPr>
        <w:szCs w:val="16"/>
      </w:rPr>
      <w:t xml:space="preserve"> O</w:t>
    </w:r>
    <w:r>
      <w:rPr>
        <w:szCs w:val="16"/>
      </w:rPr>
      <w:t>ASIS Open 2020</w:t>
    </w:r>
    <w:r w:rsidRPr="00852E10">
      <w:rPr>
        <w:szCs w:val="16"/>
      </w:rPr>
      <w:t>. All Rights Reserved.</w:t>
    </w:r>
    <w:r>
      <w:rPr>
        <w:szCs w:val="16"/>
      </w:rPr>
      <w:tab/>
    </w:r>
    <w:r w:rsidRPr="0051640A">
      <w:rPr>
        <w:szCs w:val="16"/>
      </w:rPr>
      <w:t xml:space="preserve">Page </w:t>
    </w:r>
    <w:r w:rsidRPr="0051640A">
      <w:rPr>
        <w:rStyle w:val="PageNumber"/>
        <w:szCs w:val="16"/>
      </w:rPr>
      <w:fldChar w:fldCharType="begin"/>
    </w:r>
    <w:r w:rsidRPr="0051640A">
      <w:rPr>
        <w:rStyle w:val="PageNumber"/>
        <w:szCs w:val="16"/>
      </w:rPr>
      <w:instrText xml:space="preserve"> PAGE </w:instrText>
    </w:r>
    <w:r w:rsidRPr="0051640A">
      <w:rPr>
        <w:rStyle w:val="PageNumber"/>
        <w:szCs w:val="16"/>
      </w:rPr>
      <w:fldChar w:fldCharType="separate"/>
    </w:r>
    <w:r>
      <w:rPr>
        <w:rStyle w:val="PageNumber"/>
        <w:noProof/>
        <w:szCs w:val="16"/>
      </w:rPr>
      <w:t>6</w:t>
    </w:r>
    <w:r w:rsidRPr="0051640A">
      <w:rPr>
        <w:rStyle w:val="PageNumber"/>
        <w:szCs w:val="16"/>
      </w:rPr>
      <w:fldChar w:fldCharType="end"/>
    </w:r>
    <w:r w:rsidRPr="0051640A">
      <w:rPr>
        <w:rStyle w:val="PageNumber"/>
        <w:szCs w:val="16"/>
      </w:rPr>
      <w:t xml:space="preserve"> of </w:t>
    </w:r>
    <w:r w:rsidRPr="0051640A">
      <w:rPr>
        <w:rStyle w:val="PageNumber"/>
        <w:szCs w:val="16"/>
      </w:rPr>
      <w:fldChar w:fldCharType="begin"/>
    </w:r>
    <w:r w:rsidRPr="0051640A">
      <w:rPr>
        <w:rStyle w:val="PageNumber"/>
        <w:szCs w:val="16"/>
      </w:rPr>
      <w:instrText xml:space="preserve"> NUMPAGES </w:instrText>
    </w:r>
    <w:r w:rsidRPr="0051640A">
      <w:rPr>
        <w:rStyle w:val="PageNumber"/>
        <w:szCs w:val="16"/>
      </w:rPr>
      <w:fldChar w:fldCharType="separate"/>
    </w:r>
    <w:r>
      <w:rPr>
        <w:rStyle w:val="PageNumber"/>
        <w:noProof/>
        <w:szCs w:val="16"/>
      </w:rPr>
      <w:t>7</w:t>
    </w:r>
    <w:r w:rsidRPr="0051640A">
      <w:rPr>
        <w:rStyle w:val="PageNumb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0431" w14:textId="77777777" w:rsidR="0092436D" w:rsidRPr="007611CD" w:rsidRDefault="0092436D" w:rsidP="007611CD">
    <w:pPr>
      <w:pStyle w:val="Footer"/>
      <w:tabs>
        <w:tab w:val="clear" w:pos="8640"/>
        <w:tab w:val="right" w:pos="9180"/>
      </w:tabs>
      <w:rPr>
        <w:szCs w:val="16"/>
      </w:rPr>
    </w:pPr>
    <w:r>
      <w:rPr>
        <w:szCs w:val="16"/>
      </w:rPr>
      <w:fldChar w:fldCharType="begin"/>
    </w:r>
    <w:r>
      <w:rPr>
        <w:szCs w:val="16"/>
      </w:rPr>
      <w:instrText xml:space="preserve"> MACROBUTTON  NoMacro [document identifier] </w:instrText>
    </w:r>
    <w:r>
      <w:rPr>
        <w:szCs w:val="16"/>
      </w:rPr>
      <w:fldChar w:fldCharType="end"/>
    </w:r>
    <w:r>
      <w:rPr>
        <w:szCs w:val="16"/>
      </w:rPr>
      <w:tab/>
    </w:r>
    <w:r>
      <w:rPr>
        <w:szCs w:val="16"/>
      </w:rPr>
      <w:tab/>
    </w:r>
    <w:r>
      <w:rPr>
        <w:szCs w:val="16"/>
      </w:rPr>
      <w:fldChar w:fldCharType="begin"/>
    </w:r>
    <w:r>
      <w:rPr>
        <w:szCs w:val="16"/>
      </w:rPr>
      <w:instrText xml:space="preserve"> MACROBUTTON NoMacro [specification date] </w:instrText>
    </w:r>
    <w:r>
      <w:rPr>
        <w:szCs w:val="16"/>
      </w:rPr>
      <w:fldChar w:fldCharType="end"/>
    </w:r>
  </w:p>
  <w:p w14:paraId="5092ADF5" w14:textId="77777777" w:rsidR="0092436D" w:rsidRPr="007611CD" w:rsidRDefault="0092436D" w:rsidP="007611CD">
    <w:pPr>
      <w:pStyle w:val="Footer"/>
      <w:tabs>
        <w:tab w:val="clear" w:pos="8640"/>
        <w:tab w:val="right" w:pos="9180"/>
      </w:tabs>
      <w:rPr>
        <w:szCs w:val="16"/>
      </w:rPr>
    </w:pPr>
    <w:r w:rsidRPr="007611CD">
      <w:rPr>
        <w:szCs w:val="16"/>
      </w:rPr>
      <w:t xml:space="preserve">Copyright </w:t>
    </w:r>
    <w:r w:rsidRPr="007611CD">
      <w:rPr>
        <w:rFonts w:cs="Arial"/>
        <w:szCs w:val="16"/>
      </w:rPr>
      <w:t>©</w:t>
    </w:r>
    <w:r w:rsidRPr="007611CD">
      <w:rPr>
        <w:szCs w:val="16"/>
      </w:rPr>
      <w:t xml:space="preserve"> OASIS Open 2004.All Rights Reserved. </w:t>
    </w:r>
    <w:r>
      <w:rPr>
        <w:szCs w:val="16"/>
      </w:rPr>
      <w:tab/>
    </w:r>
    <w:r w:rsidRPr="007611CD">
      <w:rPr>
        <w:rStyle w:val="PageNumber"/>
        <w:szCs w:val="16"/>
      </w:rPr>
      <w:tab/>
      <w:t xml:space="preserve">Page </w:t>
    </w:r>
    <w:r w:rsidRPr="007611CD">
      <w:rPr>
        <w:rStyle w:val="PageNumber"/>
        <w:szCs w:val="16"/>
      </w:rPr>
      <w:fldChar w:fldCharType="begin"/>
    </w:r>
    <w:r w:rsidRPr="007611CD">
      <w:rPr>
        <w:rStyle w:val="PageNumber"/>
        <w:szCs w:val="16"/>
      </w:rPr>
      <w:instrText xml:space="preserve"> PAGE </w:instrText>
    </w:r>
    <w:r w:rsidRPr="007611CD">
      <w:rPr>
        <w:rStyle w:val="PageNumber"/>
        <w:szCs w:val="16"/>
      </w:rPr>
      <w:fldChar w:fldCharType="separate"/>
    </w:r>
    <w:r>
      <w:rPr>
        <w:rStyle w:val="PageNumber"/>
        <w:noProof/>
        <w:szCs w:val="16"/>
      </w:rPr>
      <w:t>5</w:t>
    </w:r>
    <w:r w:rsidRPr="007611CD">
      <w:rPr>
        <w:rStyle w:val="PageNumber"/>
        <w:szCs w:val="16"/>
      </w:rPr>
      <w:fldChar w:fldCharType="end"/>
    </w:r>
    <w:r w:rsidRPr="007611CD">
      <w:rPr>
        <w:rStyle w:val="PageNumber"/>
        <w:szCs w:val="16"/>
      </w:rPr>
      <w:t xml:space="preserve"> of </w:t>
    </w:r>
    <w:r w:rsidRPr="007611CD">
      <w:rPr>
        <w:rStyle w:val="PageNumber"/>
        <w:szCs w:val="16"/>
      </w:rPr>
      <w:fldChar w:fldCharType="begin"/>
    </w:r>
    <w:r w:rsidRPr="007611CD">
      <w:rPr>
        <w:rStyle w:val="PageNumber"/>
        <w:szCs w:val="16"/>
      </w:rPr>
      <w:instrText xml:space="preserve"> NUMPAGES </w:instrText>
    </w:r>
    <w:r w:rsidRPr="007611CD">
      <w:rPr>
        <w:rStyle w:val="PageNumber"/>
        <w:szCs w:val="16"/>
      </w:rPr>
      <w:fldChar w:fldCharType="separate"/>
    </w:r>
    <w:r>
      <w:rPr>
        <w:rStyle w:val="PageNumber"/>
        <w:noProof/>
        <w:szCs w:val="16"/>
      </w:rPr>
      <w:t>5</w:t>
    </w:r>
    <w:r w:rsidRPr="007611CD">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5FD2D" w14:textId="77777777" w:rsidR="00F860C3" w:rsidRDefault="00F860C3" w:rsidP="008C100C">
      <w:r>
        <w:separator/>
      </w:r>
    </w:p>
    <w:p w14:paraId="175E841D" w14:textId="77777777" w:rsidR="00F860C3" w:rsidRDefault="00F860C3" w:rsidP="008C100C"/>
  </w:footnote>
  <w:footnote w:type="continuationSeparator" w:id="0">
    <w:p w14:paraId="13F28D4D" w14:textId="77777777" w:rsidR="00F860C3" w:rsidRDefault="00F860C3" w:rsidP="008C100C">
      <w:r>
        <w:continuationSeparator/>
      </w:r>
    </w:p>
    <w:p w14:paraId="5B237972" w14:textId="77777777" w:rsidR="00F860C3" w:rsidRDefault="00F860C3" w:rsidP="008C1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4514" w14:textId="77777777" w:rsidR="0092436D" w:rsidRDefault="0092436D" w:rsidP="008C100C"/>
  <w:p w14:paraId="310AE6CF" w14:textId="77777777" w:rsidR="0092436D" w:rsidRDefault="0092436D" w:rsidP="008C10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1" w15:restartNumberingAfterBreak="0">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40AC7"/>
    <w:multiLevelType w:val="hybridMultilevel"/>
    <w:tmpl w:val="31200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9CE5AB2"/>
    <w:multiLevelType w:val="hybridMultilevel"/>
    <w:tmpl w:val="7FB6E012"/>
    <w:lvl w:ilvl="0" w:tplc="CE1244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78B"/>
    <w:multiLevelType w:val="multilevel"/>
    <w:tmpl w:val="DB30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92D83"/>
    <w:multiLevelType w:val="hybridMultilevel"/>
    <w:tmpl w:val="6E148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6F019B"/>
    <w:multiLevelType w:val="hybridMultilevel"/>
    <w:tmpl w:val="9F0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83B97"/>
    <w:multiLevelType w:val="multilevel"/>
    <w:tmpl w:val="B45E1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A61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F71090"/>
    <w:multiLevelType w:val="hybridMultilevel"/>
    <w:tmpl w:val="44E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E0B6C"/>
    <w:multiLevelType w:val="hybridMultilevel"/>
    <w:tmpl w:val="E35E32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952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D3F0F"/>
    <w:multiLevelType w:val="multilevel"/>
    <w:tmpl w:val="79E4BA40"/>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360" w:hanging="360"/>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360" w:hanging="360"/>
      </w:pPr>
      <w:rPr>
        <w:rFonts w:hint="default"/>
      </w:rPr>
    </w:lvl>
    <w:lvl w:ilvl="4">
      <w:start w:val="1"/>
      <w:numFmt w:val="decimal"/>
      <w:pStyle w:val="AppendixHeading4"/>
      <w:suff w:val="space"/>
      <w:lvlText w:val="%1.%2.%3.%4.%5"/>
      <w:lvlJc w:val="left"/>
      <w:pPr>
        <w:ind w:left="360" w:hanging="360"/>
      </w:pPr>
      <w:rPr>
        <w:rFonts w:ascii="Arial" w:hAnsi="Arial" w:hint="default"/>
        <w:b/>
        <w:bCs w:val="0"/>
        <w:i w:val="0"/>
        <w:iCs w:val="0"/>
        <w:caps w:val="0"/>
        <w:smallCaps w:val="0"/>
        <w:strike w:val="0"/>
        <w:dstrike w:val="0"/>
        <w:noProof w:val="0"/>
        <w:vanish w:val="0"/>
        <w:color w:val="446CAA"/>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13" w15:restartNumberingAfterBreak="0">
    <w:nsid w:val="394725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932CAA"/>
    <w:multiLevelType w:val="hybridMultilevel"/>
    <w:tmpl w:val="4CFE0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A57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27895"/>
    <w:multiLevelType w:val="hybridMultilevel"/>
    <w:tmpl w:val="953C939C"/>
    <w:lvl w:ilvl="0" w:tplc="0409000F">
      <w:start w:val="1"/>
      <w:numFmt w:val="decimal"/>
      <w:lvlText w:val="%1."/>
      <w:lvlJc w:val="left"/>
      <w:pPr>
        <w:ind w:left="1117" w:hanging="360"/>
      </w:pPr>
      <w:rPr>
        <w:rFont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4261E2F"/>
    <w:multiLevelType w:val="hybridMultilevel"/>
    <w:tmpl w:val="6CBE315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8" w15:restartNumberingAfterBreak="0">
    <w:nsid w:val="501D3F92"/>
    <w:multiLevelType w:val="multilevel"/>
    <w:tmpl w:val="00D8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FA6F38"/>
    <w:multiLevelType w:val="hybridMultilevel"/>
    <w:tmpl w:val="315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02A49"/>
    <w:multiLevelType w:val="hybridMultilevel"/>
    <w:tmpl w:val="E8ACC83C"/>
    <w:lvl w:ilvl="0" w:tplc="0409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1" w15:restartNumberingAfterBreak="0">
    <w:nsid w:val="564844DD"/>
    <w:multiLevelType w:val="multilevel"/>
    <w:tmpl w:val="2928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0614A"/>
    <w:multiLevelType w:val="hybridMultilevel"/>
    <w:tmpl w:val="01A0BB4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5913705F"/>
    <w:multiLevelType w:val="hybridMultilevel"/>
    <w:tmpl w:val="6F2E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E0FF9"/>
    <w:multiLevelType w:val="multilevel"/>
    <w:tmpl w:val="DF14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22FCD"/>
    <w:multiLevelType w:val="hybridMultilevel"/>
    <w:tmpl w:val="15A84D0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26" w15:restartNumberingAfterBreak="0">
    <w:nsid w:val="5FB31357"/>
    <w:multiLevelType w:val="multilevel"/>
    <w:tmpl w:val="69B25A46"/>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32D7111"/>
    <w:multiLevelType w:val="multilevel"/>
    <w:tmpl w:val="CCEA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20711D"/>
    <w:multiLevelType w:val="multilevel"/>
    <w:tmpl w:val="851A9FDE"/>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F1408F"/>
    <w:multiLevelType w:val="hybridMultilevel"/>
    <w:tmpl w:val="CD6C396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0" w15:restartNumberingAfterBreak="0">
    <w:nsid w:val="65BF18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C69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B0367C"/>
    <w:multiLevelType w:val="hybridMultilevel"/>
    <w:tmpl w:val="D03C273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6C48C7"/>
    <w:multiLevelType w:val="hybridMultilevel"/>
    <w:tmpl w:val="50B6E8F6"/>
    <w:lvl w:ilvl="0" w:tplc="04090001">
      <w:start w:val="1"/>
      <w:numFmt w:val="bullet"/>
      <w:lvlText w:val=""/>
      <w:lvlJc w:val="left"/>
      <w:pPr>
        <w:ind w:left="1495" w:hanging="360"/>
      </w:pPr>
      <w:rPr>
        <w:rFonts w:ascii="Symbol" w:hAnsi="Symbol"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4" w15:restartNumberingAfterBreak="0">
    <w:nsid w:val="754A5642"/>
    <w:multiLevelType w:val="hybridMultilevel"/>
    <w:tmpl w:val="9BD6FA0E"/>
    <w:lvl w:ilvl="0" w:tplc="1A86F3A4">
      <w:start w:val="1"/>
      <w:numFmt w:val="bullet"/>
      <w:pStyle w:val="RelatedWork"/>
      <w:lvlText w:val=""/>
      <w:lvlJc w:val="left"/>
      <w:pPr>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F964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6"/>
  </w:num>
  <w:num w:numId="3">
    <w:abstractNumId w:val="26"/>
  </w:num>
  <w:num w:numId="4">
    <w:abstractNumId w:val="0"/>
  </w:num>
  <w:num w:numId="5">
    <w:abstractNumId w:val="34"/>
  </w:num>
  <w:num w:numId="6">
    <w:abstractNumId w:val="28"/>
  </w:num>
  <w:num w:numId="7">
    <w:abstractNumId w:val="12"/>
  </w:num>
  <w:num w:numId="8">
    <w:abstractNumId w:val="6"/>
  </w:num>
  <w:num w:numId="9">
    <w:abstractNumId w:val="19"/>
  </w:num>
  <w:num w:numId="10">
    <w:abstractNumId w:val="23"/>
  </w:num>
  <w:num w:numId="11">
    <w:abstractNumId w:val="3"/>
  </w:num>
  <w:num w:numId="12">
    <w:abstractNumId w:val="9"/>
  </w:num>
  <w:num w:numId="13">
    <w:abstractNumId w:val="2"/>
  </w:num>
  <w:num w:numId="14">
    <w:abstractNumId w:val="31"/>
  </w:num>
  <w:num w:numId="15">
    <w:abstractNumId w:val="15"/>
  </w:num>
  <w:num w:numId="16">
    <w:abstractNumId w:val="11"/>
  </w:num>
  <w:num w:numId="17">
    <w:abstractNumId w:val="8"/>
  </w:num>
  <w:num w:numId="18">
    <w:abstractNumId w:val="29"/>
  </w:num>
  <w:num w:numId="19">
    <w:abstractNumId w:val="16"/>
  </w:num>
  <w:num w:numId="20">
    <w:abstractNumId w:val="33"/>
  </w:num>
  <w:num w:numId="21">
    <w:abstractNumId w:val="17"/>
  </w:num>
  <w:num w:numId="22">
    <w:abstractNumId w:val="22"/>
  </w:num>
  <w:num w:numId="23">
    <w:abstractNumId w:val="14"/>
  </w:num>
  <w:num w:numId="24">
    <w:abstractNumId w:val="35"/>
  </w:num>
  <w:num w:numId="25">
    <w:abstractNumId w:val="13"/>
  </w:num>
  <w:num w:numId="26">
    <w:abstractNumId w:val="30"/>
  </w:num>
  <w:num w:numId="27">
    <w:abstractNumId w:val="10"/>
  </w:num>
  <w:num w:numId="28">
    <w:abstractNumId w:val="25"/>
  </w:num>
  <w:num w:numId="29">
    <w:abstractNumId w:val="5"/>
  </w:num>
  <w:num w:numId="30">
    <w:abstractNumId w:val="20"/>
  </w:num>
  <w:num w:numId="31">
    <w:abstractNumId w:val="32"/>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4"/>
  </w:num>
  <w:num w:numId="36">
    <w:abstractNumId w:val="7"/>
  </w:num>
  <w:num w:numId="37">
    <w:abstractNumId w:val="21"/>
  </w:num>
  <w:num w:numId="3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AF"/>
    <w:rsid w:val="00005F1F"/>
    <w:rsid w:val="00006B3A"/>
    <w:rsid w:val="00023528"/>
    <w:rsid w:val="00024C43"/>
    <w:rsid w:val="00030624"/>
    <w:rsid w:val="000307A3"/>
    <w:rsid w:val="00033041"/>
    <w:rsid w:val="00034345"/>
    <w:rsid w:val="00043925"/>
    <w:rsid w:val="000449B0"/>
    <w:rsid w:val="00044AE5"/>
    <w:rsid w:val="00046FE6"/>
    <w:rsid w:val="00050780"/>
    <w:rsid w:val="000508CE"/>
    <w:rsid w:val="00060BBB"/>
    <w:rsid w:val="0006408F"/>
    <w:rsid w:val="0007308D"/>
    <w:rsid w:val="00076079"/>
    <w:rsid w:val="00076EFC"/>
    <w:rsid w:val="00082C02"/>
    <w:rsid w:val="0008320C"/>
    <w:rsid w:val="00085F7C"/>
    <w:rsid w:val="00087171"/>
    <w:rsid w:val="000963B1"/>
    <w:rsid w:val="00096E2D"/>
    <w:rsid w:val="00097E2A"/>
    <w:rsid w:val="000A02CD"/>
    <w:rsid w:val="000A6E00"/>
    <w:rsid w:val="000B1E2E"/>
    <w:rsid w:val="000B1F5A"/>
    <w:rsid w:val="000C11FC"/>
    <w:rsid w:val="000D208F"/>
    <w:rsid w:val="000E1D25"/>
    <w:rsid w:val="000E28CA"/>
    <w:rsid w:val="000E5705"/>
    <w:rsid w:val="00101D6D"/>
    <w:rsid w:val="00103679"/>
    <w:rsid w:val="00123F2F"/>
    <w:rsid w:val="0013391D"/>
    <w:rsid w:val="00147F63"/>
    <w:rsid w:val="00177DED"/>
    <w:rsid w:val="001832F8"/>
    <w:rsid w:val="00197607"/>
    <w:rsid w:val="001B0CFA"/>
    <w:rsid w:val="001C1D5A"/>
    <w:rsid w:val="001C782B"/>
    <w:rsid w:val="001D1D6C"/>
    <w:rsid w:val="001E34B8"/>
    <w:rsid w:val="001E46CF"/>
    <w:rsid w:val="001E4B99"/>
    <w:rsid w:val="001F05E0"/>
    <w:rsid w:val="001F51AB"/>
    <w:rsid w:val="002153A1"/>
    <w:rsid w:val="00223C24"/>
    <w:rsid w:val="00231710"/>
    <w:rsid w:val="00232273"/>
    <w:rsid w:val="002423FB"/>
    <w:rsid w:val="00255718"/>
    <w:rsid w:val="002659E9"/>
    <w:rsid w:val="002714A2"/>
    <w:rsid w:val="00273FC3"/>
    <w:rsid w:val="0027495D"/>
    <w:rsid w:val="00277205"/>
    <w:rsid w:val="00286EC7"/>
    <w:rsid w:val="00290712"/>
    <w:rsid w:val="00294283"/>
    <w:rsid w:val="002A2B33"/>
    <w:rsid w:val="002A79A0"/>
    <w:rsid w:val="002B197B"/>
    <w:rsid w:val="002B261C"/>
    <w:rsid w:val="002B267E"/>
    <w:rsid w:val="002B7B21"/>
    <w:rsid w:val="002B7E99"/>
    <w:rsid w:val="002C0868"/>
    <w:rsid w:val="002F10B8"/>
    <w:rsid w:val="002F1E2B"/>
    <w:rsid w:val="00300B86"/>
    <w:rsid w:val="0030202A"/>
    <w:rsid w:val="00303110"/>
    <w:rsid w:val="003059EA"/>
    <w:rsid w:val="003129C6"/>
    <w:rsid w:val="00316300"/>
    <w:rsid w:val="0031788B"/>
    <w:rsid w:val="00317FF7"/>
    <w:rsid w:val="00342831"/>
    <w:rsid w:val="00343109"/>
    <w:rsid w:val="00362160"/>
    <w:rsid w:val="00366C20"/>
    <w:rsid w:val="003674E9"/>
    <w:rsid w:val="003707E2"/>
    <w:rsid w:val="003734F5"/>
    <w:rsid w:val="00373F41"/>
    <w:rsid w:val="00375621"/>
    <w:rsid w:val="00390BBB"/>
    <w:rsid w:val="003915CD"/>
    <w:rsid w:val="003A0D47"/>
    <w:rsid w:val="003B0E37"/>
    <w:rsid w:val="003B1F5B"/>
    <w:rsid w:val="003B37FE"/>
    <w:rsid w:val="003B497E"/>
    <w:rsid w:val="003C18EF"/>
    <w:rsid w:val="003C20A1"/>
    <w:rsid w:val="003C61EA"/>
    <w:rsid w:val="003D15AE"/>
    <w:rsid w:val="003D1945"/>
    <w:rsid w:val="003D5C65"/>
    <w:rsid w:val="003E324B"/>
    <w:rsid w:val="003E6731"/>
    <w:rsid w:val="003F008B"/>
    <w:rsid w:val="0040052F"/>
    <w:rsid w:val="00402E3A"/>
    <w:rsid w:val="00412A4B"/>
    <w:rsid w:val="004226B7"/>
    <w:rsid w:val="0042272F"/>
    <w:rsid w:val="0042408C"/>
    <w:rsid w:val="00425220"/>
    <w:rsid w:val="00427622"/>
    <w:rsid w:val="0043023F"/>
    <w:rsid w:val="00430C66"/>
    <w:rsid w:val="00446417"/>
    <w:rsid w:val="00451C46"/>
    <w:rsid w:val="00453E33"/>
    <w:rsid w:val="00456E99"/>
    <w:rsid w:val="00462FBF"/>
    <w:rsid w:val="00472D17"/>
    <w:rsid w:val="004757D8"/>
    <w:rsid w:val="00476F31"/>
    <w:rsid w:val="00485993"/>
    <w:rsid w:val="004904F9"/>
    <w:rsid w:val="004925B5"/>
    <w:rsid w:val="00494EE0"/>
    <w:rsid w:val="004A4186"/>
    <w:rsid w:val="004A5BBB"/>
    <w:rsid w:val="004A688D"/>
    <w:rsid w:val="004B203E"/>
    <w:rsid w:val="004B2AA0"/>
    <w:rsid w:val="004B7927"/>
    <w:rsid w:val="004C0043"/>
    <w:rsid w:val="004C0E19"/>
    <w:rsid w:val="004C191C"/>
    <w:rsid w:val="004C35DA"/>
    <w:rsid w:val="004C4D7C"/>
    <w:rsid w:val="004D0E5E"/>
    <w:rsid w:val="004E374A"/>
    <w:rsid w:val="004F390D"/>
    <w:rsid w:val="004F5BEF"/>
    <w:rsid w:val="004F6EBF"/>
    <w:rsid w:val="005034EB"/>
    <w:rsid w:val="0050510A"/>
    <w:rsid w:val="005126F2"/>
    <w:rsid w:val="00514964"/>
    <w:rsid w:val="0051640A"/>
    <w:rsid w:val="0052099F"/>
    <w:rsid w:val="00527ED7"/>
    <w:rsid w:val="00536316"/>
    <w:rsid w:val="00537163"/>
    <w:rsid w:val="00542191"/>
    <w:rsid w:val="00547D8B"/>
    <w:rsid w:val="00547E3B"/>
    <w:rsid w:val="00554D3F"/>
    <w:rsid w:val="00560795"/>
    <w:rsid w:val="00572BC4"/>
    <w:rsid w:val="005853A9"/>
    <w:rsid w:val="00590FE3"/>
    <w:rsid w:val="00591B31"/>
    <w:rsid w:val="00596B92"/>
    <w:rsid w:val="005A293B"/>
    <w:rsid w:val="005A3A27"/>
    <w:rsid w:val="005A5678"/>
    <w:rsid w:val="005A5E41"/>
    <w:rsid w:val="005B4758"/>
    <w:rsid w:val="005B5688"/>
    <w:rsid w:val="005C4A13"/>
    <w:rsid w:val="005D2EE1"/>
    <w:rsid w:val="005E7EC5"/>
    <w:rsid w:val="005F4F93"/>
    <w:rsid w:val="0060033A"/>
    <w:rsid w:val="006047D8"/>
    <w:rsid w:val="00605B24"/>
    <w:rsid w:val="0060747C"/>
    <w:rsid w:val="006107FC"/>
    <w:rsid w:val="00635370"/>
    <w:rsid w:val="006852B0"/>
    <w:rsid w:val="006A0100"/>
    <w:rsid w:val="006A3443"/>
    <w:rsid w:val="006B2C49"/>
    <w:rsid w:val="006B4FF8"/>
    <w:rsid w:val="006D31DB"/>
    <w:rsid w:val="006D33D5"/>
    <w:rsid w:val="006F11AC"/>
    <w:rsid w:val="006F2371"/>
    <w:rsid w:val="006F2C2B"/>
    <w:rsid w:val="007001D7"/>
    <w:rsid w:val="00704663"/>
    <w:rsid w:val="007057F1"/>
    <w:rsid w:val="0071217C"/>
    <w:rsid w:val="007132C1"/>
    <w:rsid w:val="007139E9"/>
    <w:rsid w:val="007165BD"/>
    <w:rsid w:val="007167BB"/>
    <w:rsid w:val="00727F08"/>
    <w:rsid w:val="007402C5"/>
    <w:rsid w:val="0074463C"/>
    <w:rsid w:val="00745446"/>
    <w:rsid w:val="00746D5A"/>
    <w:rsid w:val="00754545"/>
    <w:rsid w:val="007611CD"/>
    <w:rsid w:val="00763A94"/>
    <w:rsid w:val="00765F2F"/>
    <w:rsid w:val="0077006B"/>
    <w:rsid w:val="0077347A"/>
    <w:rsid w:val="007816D7"/>
    <w:rsid w:val="007824D4"/>
    <w:rsid w:val="007902D4"/>
    <w:rsid w:val="00790B4C"/>
    <w:rsid w:val="007979F1"/>
    <w:rsid w:val="007A1064"/>
    <w:rsid w:val="007A5948"/>
    <w:rsid w:val="007A60C0"/>
    <w:rsid w:val="007A63CE"/>
    <w:rsid w:val="007C625D"/>
    <w:rsid w:val="007E3373"/>
    <w:rsid w:val="008012F5"/>
    <w:rsid w:val="008020C7"/>
    <w:rsid w:val="00806704"/>
    <w:rsid w:val="00825216"/>
    <w:rsid w:val="008260B1"/>
    <w:rsid w:val="00831022"/>
    <w:rsid w:val="0084560C"/>
    <w:rsid w:val="00851329"/>
    <w:rsid w:val="00852E10"/>
    <w:rsid w:val="008543AE"/>
    <w:rsid w:val="008546B3"/>
    <w:rsid w:val="00860008"/>
    <w:rsid w:val="00861E18"/>
    <w:rsid w:val="008677C6"/>
    <w:rsid w:val="008741EB"/>
    <w:rsid w:val="00875F61"/>
    <w:rsid w:val="00876477"/>
    <w:rsid w:val="00876B32"/>
    <w:rsid w:val="0088011D"/>
    <w:rsid w:val="00882FC4"/>
    <w:rsid w:val="0088339A"/>
    <w:rsid w:val="00885BC6"/>
    <w:rsid w:val="00890065"/>
    <w:rsid w:val="008A31C5"/>
    <w:rsid w:val="008A68CC"/>
    <w:rsid w:val="008B35FC"/>
    <w:rsid w:val="008C100C"/>
    <w:rsid w:val="008C45D5"/>
    <w:rsid w:val="008C7396"/>
    <w:rsid w:val="008C7AAC"/>
    <w:rsid w:val="008D23C9"/>
    <w:rsid w:val="008D464F"/>
    <w:rsid w:val="008D603F"/>
    <w:rsid w:val="008E55D6"/>
    <w:rsid w:val="008F06B3"/>
    <w:rsid w:val="008F4458"/>
    <w:rsid w:val="008F71F5"/>
    <w:rsid w:val="00922029"/>
    <w:rsid w:val="0092436D"/>
    <w:rsid w:val="00930197"/>
    <w:rsid w:val="00930A73"/>
    <w:rsid w:val="00930E31"/>
    <w:rsid w:val="0094275A"/>
    <w:rsid w:val="00950197"/>
    <w:rsid w:val="00951C02"/>
    <w:rsid w:val="009523EF"/>
    <w:rsid w:val="00960A34"/>
    <w:rsid w:val="0096165F"/>
    <w:rsid w:val="00962F1F"/>
    <w:rsid w:val="009712D9"/>
    <w:rsid w:val="00977847"/>
    <w:rsid w:val="009811AF"/>
    <w:rsid w:val="00982437"/>
    <w:rsid w:val="0099403E"/>
    <w:rsid w:val="00995224"/>
    <w:rsid w:val="00995E1B"/>
    <w:rsid w:val="009A2E52"/>
    <w:rsid w:val="009A44D0"/>
    <w:rsid w:val="009B1FA0"/>
    <w:rsid w:val="009B28A5"/>
    <w:rsid w:val="009C0ECF"/>
    <w:rsid w:val="009C3825"/>
    <w:rsid w:val="009C4CD6"/>
    <w:rsid w:val="009C7DCE"/>
    <w:rsid w:val="009D1CDA"/>
    <w:rsid w:val="009F04EF"/>
    <w:rsid w:val="009F6767"/>
    <w:rsid w:val="009F7F75"/>
    <w:rsid w:val="00A05FDF"/>
    <w:rsid w:val="00A12E16"/>
    <w:rsid w:val="00A15135"/>
    <w:rsid w:val="00A21846"/>
    <w:rsid w:val="00A31FB9"/>
    <w:rsid w:val="00A34900"/>
    <w:rsid w:val="00A44E81"/>
    <w:rsid w:val="00A471E7"/>
    <w:rsid w:val="00A50716"/>
    <w:rsid w:val="00A55556"/>
    <w:rsid w:val="00A6074E"/>
    <w:rsid w:val="00A710C8"/>
    <w:rsid w:val="00A74011"/>
    <w:rsid w:val="00A833D1"/>
    <w:rsid w:val="00A83CAA"/>
    <w:rsid w:val="00A9135E"/>
    <w:rsid w:val="00A9241B"/>
    <w:rsid w:val="00A93A73"/>
    <w:rsid w:val="00A9675F"/>
    <w:rsid w:val="00A978E8"/>
    <w:rsid w:val="00AA0D5A"/>
    <w:rsid w:val="00AA2F0A"/>
    <w:rsid w:val="00AC0AAD"/>
    <w:rsid w:val="00AC5012"/>
    <w:rsid w:val="00AD0665"/>
    <w:rsid w:val="00AD0F45"/>
    <w:rsid w:val="00AD4630"/>
    <w:rsid w:val="00AE0702"/>
    <w:rsid w:val="00AE19D3"/>
    <w:rsid w:val="00AE2C63"/>
    <w:rsid w:val="00AF5EEC"/>
    <w:rsid w:val="00AF6DEF"/>
    <w:rsid w:val="00B03FBA"/>
    <w:rsid w:val="00B07128"/>
    <w:rsid w:val="00B103B8"/>
    <w:rsid w:val="00B10527"/>
    <w:rsid w:val="00B1130E"/>
    <w:rsid w:val="00B12364"/>
    <w:rsid w:val="00B12A5A"/>
    <w:rsid w:val="00B1598A"/>
    <w:rsid w:val="00B16092"/>
    <w:rsid w:val="00B1742C"/>
    <w:rsid w:val="00B213F7"/>
    <w:rsid w:val="00B23535"/>
    <w:rsid w:val="00B2415D"/>
    <w:rsid w:val="00B26556"/>
    <w:rsid w:val="00B311CC"/>
    <w:rsid w:val="00B31AE1"/>
    <w:rsid w:val="00B569DB"/>
    <w:rsid w:val="00B56F39"/>
    <w:rsid w:val="00B573DB"/>
    <w:rsid w:val="00B638C0"/>
    <w:rsid w:val="00B809FD"/>
    <w:rsid w:val="00B80CDB"/>
    <w:rsid w:val="00BA2083"/>
    <w:rsid w:val="00BB4963"/>
    <w:rsid w:val="00BB79DE"/>
    <w:rsid w:val="00BC48DD"/>
    <w:rsid w:val="00BC5AF2"/>
    <w:rsid w:val="00BE1CE0"/>
    <w:rsid w:val="00BF3A33"/>
    <w:rsid w:val="00C02DEC"/>
    <w:rsid w:val="00C04BCD"/>
    <w:rsid w:val="00C17A88"/>
    <w:rsid w:val="00C217E0"/>
    <w:rsid w:val="00C2337F"/>
    <w:rsid w:val="00C23558"/>
    <w:rsid w:val="00C304DB"/>
    <w:rsid w:val="00C32606"/>
    <w:rsid w:val="00C44407"/>
    <w:rsid w:val="00C451D7"/>
    <w:rsid w:val="00C50FA2"/>
    <w:rsid w:val="00C52EFC"/>
    <w:rsid w:val="00C5515D"/>
    <w:rsid w:val="00C65AD9"/>
    <w:rsid w:val="00C71349"/>
    <w:rsid w:val="00C7321D"/>
    <w:rsid w:val="00C76CAA"/>
    <w:rsid w:val="00C76CCB"/>
    <w:rsid w:val="00C77916"/>
    <w:rsid w:val="00C8022D"/>
    <w:rsid w:val="00C8290A"/>
    <w:rsid w:val="00C836B6"/>
    <w:rsid w:val="00C86459"/>
    <w:rsid w:val="00C9058A"/>
    <w:rsid w:val="00C9139F"/>
    <w:rsid w:val="00C926F1"/>
    <w:rsid w:val="00C964B1"/>
    <w:rsid w:val="00CA1215"/>
    <w:rsid w:val="00CA2698"/>
    <w:rsid w:val="00CC28F5"/>
    <w:rsid w:val="00CC2F1E"/>
    <w:rsid w:val="00CC5EC1"/>
    <w:rsid w:val="00CC6472"/>
    <w:rsid w:val="00CD33CA"/>
    <w:rsid w:val="00CD671B"/>
    <w:rsid w:val="00CE2CD5"/>
    <w:rsid w:val="00CE48E3"/>
    <w:rsid w:val="00CE59AF"/>
    <w:rsid w:val="00CF5335"/>
    <w:rsid w:val="00CF5D9B"/>
    <w:rsid w:val="00CF629C"/>
    <w:rsid w:val="00D00DF9"/>
    <w:rsid w:val="00D04A7F"/>
    <w:rsid w:val="00D06C3A"/>
    <w:rsid w:val="00D14266"/>
    <w:rsid w:val="00D27CAB"/>
    <w:rsid w:val="00D303F1"/>
    <w:rsid w:val="00D34E55"/>
    <w:rsid w:val="00D34FFC"/>
    <w:rsid w:val="00D43CB9"/>
    <w:rsid w:val="00D5207A"/>
    <w:rsid w:val="00D54431"/>
    <w:rsid w:val="00D54A1C"/>
    <w:rsid w:val="00D56E36"/>
    <w:rsid w:val="00D57FAD"/>
    <w:rsid w:val="00D61DB1"/>
    <w:rsid w:val="00D61FFC"/>
    <w:rsid w:val="00D65C25"/>
    <w:rsid w:val="00D70776"/>
    <w:rsid w:val="00D73156"/>
    <w:rsid w:val="00D75ED0"/>
    <w:rsid w:val="00D77705"/>
    <w:rsid w:val="00D8216B"/>
    <w:rsid w:val="00D8340E"/>
    <w:rsid w:val="00D844BE"/>
    <w:rsid w:val="00D852A1"/>
    <w:rsid w:val="00D861BB"/>
    <w:rsid w:val="00DA4316"/>
    <w:rsid w:val="00DA5475"/>
    <w:rsid w:val="00DB27A1"/>
    <w:rsid w:val="00DB76C8"/>
    <w:rsid w:val="00DB7C3C"/>
    <w:rsid w:val="00DC2EB1"/>
    <w:rsid w:val="00DC7E9B"/>
    <w:rsid w:val="00DD0002"/>
    <w:rsid w:val="00DD0D58"/>
    <w:rsid w:val="00DD5125"/>
    <w:rsid w:val="00DD5A0D"/>
    <w:rsid w:val="00DE0439"/>
    <w:rsid w:val="00DE105D"/>
    <w:rsid w:val="00DE6F0E"/>
    <w:rsid w:val="00DF1F29"/>
    <w:rsid w:val="00DF3A4F"/>
    <w:rsid w:val="00DF5EAF"/>
    <w:rsid w:val="00E06267"/>
    <w:rsid w:val="00E15FDC"/>
    <w:rsid w:val="00E21636"/>
    <w:rsid w:val="00E230BA"/>
    <w:rsid w:val="00E30DE0"/>
    <w:rsid w:val="00E31A55"/>
    <w:rsid w:val="00E33995"/>
    <w:rsid w:val="00E36FE1"/>
    <w:rsid w:val="00E4299F"/>
    <w:rsid w:val="00E5513E"/>
    <w:rsid w:val="00E624E6"/>
    <w:rsid w:val="00E7674F"/>
    <w:rsid w:val="00E83D98"/>
    <w:rsid w:val="00EA16BE"/>
    <w:rsid w:val="00EA5FB6"/>
    <w:rsid w:val="00EB7A3C"/>
    <w:rsid w:val="00EC42BE"/>
    <w:rsid w:val="00EE0FF4"/>
    <w:rsid w:val="00EE32B1"/>
    <w:rsid w:val="00EE3786"/>
    <w:rsid w:val="00EE3BEF"/>
    <w:rsid w:val="00EF4464"/>
    <w:rsid w:val="00EF63FB"/>
    <w:rsid w:val="00F102AA"/>
    <w:rsid w:val="00F1108A"/>
    <w:rsid w:val="00F11CFE"/>
    <w:rsid w:val="00F24F70"/>
    <w:rsid w:val="00F275C1"/>
    <w:rsid w:val="00F275CE"/>
    <w:rsid w:val="00F316B4"/>
    <w:rsid w:val="00F3464C"/>
    <w:rsid w:val="00F42CC9"/>
    <w:rsid w:val="00F442F9"/>
    <w:rsid w:val="00F44706"/>
    <w:rsid w:val="00F50E2C"/>
    <w:rsid w:val="00F53540"/>
    <w:rsid w:val="00F860C3"/>
    <w:rsid w:val="00F9240B"/>
    <w:rsid w:val="00F9293F"/>
    <w:rsid w:val="00FA361D"/>
    <w:rsid w:val="00FB150C"/>
    <w:rsid w:val="00FB384A"/>
    <w:rsid w:val="00FB3A75"/>
    <w:rsid w:val="00FB69AD"/>
    <w:rsid w:val="00FC06F0"/>
    <w:rsid w:val="00FC3563"/>
    <w:rsid w:val="00FC6559"/>
    <w:rsid w:val="00FD6F6F"/>
    <w:rsid w:val="00FE0355"/>
    <w:rsid w:val="00FE5628"/>
    <w:rsid w:val="00FE5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F3CB7E"/>
  <w15:docId w15:val="{7CA43A8F-04CE-4E2F-AAAA-119C8880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B24"/>
    <w:pPr>
      <w:spacing w:before="80" w:after="80"/>
    </w:pPr>
    <w:rPr>
      <w:rFonts w:ascii="Liberation Sans" w:hAnsi="Liberation Sans"/>
      <w:szCs w:val="24"/>
    </w:rPr>
  </w:style>
  <w:style w:type="paragraph" w:styleId="Heading1">
    <w:name w:val="heading 1"/>
    <w:basedOn w:val="Normal"/>
    <w:next w:val="Normal"/>
    <w:qFormat/>
    <w:rsid w:val="002B7B21"/>
    <w:pPr>
      <w:keepNext/>
      <w:pageBreakBefore/>
      <w:numPr>
        <w:numId w:val="3"/>
      </w:numPr>
      <w:pBdr>
        <w:top w:val="single" w:sz="4" w:space="6" w:color="808080"/>
      </w:pBdr>
      <w:spacing w:before="480" w:after="120"/>
      <w:outlineLvl w:val="0"/>
    </w:pPr>
    <w:rPr>
      <w:rFonts w:cs="Arial"/>
      <w:b/>
      <w:bCs/>
      <w:color w:val="446CAA"/>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qFormat/>
    <w:pPr>
      <w:numPr>
        <w:ilvl w:val="2"/>
      </w:numPr>
      <w:outlineLvl w:val="2"/>
    </w:pPr>
    <w:rPr>
      <w:bCs/>
      <w:sz w:val="26"/>
      <w:szCs w:val="26"/>
    </w:rPr>
  </w:style>
  <w:style w:type="paragraph" w:styleId="Heading4">
    <w:name w:val="heading 4"/>
    <w:aliases w:val="H4"/>
    <w:basedOn w:val="Heading3"/>
    <w:next w:val="Normal"/>
    <w:qFormat/>
    <w:pPr>
      <w:numPr>
        <w:ilvl w:val="3"/>
      </w:numPr>
      <w:outlineLvl w:val="3"/>
    </w:pPr>
    <w:rPr>
      <w:bCs w:val="0"/>
      <w:sz w:val="24"/>
      <w:szCs w:val="28"/>
    </w:rPr>
  </w:style>
  <w:style w:type="paragraph" w:styleId="Heading5">
    <w:name w:val="heading 5"/>
    <w:basedOn w:val="Heading4"/>
    <w:next w:val="Normal"/>
    <w:qFormat/>
    <w:rsid w:val="00FD6F6F"/>
    <w:pPr>
      <w:numPr>
        <w:ilvl w:val="4"/>
      </w:numPr>
      <w:outlineLvl w:val="4"/>
    </w:pPr>
    <w:rPr>
      <w:bCs/>
      <w:iCs w:val="0"/>
      <w:sz w:val="22"/>
      <w:szCs w:val="26"/>
    </w:rPr>
  </w:style>
  <w:style w:type="paragraph" w:styleId="Heading6">
    <w:name w:val="heading 6"/>
    <w:basedOn w:val="Heading5"/>
    <w:next w:val="Normal"/>
    <w:qFormat/>
    <w:rsid w:val="00FD6F6F"/>
    <w:pPr>
      <w:numPr>
        <w:ilvl w:val="5"/>
      </w:numPr>
      <w:outlineLvl w:val="5"/>
    </w:pPr>
    <w:rPr>
      <w:bCs w:val="0"/>
      <w:sz w:val="20"/>
      <w:szCs w:val="22"/>
    </w:r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rPr>
      <w:i/>
      <w:iCs/>
    </w:r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408C"/>
    <w:pPr>
      <w:pBdr>
        <w:top w:val="single" w:sz="4" w:space="1" w:color="808080"/>
      </w:pBdr>
      <w:spacing w:before="0" w:after="200"/>
    </w:pPr>
    <w:rPr>
      <w:rFonts w:cs="Arial"/>
      <w:b/>
      <w:bCs/>
      <w:color w:val="446CAA"/>
      <w:kern w:val="28"/>
      <w:sz w:val="48"/>
      <w:szCs w:val="48"/>
    </w:rPr>
  </w:style>
  <w:style w:type="paragraph" w:styleId="Subtitle">
    <w:name w:val="Subtitle"/>
    <w:basedOn w:val="Title"/>
    <w:qFormat/>
    <w:rsid w:val="0042408C"/>
    <w:rPr>
      <w:sz w:val="36"/>
      <w:szCs w:val="36"/>
    </w:rPr>
  </w:style>
  <w:style w:type="paragraph" w:customStyle="1" w:styleId="Titlepageinfo">
    <w:name w:val="Title page info"/>
    <w:basedOn w:val="Normal"/>
    <w:next w:val="Titlepageinfodescription"/>
    <w:rsid w:val="00C8022D"/>
    <w:pPr>
      <w:keepNext/>
      <w:spacing w:before="120" w:after="0"/>
    </w:pPr>
    <w:rPr>
      <w:b/>
      <w:color w:val="446CAA"/>
      <w:szCs w:val="20"/>
    </w:rPr>
  </w:style>
  <w:style w:type="paragraph" w:customStyle="1" w:styleId="Titlepageinfodescription">
    <w:name w:val="Title page info description"/>
    <w:basedOn w:val="Titlepageinfo"/>
    <w:next w:val="Titlepageinfo"/>
    <w:rsid w:val="008C45D5"/>
    <w:pPr>
      <w:keepNext w:val="0"/>
      <w:spacing w:before="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pPr>
  </w:style>
  <w:style w:type="character" w:customStyle="1" w:styleId="Datatype">
    <w:name w:val="Datatype"/>
    <w:qFormat/>
    <w:rsid w:val="0094275A"/>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rsid w:val="0094275A"/>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427622"/>
    <w:pPr>
      <w:numPr>
        <w:numId w:val="7"/>
      </w:numPr>
    </w:pPr>
  </w:style>
  <w:style w:type="character" w:styleId="FollowedHyperlink">
    <w:name w:val="FollowedHyperlink"/>
    <w:rPr>
      <w:color w:val="800080"/>
      <w:u w:val="single"/>
    </w:rPr>
  </w:style>
  <w:style w:type="character" w:customStyle="1" w:styleId="Element">
    <w:name w:val="Element"/>
    <w:rsid w:val="0094275A"/>
    <w:rPr>
      <w:rFonts w:ascii="Courier New" w:hAnsi="Courier New"/>
      <w:sz w:val="20"/>
    </w:rPr>
  </w:style>
  <w:style w:type="character" w:customStyle="1" w:styleId="Attribute">
    <w:name w:val="Attribute"/>
    <w:rsid w:val="00446417"/>
    <w:rPr>
      <w:rFonts w:ascii="Courier New" w:hAnsi="Courier New"/>
      <w:sz w:val="20"/>
    </w:rPr>
  </w:style>
  <w:style w:type="character" w:customStyle="1" w:styleId="Keyword">
    <w:name w:val="Keyword"/>
    <w:basedOn w:val="Element"/>
    <w:rsid w:val="0094275A"/>
    <w:rPr>
      <w:rFonts w:ascii="Courier New" w:hAnsi="Courier Ne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EA16BE"/>
    <w:pPr>
      <w:spacing w:before="40" w:after="40"/>
      <w:ind w:left="2520" w:hanging="225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rsid w:val="000307A3"/>
    <w:pPr>
      <w:tabs>
        <w:tab w:val="center" w:pos="4320"/>
        <w:tab w:val="right" w:pos="8640"/>
      </w:tabs>
      <w:spacing w:before="120" w:after="0"/>
      <w:contextualSpacing/>
    </w:pPr>
    <w:rPr>
      <w:sz w:val="16"/>
    </w:rPr>
  </w:style>
  <w:style w:type="character" w:customStyle="1" w:styleId="FooterChar">
    <w:name w:val="Footer Char"/>
    <w:link w:val="Footer"/>
    <w:rsid w:val="00CD671B"/>
    <w:rPr>
      <w:rFonts w:ascii="Liberation Sans" w:hAnsi="Liberation Sans"/>
      <w:sz w:val="16"/>
      <w:szCs w:val="24"/>
    </w:r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7"/>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uiPriority w:val="39"/>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sid w:val="0094275A"/>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1"/>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uiPriority w:val="39"/>
    <w:pPr>
      <w:ind w:left="960"/>
    </w:pPr>
  </w:style>
  <w:style w:type="paragraph" w:styleId="TOC6">
    <w:name w:val="toc 6"/>
    <w:basedOn w:val="Normal"/>
    <w:next w:val="Normal"/>
    <w:autoRedefine/>
    <w:uiPriority w:val="39"/>
    <w:pPr>
      <w:ind w:left="1200"/>
    </w:pPr>
    <w:rPr>
      <w:sz w:val="18"/>
    </w:rPr>
  </w:style>
  <w:style w:type="paragraph" w:styleId="FootnoteText">
    <w:name w:val="footnote text"/>
    <w:basedOn w:val="Normal"/>
    <w:link w:val="FootnoteTextChar"/>
    <w:rsid w:val="00A9241B"/>
    <w:rPr>
      <w:szCs w:val="20"/>
    </w:rPr>
  </w:style>
  <w:style w:type="character" w:customStyle="1" w:styleId="FootnoteTextChar">
    <w:name w:val="Footnote Text Char"/>
    <w:link w:val="FootnoteText"/>
    <w:rsid w:val="00A9241B"/>
    <w:rPr>
      <w:rFonts w:ascii="Arial" w:hAnsi="Aria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4"/>
      </w:numPr>
    </w:pPr>
  </w:style>
  <w:style w:type="paragraph" w:customStyle="1" w:styleId="RelatedWork">
    <w:name w:val="Related Work"/>
    <w:basedOn w:val="Titlepageinfodescription"/>
    <w:rsid w:val="006B4FF8"/>
    <w:pPr>
      <w:numPr>
        <w:numId w:val="5"/>
      </w:numPr>
      <w:spacing w:after="80"/>
    </w:pPr>
  </w:style>
  <w:style w:type="paragraph" w:customStyle="1" w:styleId="Abstract">
    <w:name w:val="Abstract"/>
    <w:basedOn w:val="Titlepageinfodescription"/>
    <w:rsid w:val="00DD5125"/>
    <w:pPr>
      <w:spacing w:after="80"/>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7"/>
      </w:numPr>
    </w:pPr>
  </w:style>
  <w:style w:type="character" w:styleId="FootnoteReference">
    <w:name w:val="footnote reference"/>
    <w:rsid w:val="00A9241B"/>
    <w:rPr>
      <w:vertAlign w:val="superscript"/>
    </w:rPr>
  </w:style>
  <w:style w:type="paragraph" w:styleId="EndnoteText">
    <w:name w:val="endnote text"/>
    <w:basedOn w:val="Normal"/>
    <w:link w:val="EndnoteTextChar"/>
    <w:rsid w:val="00982437"/>
    <w:rPr>
      <w:szCs w:val="20"/>
    </w:rPr>
  </w:style>
  <w:style w:type="character" w:customStyle="1" w:styleId="EndnoteTextChar">
    <w:name w:val="Endnote Text Char"/>
    <w:link w:val="EndnoteText"/>
    <w:rsid w:val="00982437"/>
    <w:rPr>
      <w:rFonts w:ascii="Arial" w:hAnsi="Arial"/>
    </w:rPr>
  </w:style>
  <w:style w:type="character" w:styleId="EndnoteReference">
    <w:name w:val="endnote reference"/>
    <w:rsid w:val="00982437"/>
    <w:rPr>
      <w:vertAlign w:val="superscript"/>
    </w:rPr>
  </w:style>
  <w:style w:type="paragraph" w:customStyle="1" w:styleId="AppendixHeading4">
    <w:name w:val="AppendixHeading4"/>
    <w:basedOn w:val="AppendixHeading3"/>
    <w:next w:val="Normal"/>
    <w:rsid w:val="00427622"/>
    <w:pPr>
      <w:numPr>
        <w:ilvl w:val="3"/>
      </w:numPr>
      <w:outlineLvl w:val="3"/>
    </w:pPr>
    <w:rPr>
      <w:iCs w:val="0"/>
      <w:sz w:val="24"/>
    </w:rPr>
  </w:style>
  <w:style w:type="paragraph" w:customStyle="1" w:styleId="AppendixHeading5">
    <w:name w:val="AppendixHeading5"/>
    <w:basedOn w:val="AppendixHeading4"/>
    <w:next w:val="Normal"/>
    <w:rsid w:val="00B1130E"/>
    <w:pPr>
      <w:numPr>
        <w:ilvl w:val="4"/>
      </w:numPr>
      <w:spacing w:before="200"/>
      <w:outlineLvl w:val="4"/>
    </w:pPr>
    <w:rPr>
      <w:sz w:val="20"/>
    </w:rPr>
  </w:style>
  <w:style w:type="character" w:styleId="HTMLSample">
    <w:name w:val="HTML Sample"/>
    <w:basedOn w:val="DefaultParagraphFont"/>
    <w:semiHidden/>
    <w:unhideWhenUsed/>
    <w:rsid w:val="0094275A"/>
    <w:rPr>
      <w:rFonts w:ascii="Courier New" w:hAnsi="Courier New"/>
      <w:sz w:val="24"/>
      <w:szCs w:val="24"/>
    </w:rPr>
  </w:style>
  <w:style w:type="paragraph" w:styleId="MacroText">
    <w:name w:val="macro"/>
    <w:link w:val="MacroTextChar"/>
    <w:semiHidden/>
    <w:unhideWhenUsed/>
    <w:rsid w:val="0094275A"/>
    <w:pPr>
      <w:tabs>
        <w:tab w:val="left" w:pos="480"/>
        <w:tab w:val="left" w:pos="960"/>
        <w:tab w:val="left" w:pos="1440"/>
        <w:tab w:val="left" w:pos="1920"/>
        <w:tab w:val="left" w:pos="2400"/>
        <w:tab w:val="left" w:pos="2880"/>
        <w:tab w:val="left" w:pos="3360"/>
        <w:tab w:val="left" w:pos="3840"/>
        <w:tab w:val="left" w:pos="4320"/>
      </w:tabs>
      <w:spacing w:before="80"/>
    </w:pPr>
    <w:rPr>
      <w:rFonts w:ascii="Courier New" w:hAnsi="Courier New"/>
    </w:rPr>
  </w:style>
  <w:style w:type="character" w:customStyle="1" w:styleId="MacroTextChar">
    <w:name w:val="Macro Text Char"/>
    <w:basedOn w:val="DefaultParagraphFont"/>
    <w:link w:val="MacroText"/>
    <w:semiHidden/>
    <w:rsid w:val="0094275A"/>
    <w:rPr>
      <w:rFonts w:ascii="Courier New" w:hAnsi="Courier New"/>
    </w:rPr>
  </w:style>
  <w:style w:type="paragraph" w:styleId="PlainText">
    <w:name w:val="Plain Text"/>
    <w:basedOn w:val="Normal"/>
    <w:link w:val="PlainTextChar"/>
    <w:semiHidden/>
    <w:unhideWhenUsed/>
    <w:rsid w:val="0094275A"/>
    <w:pPr>
      <w:spacing w:before="0" w:after="0"/>
    </w:pPr>
    <w:rPr>
      <w:rFonts w:ascii="Courier New" w:hAnsi="Courier New"/>
      <w:sz w:val="21"/>
      <w:szCs w:val="21"/>
    </w:rPr>
  </w:style>
  <w:style w:type="character" w:customStyle="1" w:styleId="PlainTextChar">
    <w:name w:val="Plain Text Char"/>
    <w:basedOn w:val="DefaultParagraphFont"/>
    <w:link w:val="PlainText"/>
    <w:semiHidden/>
    <w:rsid w:val="0094275A"/>
    <w:rPr>
      <w:rFonts w:ascii="Courier New" w:hAnsi="Courier New"/>
      <w:sz w:val="21"/>
      <w:szCs w:val="21"/>
    </w:rPr>
  </w:style>
  <w:style w:type="paragraph" w:styleId="BodyText">
    <w:name w:val="Body Text"/>
    <w:basedOn w:val="Normal"/>
    <w:link w:val="BodyTextChar"/>
    <w:unhideWhenUsed/>
    <w:rsid w:val="00446417"/>
    <w:pPr>
      <w:spacing w:after="120"/>
    </w:pPr>
  </w:style>
  <w:style w:type="character" w:customStyle="1" w:styleId="BodyTextChar">
    <w:name w:val="Body Text Char"/>
    <w:basedOn w:val="DefaultParagraphFont"/>
    <w:link w:val="BodyText"/>
    <w:rsid w:val="00446417"/>
    <w:rPr>
      <w:rFonts w:ascii="Liberation Sans" w:hAnsi="Liberation Sans"/>
      <w:szCs w:val="24"/>
    </w:rPr>
  </w:style>
  <w:style w:type="paragraph" w:styleId="BalloonText">
    <w:name w:val="Balloon Text"/>
    <w:basedOn w:val="Normal"/>
    <w:link w:val="BalloonTextChar"/>
    <w:rsid w:val="00CD671B"/>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rsid w:val="00CD671B"/>
    <w:rPr>
      <w:rFonts w:ascii="Tahoma" w:hAnsi="Tahoma"/>
      <w:sz w:val="16"/>
      <w:szCs w:val="16"/>
      <w:lang w:val="x-none" w:eastAsia="x-none"/>
    </w:rPr>
  </w:style>
  <w:style w:type="paragraph" w:customStyle="1" w:styleId="Heading1WP">
    <w:name w:val="Heading 1 WP"/>
    <w:basedOn w:val="Heading1"/>
    <w:qFormat/>
    <w:rsid w:val="00CD671B"/>
    <w:pPr>
      <w:pageBreakBefore w:val="0"/>
      <w:numPr>
        <w:numId w:val="0"/>
      </w:numPr>
      <w:tabs>
        <w:tab w:val="num" w:pos="432"/>
        <w:tab w:val="num" w:pos="567"/>
      </w:tabs>
      <w:ind w:left="426" w:hanging="432"/>
    </w:pPr>
    <w:rPr>
      <w:rFonts w:ascii="Arial" w:hAnsi="Arial"/>
      <w:color w:val="3B006F"/>
    </w:rPr>
  </w:style>
  <w:style w:type="paragraph" w:customStyle="1" w:styleId="Authors">
    <w:name w:val="Authors"/>
    <w:next w:val="Normal"/>
    <w:qFormat/>
    <w:rsid w:val="00CD671B"/>
    <w:pPr>
      <w:keepNext/>
      <w:keepLines/>
      <w:spacing w:after="200"/>
      <w:jc w:val="center"/>
    </w:pPr>
    <w:rPr>
      <w:rFonts w:ascii="Cambria" w:eastAsia="Cambria" w:hAnsi="Cambria"/>
      <w:sz w:val="24"/>
      <w:szCs w:val="24"/>
    </w:rPr>
  </w:style>
  <w:style w:type="paragraph" w:styleId="Date">
    <w:name w:val="Date"/>
    <w:next w:val="Normal"/>
    <w:link w:val="DateChar"/>
    <w:qFormat/>
    <w:rsid w:val="00CD671B"/>
    <w:pPr>
      <w:keepNext/>
      <w:keepLines/>
      <w:spacing w:after="200"/>
      <w:jc w:val="center"/>
    </w:pPr>
    <w:rPr>
      <w:rFonts w:ascii="Cambria" w:eastAsia="Cambria" w:hAnsi="Cambria"/>
      <w:sz w:val="24"/>
      <w:szCs w:val="24"/>
    </w:rPr>
  </w:style>
  <w:style w:type="character" w:customStyle="1" w:styleId="DateChar">
    <w:name w:val="Date Char"/>
    <w:basedOn w:val="DefaultParagraphFont"/>
    <w:link w:val="Date"/>
    <w:rsid w:val="00CD671B"/>
    <w:rPr>
      <w:rFonts w:ascii="Cambria" w:eastAsia="Cambria" w:hAnsi="Cambria"/>
      <w:sz w:val="24"/>
      <w:szCs w:val="24"/>
    </w:rPr>
  </w:style>
  <w:style w:type="paragraph" w:customStyle="1" w:styleId="BlockQuote">
    <w:name w:val="Block Quote"/>
    <w:basedOn w:val="Normal"/>
    <w:next w:val="Normal"/>
    <w:uiPriority w:val="9"/>
    <w:unhideWhenUsed/>
    <w:qFormat/>
    <w:rsid w:val="00CD671B"/>
    <w:pPr>
      <w:spacing w:before="100" w:after="100"/>
    </w:pPr>
    <w:rPr>
      <w:rFonts w:ascii="Calibri" w:hAnsi="Calibri"/>
      <w:bCs/>
      <w:szCs w:val="20"/>
    </w:rPr>
  </w:style>
  <w:style w:type="paragraph" w:customStyle="1" w:styleId="DefinitionTerm0">
    <w:name w:val="Definition Term"/>
    <w:basedOn w:val="Normal"/>
    <w:next w:val="Definition"/>
    <w:rsid w:val="00CD671B"/>
    <w:pPr>
      <w:keepNext/>
      <w:keepLines/>
      <w:spacing w:before="0" w:after="0"/>
    </w:pPr>
    <w:rPr>
      <w:rFonts w:ascii="Cambria" w:eastAsia="Cambria" w:hAnsi="Cambria"/>
      <w:b/>
      <w:sz w:val="24"/>
    </w:rPr>
  </w:style>
  <w:style w:type="paragraph" w:customStyle="1" w:styleId="TableCaption">
    <w:name w:val="Table Caption"/>
    <w:basedOn w:val="Normal"/>
    <w:rsid w:val="00CD671B"/>
    <w:pPr>
      <w:spacing w:before="0" w:after="120"/>
    </w:pPr>
    <w:rPr>
      <w:rFonts w:ascii="Cambria" w:eastAsia="Cambria" w:hAnsi="Cambria"/>
      <w:i/>
      <w:sz w:val="24"/>
    </w:rPr>
  </w:style>
  <w:style w:type="paragraph" w:customStyle="1" w:styleId="PictureCaption">
    <w:name w:val="Picture Caption"/>
    <w:basedOn w:val="Normal"/>
    <w:rsid w:val="00CD671B"/>
    <w:pPr>
      <w:spacing w:before="0" w:after="120"/>
    </w:pPr>
    <w:rPr>
      <w:rFonts w:ascii="Cambria" w:eastAsia="Cambria" w:hAnsi="Cambria"/>
      <w:i/>
      <w:sz w:val="24"/>
    </w:rPr>
  </w:style>
  <w:style w:type="character" w:customStyle="1" w:styleId="VerbatimChar">
    <w:name w:val="Verbatim Char"/>
    <w:link w:val="SourceCode"/>
    <w:rsid w:val="00CD671B"/>
    <w:rPr>
      <w:rFonts w:ascii="Courier New" w:hAnsi="Courier New" w:cs="Courier New"/>
      <w:szCs w:val="24"/>
    </w:rPr>
  </w:style>
  <w:style w:type="paragraph" w:customStyle="1" w:styleId="SourceCode">
    <w:name w:val="Source Code"/>
    <w:basedOn w:val="Normal"/>
    <w:link w:val="VerbatimChar"/>
    <w:rsid w:val="00CD671B"/>
    <w:pPr>
      <w:wordWrap w:val="0"/>
      <w:spacing w:before="120" w:after="120"/>
      <w:ind w:left="425"/>
    </w:pPr>
    <w:rPr>
      <w:rFonts w:ascii="Courier New" w:hAnsi="Courier New" w:cs="Courier New"/>
    </w:rPr>
  </w:style>
  <w:style w:type="character" w:customStyle="1" w:styleId="FootnoteReference1">
    <w:name w:val="Footnote Reference1"/>
    <w:rsid w:val="00CD671B"/>
    <w:rPr>
      <w:rFonts w:ascii="Arial" w:hAnsi="Arial"/>
      <w:szCs w:val="24"/>
      <w:vertAlign w:val="superscript"/>
    </w:rPr>
  </w:style>
  <w:style w:type="character" w:customStyle="1" w:styleId="Hyperlink1">
    <w:name w:val="Hyperlink1"/>
    <w:rsid w:val="00CD671B"/>
    <w:rPr>
      <w:rFonts w:ascii="Arial" w:hAnsi="Arial"/>
      <w:color w:val="4F81BD"/>
      <w:szCs w:val="24"/>
    </w:rPr>
  </w:style>
  <w:style w:type="character" w:customStyle="1" w:styleId="KeywordTok">
    <w:name w:val="KeywordTok"/>
    <w:rsid w:val="00CD671B"/>
    <w:rPr>
      <w:rFonts w:ascii="Consolas" w:hAnsi="Consolas"/>
      <w:b/>
      <w:color w:val="007020"/>
      <w:sz w:val="22"/>
      <w:szCs w:val="24"/>
    </w:rPr>
  </w:style>
  <w:style w:type="character" w:customStyle="1" w:styleId="DataTypeTok">
    <w:name w:val="DataTypeTok"/>
    <w:rsid w:val="00CD671B"/>
    <w:rPr>
      <w:rFonts w:ascii="Consolas" w:hAnsi="Consolas"/>
      <w:color w:val="902000"/>
      <w:sz w:val="22"/>
      <w:szCs w:val="24"/>
    </w:rPr>
  </w:style>
  <w:style w:type="character" w:customStyle="1" w:styleId="DecValTok">
    <w:name w:val="DecValTok"/>
    <w:rsid w:val="00CD671B"/>
    <w:rPr>
      <w:rFonts w:ascii="Consolas" w:hAnsi="Consolas"/>
      <w:color w:val="40A070"/>
      <w:sz w:val="22"/>
      <w:szCs w:val="24"/>
    </w:rPr>
  </w:style>
  <w:style w:type="character" w:customStyle="1" w:styleId="BaseNTok">
    <w:name w:val="BaseNTok"/>
    <w:rsid w:val="00CD671B"/>
    <w:rPr>
      <w:rFonts w:ascii="Consolas" w:hAnsi="Consolas"/>
      <w:color w:val="40A070"/>
      <w:sz w:val="22"/>
      <w:szCs w:val="24"/>
    </w:rPr>
  </w:style>
  <w:style w:type="character" w:customStyle="1" w:styleId="FloatTok">
    <w:name w:val="FloatTok"/>
    <w:rsid w:val="00CD671B"/>
    <w:rPr>
      <w:rFonts w:ascii="Consolas" w:hAnsi="Consolas"/>
      <w:color w:val="40A070"/>
      <w:sz w:val="22"/>
      <w:szCs w:val="24"/>
    </w:rPr>
  </w:style>
  <w:style w:type="character" w:customStyle="1" w:styleId="CharTok">
    <w:name w:val="CharTok"/>
    <w:rsid w:val="00CD671B"/>
    <w:rPr>
      <w:rFonts w:ascii="Consolas" w:hAnsi="Consolas"/>
      <w:color w:val="4070A0"/>
      <w:sz w:val="22"/>
      <w:szCs w:val="24"/>
    </w:rPr>
  </w:style>
  <w:style w:type="character" w:customStyle="1" w:styleId="StringTok">
    <w:name w:val="StringTok"/>
    <w:rsid w:val="00CD671B"/>
    <w:rPr>
      <w:rFonts w:ascii="Consolas" w:hAnsi="Consolas"/>
      <w:color w:val="4070A0"/>
      <w:sz w:val="22"/>
      <w:szCs w:val="24"/>
    </w:rPr>
  </w:style>
  <w:style w:type="character" w:customStyle="1" w:styleId="CommentTok">
    <w:name w:val="CommentTok"/>
    <w:rsid w:val="00CD671B"/>
    <w:rPr>
      <w:rFonts w:ascii="Consolas" w:hAnsi="Consolas"/>
      <w:i/>
      <w:color w:val="60A0B0"/>
      <w:sz w:val="22"/>
      <w:szCs w:val="24"/>
    </w:rPr>
  </w:style>
  <w:style w:type="character" w:customStyle="1" w:styleId="OtherTok">
    <w:name w:val="OtherTok"/>
    <w:rsid w:val="00CD671B"/>
    <w:rPr>
      <w:rFonts w:ascii="Consolas" w:hAnsi="Consolas"/>
      <w:color w:val="007020"/>
      <w:sz w:val="22"/>
      <w:szCs w:val="24"/>
    </w:rPr>
  </w:style>
  <w:style w:type="character" w:customStyle="1" w:styleId="AlertTok">
    <w:name w:val="AlertTok"/>
    <w:rsid w:val="00CD671B"/>
    <w:rPr>
      <w:rFonts w:ascii="Consolas" w:hAnsi="Consolas"/>
      <w:b/>
      <w:color w:val="FF0000"/>
      <w:sz w:val="22"/>
      <w:szCs w:val="24"/>
    </w:rPr>
  </w:style>
  <w:style w:type="character" w:customStyle="1" w:styleId="FunctionTok">
    <w:name w:val="FunctionTok"/>
    <w:rsid w:val="00CD671B"/>
    <w:rPr>
      <w:rFonts w:ascii="Consolas" w:hAnsi="Consolas"/>
      <w:color w:val="06287E"/>
      <w:sz w:val="22"/>
      <w:szCs w:val="24"/>
    </w:rPr>
  </w:style>
  <w:style w:type="character" w:customStyle="1" w:styleId="RegionMarkerTok">
    <w:name w:val="RegionMarkerTok"/>
    <w:rsid w:val="00CD671B"/>
  </w:style>
  <w:style w:type="character" w:customStyle="1" w:styleId="ErrorTok">
    <w:name w:val="ErrorTok"/>
    <w:rsid w:val="00CD671B"/>
    <w:rPr>
      <w:rFonts w:ascii="Consolas" w:hAnsi="Consolas"/>
      <w:b/>
      <w:color w:val="FF0000"/>
      <w:sz w:val="22"/>
      <w:szCs w:val="24"/>
    </w:rPr>
  </w:style>
  <w:style w:type="character" w:customStyle="1" w:styleId="NormalTok">
    <w:name w:val="NormalTok"/>
    <w:rsid w:val="00CD671B"/>
  </w:style>
  <w:style w:type="character" w:styleId="Strong">
    <w:name w:val="Strong"/>
    <w:uiPriority w:val="22"/>
    <w:qFormat/>
    <w:rsid w:val="00CD671B"/>
    <w:rPr>
      <w:b/>
      <w:bCs/>
    </w:rPr>
  </w:style>
  <w:style w:type="paragraph" w:styleId="TOCHeading">
    <w:name w:val="TOC Heading"/>
    <w:basedOn w:val="Heading1"/>
    <w:next w:val="Normal"/>
    <w:uiPriority w:val="39"/>
    <w:unhideWhenUsed/>
    <w:qFormat/>
    <w:rsid w:val="00CD671B"/>
    <w:pPr>
      <w:keepLines/>
      <w:pageBreakBefore w:val="0"/>
      <w:numPr>
        <w:numId w:val="0"/>
      </w:numPr>
      <w:pBdr>
        <w:top w:val="none" w:sz="0" w:space="0" w:color="auto"/>
      </w:pBdr>
      <w:tabs>
        <w:tab w:val="left" w:pos="567"/>
      </w:tabs>
      <w:spacing w:after="0" w:line="276" w:lineRule="auto"/>
      <w:outlineLvl w:val="9"/>
    </w:pPr>
    <w:rPr>
      <w:rFonts w:ascii="Calibri" w:hAnsi="Calibri" w:cs="Times New Roman"/>
      <w:color w:val="365F91"/>
      <w:kern w:val="0"/>
      <w:sz w:val="28"/>
      <w:szCs w:val="28"/>
      <w:lang w:eastAsia="ja-JP"/>
    </w:rPr>
  </w:style>
  <w:style w:type="paragraph" w:styleId="TOC8">
    <w:name w:val="toc 8"/>
    <w:basedOn w:val="Normal"/>
    <w:next w:val="Normal"/>
    <w:autoRedefine/>
    <w:uiPriority w:val="39"/>
    <w:unhideWhenUsed/>
    <w:rsid w:val="00CD671B"/>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D671B"/>
    <w:pPr>
      <w:spacing w:before="0" w:after="100" w:line="276" w:lineRule="auto"/>
      <w:ind w:left="1760"/>
    </w:pPr>
    <w:rPr>
      <w:rFonts w:ascii="Calibri" w:hAnsi="Calibri"/>
      <w:sz w:val="22"/>
      <w:szCs w:val="22"/>
    </w:rPr>
  </w:style>
  <w:style w:type="character" w:styleId="CommentReference">
    <w:name w:val="annotation reference"/>
    <w:rsid w:val="00CD671B"/>
    <w:rPr>
      <w:sz w:val="16"/>
      <w:szCs w:val="16"/>
    </w:rPr>
  </w:style>
  <w:style w:type="paragraph" w:styleId="CommentText">
    <w:name w:val="annotation text"/>
    <w:basedOn w:val="Normal"/>
    <w:link w:val="CommentTextChar"/>
    <w:uiPriority w:val="99"/>
    <w:rsid w:val="00CD671B"/>
    <w:rPr>
      <w:rFonts w:ascii="Arial" w:hAnsi="Arial"/>
      <w:szCs w:val="20"/>
    </w:rPr>
  </w:style>
  <w:style w:type="character" w:customStyle="1" w:styleId="CommentTextChar">
    <w:name w:val="Comment Text Char"/>
    <w:basedOn w:val="DefaultParagraphFont"/>
    <w:link w:val="CommentText"/>
    <w:uiPriority w:val="99"/>
    <w:rsid w:val="00CD671B"/>
    <w:rPr>
      <w:rFonts w:ascii="Arial" w:hAnsi="Arial"/>
    </w:rPr>
  </w:style>
  <w:style w:type="paragraph" w:styleId="CommentSubject">
    <w:name w:val="annotation subject"/>
    <w:basedOn w:val="CommentText"/>
    <w:next w:val="CommentText"/>
    <w:link w:val="CommentSubjectChar"/>
    <w:rsid w:val="00CD671B"/>
    <w:rPr>
      <w:b/>
      <w:bCs/>
    </w:rPr>
  </w:style>
  <w:style w:type="character" w:customStyle="1" w:styleId="CommentSubjectChar">
    <w:name w:val="Comment Subject Char"/>
    <w:basedOn w:val="CommentTextChar"/>
    <w:link w:val="CommentSubject"/>
    <w:rsid w:val="00CD671B"/>
    <w:rPr>
      <w:rFonts w:ascii="Arial" w:hAnsi="Arial"/>
      <w:b/>
      <w:bCs/>
    </w:rPr>
  </w:style>
  <w:style w:type="character" w:customStyle="1" w:styleId="apple-converted-space">
    <w:name w:val="apple-converted-space"/>
    <w:rsid w:val="00CD671B"/>
  </w:style>
  <w:style w:type="paragraph" w:styleId="ListParagraph">
    <w:name w:val="List Paragraph"/>
    <w:basedOn w:val="Normal"/>
    <w:uiPriority w:val="34"/>
    <w:qFormat/>
    <w:rsid w:val="00CD671B"/>
    <w:pPr>
      <w:ind w:left="720"/>
      <w:contextualSpacing/>
    </w:pPr>
    <w:rPr>
      <w:rFonts w:ascii="Arial" w:hAnsi="Arial"/>
    </w:rPr>
  </w:style>
  <w:style w:type="paragraph" w:styleId="Revision">
    <w:name w:val="Revision"/>
    <w:hidden/>
    <w:uiPriority w:val="99"/>
    <w:semiHidden/>
    <w:rsid w:val="00CD671B"/>
    <w:rPr>
      <w:rFonts w:ascii="Arial" w:hAnsi="Arial"/>
      <w:szCs w:val="24"/>
    </w:rPr>
  </w:style>
  <w:style w:type="character" w:customStyle="1" w:styleId="mh1">
    <w:name w:val="m_h1"/>
    <w:basedOn w:val="DefaultParagraphFont"/>
    <w:rsid w:val="00CD671B"/>
    <w:rPr>
      <w:rFonts w:ascii="Arial" w:hAnsi="Arial" w:cs="Arial" w:hint="default"/>
      <w:b/>
      <w:bCs/>
    </w:rPr>
  </w:style>
  <w:style w:type="paragraph" w:customStyle="1" w:styleId="Syntax">
    <w:name w:val="Syntax"/>
    <w:basedOn w:val="Normal"/>
    <w:link w:val="SyntaxChar"/>
    <w:qFormat/>
    <w:rsid w:val="00CD671B"/>
    <w:pPr>
      <w:keepLines/>
      <w:ind w:left="425"/>
    </w:pPr>
    <w:rPr>
      <w:rFonts w:ascii="Courier New" w:hAnsi="Courier New" w:cs="Courier New"/>
    </w:rPr>
  </w:style>
  <w:style w:type="character" w:customStyle="1" w:styleId="SyntaxChar">
    <w:name w:val="Syntax Char"/>
    <w:basedOn w:val="DefaultParagraphFont"/>
    <w:link w:val="Syntax"/>
    <w:rsid w:val="00CD671B"/>
    <w:rPr>
      <w:rFonts w:ascii="Courier New" w:hAnsi="Courier New" w:cs="Courier New"/>
      <w:szCs w:val="24"/>
    </w:rPr>
  </w:style>
  <w:style w:type="character" w:styleId="Mention">
    <w:name w:val="Mention"/>
    <w:basedOn w:val="DefaultParagraphFont"/>
    <w:uiPriority w:val="99"/>
    <w:semiHidden/>
    <w:unhideWhenUsed/>
    <w:rsid w:val="00CD671B"/>
    <w:rPr>
      <w:color w:val="2B579A"/>
      <w:shd w:val="clear" w:color="auto" w:fill="E6E6E6"/>
    </w:rPr>
  </w:style>
  <w:style w:type="character" w:styleId="UnresolvedMention">
    <w:name w:val="Unresolved Mention"/>
    <w:basedOn w:val="DefaultParagraphFont"/>
    <w:uiPriority w:val="99"/>
    <w:semiHidden/>
    <w:unhideWhenUsed/>
    <w:rsid w:val="00CD671B"/>
    <w:rPr>
      <w:color w:val="808080"/>
      <w:shd w:val="clear" w:color="auto" w:fill="E6E6E6"/>
    </w:rPr>
  </w:style>
  <w:style w:type="character" w:customStyle="1" w:styleId="datatype0">
    <w:name w:val="datatype"/>
    <w:basedOn w:val="DefaultParagraphFont"/>
    <w:rsid w:val="00CD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700475616">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124468946">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1601909851">
      <w:bodyDiv w:val="1"/>
      <w:marLeft w:val="0"/>
      <w:marRight w:val="0"/>
      <w:marTop w:val="0"/>
      <w:marBottom w:val="0"/>
      <w:divBdr>
        <w:top w:val="none" w:sz="0" w:space="0" w:color="auto"/>
        <w:left w:val="none" w:sz="0" w:space="0" w:color="auto"/>
        <w:bottom w:val="none" w:sz="0" w:space="0" w:color="auto"/>
        <w:right w:val="none" w:sz="0" w:space="0" w:color="auto"/>
      </w:divBdr>
    </w:div>
    <w:div w:id="1956474539">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 w:id="21259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docs.oasis-open.org/odata/odata/v4.01/os/part1-protocol/odata-v4.01-os-part1-protocol.html" TargetMode="External"/><Relationship Id="rId117" Type="http://schemas.openxmlformats.org/officeDocument/2006/relationships/hyperlink" Target="https://github.com/oasis-tcs/odata-vocabularies/blob/master/vocabularies/Org.OData.Core.V1.md" TargetMode="External"/><Relationship Id="rId21" Type="http://schemas.openxmlformats.org/officeDocument/2006/relationships/hyperlink" Target="http://www.microsoft.com/" TargetMode="External"/><Relationship Id="rId42" Type="http://schemas.openxmlformats.org/officeDocument/2006/relationships/hyperlink" Target="https://docs.oasis-open.org/odata/odata/v4.01/os/part1-protocol/odata-v4.01-os-part1-protocol.html" TargetMode="External"/><Relationship Id="rId47" Type="http://schemas.openxmlformats.org/officeDocument/2006/relationships/header" Target="header1.xml"/><Relationship Id="rId63" Type="http://schemas.openxmlformats.org/officeDocument/2006/relationships/hyperlink" Target="https://github.com/oasis-tcs/odata-vocabularies/blob/master/vocabularies/Org.OData.Core.V1.md" TargetMode="External"/><Relationship Id="rId68" Type="http://schemas.openxmlformats.org/officeDocument/2006/relationships/hyperlink" Target="https://github.com/oasis-tcs/odata-vocabularies/blob/master/vocabularies/Org.OData.Capabilities.V1.md" TargetMode="External"/><Relationship Id="rId84" Type="http://schemas.openxmlformats.org/officeDocument/2006/relationships/hyperlink" Target="https://github.com/oasis-tcs/odata-vocabularies/blob/master/vocabularies/Org.OData.Core.V1.md" TargetMode="External"/><Relationship Id="rId89" Type="http://schemas.openxmlformats.org/officeDocument/2006/relationships/hyperlink" Target="https://github.com/oasis-tcs/odata-vocabularies/blob/master/vocabularies/Org.OData.Core.V1.md" TargetMode="External"/><Relationship Id="rId112" Type="http://schemas.openxmlformats.org/officeDocument/2006/relationships/hyperlink" Target="https://github.com/oasis-tcs/odata-vocabularies/blob/master/vocabularies/Org.OData.Capabilities.V1.md" TargetMode="External"/><Relationship Id="rId16" Type="http://schemas.openxmlformats.org/officeDocument/2006/relationships/hyperlink" Target="https://docs.oasis-open.org/odata/odata/v4.01/odata-v4.01-part1-protocol.html" TargetMode="External"/><Relationship Id="rId107" Type="http://schemas.openxmlformats.org/officeDocument/2006/relationships/hyperlink" Target="https://github.com/oasis-tcs/odata-vocabularies/blob/master/vocabularies/Org.OData.Core.V1.md" TargetMode="External"/><Relationship Id="rId11" Type="http://schemas.openxmlformats.org/officeDocument/2006/relationships/hyperlink" Target="https://docs.oasis-open.org/odata/odata/v4.01/os/part1-protocol/odata-v4.01-os-part1-protocol.pdf" TargetMode="External"/><Relationship Id="rId32" Type="http://schemas.openxmlformats.org/officeDocument/2006/relationships/hyperlink" Target="https://docs.oasis-open.org/odata/odata-csdl-xml/v4.01/odata-csdl-xml-v4.01.html" TargetMode="External"/><Relationship Id="rId37" Type="http://schemas.openxmlformats.org/officeDocument/2006/relationships/hyperlink" Target="https://www.oasis-open.org/committees/odata/" TargetMode="External"/><Relationship Id="rId53" Type="http://schemas.openxmlformats.org/officeDocument/2006/relationships/hyperlink" Target="https://tools.ietf.org/html/rfc2046" TargetMode="External"/><Relationship Id="rId58" Type="http://schemas.openxmlformats.org/officeDocument/2006/relationships/hyperlink" Target="https://tools.ietf.org/html/rfc7230" TargetMode="External"/><Relationship Id="rId74" Type="http://schemas.openxmlformats.org/officeDocument/2006/relationships/hyperlink" Target="https://github.com/oasis-tcs/odata-vocabularies/blob/master/vocabularies/Org.OData.Capabilities.V1.md" TargetMode="External"/><Relationship Id="rId79" Type="http://schemas.openxmlformats.org/officeDocument/2006/relationships/hyperlink" Target="https://github.com/oasis-tcs/odata-vocabularies/blob/master/vocabularies/Org.OData.Core.V1.md" TargetMode="External"/><Relationship Id="rId102" Type="http://schemas.openxmlformats.org/officeDocument/2006/relationships/hyperlink" Target="https://github.com/oasis-tcs/odata-vocabularies/blob/master/vocabularies/Org.OData.Capabilities.V1.md" TargetMode="External"/><Relationship Id="rId5" Type="http://schemas.openxmlformats.org/officeDocument/2006/relationships/webSettings" Target="webSettings.xml"/><Relationship Id="rId90" Type="http://schemas.openxmlformats.org/officeDocument/2006/relationships/hyperlink" Target="https://github.com/oasis-tcs/odata-vocabularies/blob/master/vocabularies/Org.OData.Capabilities.V1.md" TargetMode="External"/><Relationship Id="rId95" Type="http://schemas.openxmlformats.org/officeDocument/2006/relationships/hyperlink" Target="https://github.com/oasis-tcs/odata-vocabularies/blob/master/vocabularies/Org.OData.Core.V1.md" TargetMode="External"/><Relationship Id="rId22" Type="http://schemas.openxmlformats.org/officeDocument/2006/relationships/hyperlink" Target="mailto:mikep@microsoft.com" TargetMode="External"/><Relationship Id="rId27" Type="http://schemas.openxmlformats.org/officeDocument/2006/relationships/hyperlink" Target="https://docs.oasis-open.org/odata/odata/v4.01/os/part2-url-conventions/odata-v4.01-os-part2-url-conventions.html" TargetMode="External"/><Relationship Id="rId43" Type="http://schemas.openxmlformats.org/officeDocument/2006/relationships/hyperlink" Target="https://docs.oasis-open.org/odata/odata/v4.01/odata-v4.01-part1-protocol.html" TargetMode="External"/><Relationship Id="rId48" Type="http://schemas.openxmlformats.org/officeDocument/2006/relationships/footer" Target="footer1.xml"/><Relationship Id="rId64" Type="http://schemas.openxmlformats.org/officeDocument/2006/relationships/hyperlink" Target="https://github.com/oasis-tcs/odata-vocabularies/blob/master/vocabularies/Org.OData.Core.V1.md" TargetMode="External"/><Relationship Id="rId69" Type="http://schemas.openxmlformats.org/officeDocument/2006/relationships/hyperlink" Target="https://github.com/oasis-tcs/odata-vocabularies/blob/master/vocabularies/Org.OData.Capabilities.V1.md" TargetMode="External"/><Relationship Id="rId113" Type="http://schemas.openxmlformats.org/officeDocument/2006/relationships/hyperlink" Target="https://github.com/oasis-tcs/odata-vocabularies/blob/master/vocabularies/Org.OData.Capabilities.V1.md" TargetMode="External"/><Relationship Id="rId118" Type="http://schemas.openxmlformats.org/officeDocument/2006/relationships/fontTable" Target="fontTable.xml"/><Relationship Id="rId80" Type="http://schemas.openxmlformats.org/officeDocument/2006/relationships/hyperlink" Target="https://github.com/oasis-tcs/odata-vocabularies/blob/master/vocabularies/Org.OData.Core.V1.md" TargetMode="External"/><Relationship Id="rId85" Type="http://schemas.openxmlformats.org/officeDocument/2006/relationships/hyperlink" Target="https://github.com/oasis-tcs/odata-vocabularies/blob/master/vocabularies/Org.OData.Capabilities.V1.md" TargetMode="External"/><Relationship Id="rId12" Type="http://schemas.openxmlformats.org/officeDocument/2006/relationships/hyperlink" Target="https://docs.oasis-open.org/odata/odata/v4.01/cs02/part1-protocol/odata-v4.01-cs02-part1-protocol.docx" TargetMode="External"/><Relationship Id="rId17" Type="http://schemas.openxmlformats.org/officeDocument/2006/relationships/hyperlink" Target="https://docs.oasis-open.org/odata/odata/v4.01/odata-v4.01-part1-protocol.pdf" TargetMode="External"/><Relationship Id="rId33" Type="http://schemas.openxmlformats.org/officeDocument/2006/relationships/hyperlink" Target="https://docs.oasis-open.org/odata/odata-json-format/v4.01/odata-json-format-v4.01.html" TargetMode="External"/><Relationship Id="rId38" Type="http://schemas.openxmlformats.org/officeDocument/2006/relationships/hyperlink" Target="https://www.oasis-open.org/policies-guidelines/ipr" TargetMode="External"/><Relationship Id="rId59" Type="http://schemas.openxmlformats.org/officeDocument/2006/relationships/hyperlink" Target="https://tools.ietf.org/html/rfc7231" TargetMode="External"/><Relationship Id="rId103" Type="http://schemas.openxmlformats.org/officeDocument/2006/relationships/hyperlink" Target="https://github.com/oasis-tcs/odata-vocabularies/blob/master/vocabularies/Org.OData.Core.V1.md" TargetMode="External"/><Relationship Id="rId108" Type="http://schemas.openxmlformats.org/officeDocument/2006/relationships/hyperlink" Target="https://github.com/oasis-tcs/odata-vocabularies/blob/master/vocabularies/Org.OData.Core.V1.md" TargetMode="External"/><Relationship Id="rId54" Type="http://schemas.openxmlformats.org/officeDocument/2006/relationships/hyperlink" Target="https://tools.ietf.org/html/rfc2119" TargetMode="External"/><Relationship Id="rId70" Type="http://schemas.openxmlformats.org/officeDocument/2006/relationships/hyperlink" Target="https://github.com/oasis-tcs/odata-vocabularies/blob/master/vocabularies/Org.OData.Core.V1.md" TargetMode="External"/><Relationship Id="rId75" Type="http://schemas.openxmlformats.org/officeDocument/2006/relationships/hyperlink" Target="https://github.com/oasis-tcs/odata-vocabularies/blob/master/vocabularies/Org.OData.Capabilities.V1.md" TargetMode="External"/><Relationship Id="rId91" Type="http://schemas.openxmlformats.org/officeDocument/2006/relationships/hyperlink" Target="https://github.com/oasis-tcs/odata-vocabularies/blob/master/vocabularies/Org.OData.Capabilities.V1.md" TargetMode="External"/><Relationship Id="rId96" Type="http://schemas.openxmlformats.org/officeDocument/2006/relationships/hyperlink" Target="https://github.com/oasis-tcs/odata-vocabularies/blob/master/vocabularies/Org.OData.Capabilities.V1.m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icrosoft.com/" TargetMode="External"/><Relationship Id="rId28" Type="http://schemas.openxmlformats.org/officeDocument/2006/relationships/hyperlink" Target="https://docs.oasis-open.org/odata/odata/v4.01/os/abnf/" TargetMode="External"/><Relationship Id="rId49" Type="http://schemas.openxmlformats.org/officeDocument/2006/relationships/footer" Target="footer2.xml"/><Relationship Id="rId114" Type="http://schemas.openxmlformats.org/officeDocument/2006/relationships/hyperlink" Target="https://github.com/oasis-tcs/odata-vocabularies/blob/master/vocabularies/Org.OData.Core.V1.md" TargetMode="External"/><Relationship Id="rId119" Type="http://schemas.openxmlformats.org/officeDocument/2006/relationships/theme" Target="theme/theme1.xml"/><Relationship Id="rId10" Type="http://schemas.openxmlformats.org/officeDocument/2006/relationships/hyperlink" Target="https://docs.oasis-open.org/odata/odata/v4.01/os/part1-protocol/odata-v4.01-os-part1-protocol.html" TargetMode="External"/><Relationship Id="rId31" Type="http://schemas.openxmlformats.org/officeDocument/2006/relationships/hyperlink" Target="https://docs.oasis-open.org/odata/odata-csdl-json/v4.01/odata-csdl-json-v4.01.html" TargetMode="External"/><Relationship Id="rId44" Type="http://schemas.openxmlformats.org/officeDocument/2006/relationships/hyperlink" Target="https://www.oasis-open.org/policies-guidelines/ipr" TargetMode="External"/><Relationship Id="rId52" Type="http://schemas.openxmlformats.org/officeDocument/2006/relationships/hyperlink" Target="https://www.oasis-open.org/committees/odata/ipr.php" TargetMode="External"/><Relationship Id="rId60" Type="http://schemas.openxmlformats.org/officeDocument/2006/relationships/hyperlink" Target="https://tools.ietf.org/html/rfc7232" TargetMode="External"/><Relationship Id="rId65" Type="http://schemas.openxmlformats.org/officeDocument/2006/relationships/hyperlink" Target="https://github.com/oasis-tcs/odata-vocabularies/blob/master/vocabularies/Org.OData.Core.V1.md" TargetMode="External"/><Relationship Id="rId73" Type="http://schemas.openxmlformats.org/officeDocument/2006/relationships/hyperlink" Target="https://github.com/oasis-tcs/odata-vocabularies/blob/master/vocabularies/Org.OData.Capabilities.V1.md" TargetMode="External"/><Relationship Id="rId78" Type="http://schemas.openxmlformats.org/officeDocument/2006/relationships/hyperlink" Target="https://github.com/oasis-tcs/odata-vocabularies/blob/master/vocabularies/Org.OData.Core.V1.md" TargetMode="External"/><Relationship Id="rId81" Type="http://schemas.openxmlformats.org/officeDocument/2006/relationships/hyperlink" Target="https://github.com/oasis-tcs/odata-vocabularies/blob/master/vocabularies/Org.OData.Core.V1.md" TargetMode="External"/><Relationship Id="rId86" Type="http://schemas.openxmlformats.org/officeDocument/2006/relationships/hyperlink" Target="https://github.com/oasis-tcs/odata-vocabularies/blob/master/vocabularies/Org.OData.Core.V1.md" TargetMode="External"/><Relationship Id="rId94" Type="http://schemas.openxmlformats.org/officeDocument/2006/relationships/hyperlink" Target="https://github.com/oasis-tcs/odata-vocabularies/blob/master/vocabularies/Org.OData.Core.V1.md" TargetMode="External"/><Relationship Id="rId99" Type="http://schemas.openxmlformats.org/officeDocument/2006/relationships/hyperlink" Target="https://github.com/oasis-tcs/odata-vocabularies/blob/master/vocabularies/Org.OData.Core.V1.md" TargetMode="External"/><Relationship Id="rId101" Type="http://schemas.openxmlformats.org/officeDocument/2006/relationships/hyperlink" Target="https://github.com/oasis-tcs/odata-vocabularies/blob/master/vocabularies/Org.OData.Core.V1.md" TargetMode="External"/><Relationship Id="rId4" Type="http://schemas.openxmlformats.org/officeDocument/2006/relationships/settings" Target="settings.xml"/><Relationship Id="rId9" Type="http://schemas.openxmlformats.org/officeDocument/2006/relationships/hyperlink" Target="https://docs.oasis-open.org/odata/odata/v4.01/os/part1-protocol/odata-v4.01-os-part1-protocol.docx" TargetMode="External"/><Relationship Id="rId13" Type="http://schemas.openxmlformats.org/officeDocument/2006/relationships/hyperlink" Target="https://docs.oasis-open.org/odata/odata/v4.01/cs02/part1-protocol/odata-v4.01-cs02-part1-protocol.html" TargetMode="External"/><Relationship Id="rId18" Type="http://schemas.openxmlformats.org/officeDocument/2006/relationships/hyperlink" Target="https://www.oasis-open.org/committees/odata/" TargetMode="External"/><Relationship Id="rId39" Type="http://schemas.openxmlformats.org/officeDocument/2006/relationships/hyperlink" Target="https://www.oasis-open.org/policies-guidelines/ipr" TargetMode="External"/><Relationship Id="rId109" Type="http://schemas.openxmlformats.org/officeDocument/2006/relationships/hyperlink" Target="https://github.com/oasis-tcs/odata-vocabularies/blob/master/vocabularies/Org.OData.Core.V1.md" TargetMode="External"/><Relationship Id="rId34" Type="http://schemas.openxmlformats.org/officeDocument/2006/relationships/hyperlink" Target="http://docs.oasis-open.org/odata/odata-data-aggregation-ext/v4.0/odata-data-aggregation-ext-v4.0.html" TargetMode="External"/><Relationship Id="rId50" Type="http://schemas.openxmlformats.org/officeDocument/2006/relationships/hyperlink" Target="https://www.oasis-open.org/policies-guidelines/ipr" TargetMode="External"/><Relationship Id="rId55" Type="http://schemas.openxmlformats.org/officeDocument/2006/relationships/hyperlink" Target="https://tools.ietf.org/html/rfc3987" TargetMode="External"/><Relationship Id="rId76" Type="http://schemas.openxmlformats.org/officeDocument/2006/relationships/hyperlink" Target="https://github.com/oasis-tcs/odata-vocabularies/blob/master/vocabularies/Org.OData.Capabilities.V1.md" TargetMode="External"/><Relationship Id="rId97" Type="http://schemas.openxmlformats.org/officeDocument/2006/relationships/hyperlink" Target="https://github.com/oasis-tcs/odata-vocabularies/blob/master/vocabularies/Org.OData.Core.V1.md" TargetMode="External"/><Relationship Id="rId104" Type="http://schemas.openxmlformats.org/officeDocument/2006/relationships/hyperlink" Target="https://github.com/oasis-tcs/odata-vocabularies/blob/master/vocabularies/Org.OData.Capabilities.V1.md" TargetMode="External"/><Relationship Id="rId7" Type="http://schemas.openxmlformats.org/officeDocument/2006/relationships/endnotes" Target="endnotes.xml"/><Relationship Id="rId71" Type="http://schemas.openxmlformats.org/officeDocument/2006/relationships/hyperlink" Target="https://github.com/oasis-tcs/odata-vocabularies/blob/master/vocabularies/Org.OData.Core.V1.md" TargetMode="External"/><Relationship Id="rId92" Type="http://schemas.openxmlformats.org/officeDocument/2006/relationships/hyperlink" Target="https://github.com/oasis-tcs/odata-vocabularies/blob/master/vocabularies/Org.OData.Core.V1.md" TargetMode="External"/><Relationship Id="rId2" Type="http://schemas.openxmlformats.org/officeDocument/2006/relationships/numbering" Target="numbering.xml"/><Relationship Id="rId29" Type="http://schemas.openxmlformats.org/officeDocument/2006/relationships/hyperlink" Target="http://docs.oasis-open.org/odata/odata/v4.0/odata-v4.0-part1-protocol.html" TargetMode="External"/><Relationship Id="rId24" Type="http://schemas.openxmlformats.org/officeDocument/2006/relationships/hyperlink" Target="http://www.sap.com/" TargetMode="External"/><Relationship Id="rId40" Type="http://schemas.openxmlformats.org/officeDocument/2006/relationships/hyperlink" Target="https://www.oasis-open.org/committees/odata/ipr.php" TargetMode="External"/><Relationship Id="rId45" Type="http://schemas.openxmlformats.org/officeDocument/2006/relationships/hyperlink" Target="https://www.oasis-open.org/" TargetMode="External"/><Relationship Id="rId66" Type="http://schemas.openxmlformats.org/officeDocument/2006/relationships/hyperlink" Target="https://github.com/oasis-tcs/odata-vocabularies/blob/master/vocabularies/Org.OData.Core.V1.md" TargetMode="External"/><Relationship Id="rId87" Type="http://schemas.openxmlformats.org/officeDocument/2006/relationships/hyperlink" Target="https://github.com/oasis-tcs/odata-vocabularies/blob/master/vocabularies/Org.OData.Core.V1.md" TargetMode="External"/><Relationship Id="rId110" Type="http://schemas.openxmlformats.org/officeDocument/2006/relationships/hyperlink" Target="https://github.com/oasis-tcs/odata-vocabularies/blob/master/vocabularies/Org.OData.Capabilities.V1.md" TargetMode="External"/><Relationship Id="rId115" Type="http://schemas.openxmlformats.org/officeDocument/2006/relationships/hyperlink" Target="https://github.com/oasis-tcs/odata-vocabularies/blob/master/vocabularies/Org.OData.Core.V1.md" TargetMode="External"/><Relationship Id="rId61" Type="http://schemas.openxmlformats.org/officeDocument/2006/relationships/hyperlink" Target="https://tools.ietf.org/html/rfc7617" TargetMode="External"/><Relationship Id="rId82" Type="http://schemas.openxmlformats.org/officeDocument/2006/relationships/hyperlink" Target="https://github.com/oasis-tcs/odata-vocabularies/blob/master/vocabularies/Org.OData.Core.V1.md" TargetMode="External"/><Relationship Id="rId19" Type="http://schemas.openxmlformats.org/officeDocument/2006/relationships/hyperlink" Target="http://www.sap.com/" TargetMode="External"/><Relationship Id="rId14" Type="http://schemas.openxmlformats.org/officeDocument/2006/relationships/hyperlink" Target="https://docs.oasis-open.org/odata/odata/v4.01/cs02/part1-protocol/odata-v4.01-cs02-part1-protocol.pdf" TargetMode="External"/><Relationship Id="rId30" Type="http://schemas.openxmlformats.org/officeDocument/2006/relationships/hyperlink" Target="http://docs.oasis-open.org/odata/odata-vocabularies/v4.0/odata-vocabularies-v4.0.html" TargetMode="External"/><Relationship Id="rId35" Type="http://schemas.openxmlformats.org/officeDocument/2006/relationships/hyperlink" Target="https://www.oasis-open.org/committees/tc_home.php?wg_abbrev=odata" TargetMode="External"/><Relationship Id="rId56" Type="http://schemas.openxmlformats.org/officeDocument/2006/relationships/hyperlink" Target="http://tools.ietf.org/html/rfc5646" TargetMode="External"/><Relationship Id="rId77" Type="http://schemas.openxmlformats.org/officeDocument/2006/relationships/hyperlink" Target="https://github.com/oasis-tcs/odata-vocabularies/blob/master/vocabularies/Org.OData.Capabilities.V1.md" TargetMode="External"/><Relationship Id="rId100" Type="http://schemas.openxmlformats.org/officeDocument/2006/relationships/hyperlink" Target="https://github.com/oasis-tcs/odata-vocabularies/blob/master/vocabularies/Org.OData.Core.V1.md" TargetMode="External"/><Relationship Id="rId105" Type="http://schemas.openxmlformats.org/officeDocument/2006/relationships/hyperlink" Target="https://github.com/oasis-tcs/odata-vocabularies/blob/master/vocabularies/Org.OData.Core.V1.md" TargetMode="External"/><Relationship Id="rId8" Type="http://schemas.openxmlformats.org/officeDocument/2006/relationships/image" Target="media/image1.jpg"/><Relationship Id="rId51" Type="http://schemas.openxmlformats.org/officeDocument/2006/relationships/hyperlink" Target="https://www.oasis-open.org/policies-guidelines/ipr" TargetMode="External"/><Relationship Id="rId72" Type="http://schemas.openxmlformats.org/officeDocument/2006/relationships/hyperlink" Target="https://github.com/oasis-tcs/odata-vocabularies/blob/master/vocabularies/Org.OData.Capabilities.V1.md" TargetMode="External"/><Relationship Id="rId93" Type="http://schemas.openxmlformats.org/officeDocument/2006/relationships/hyperlink" Target="https://github.com/oasis-tcs/odata-vocabularies/blob/master/vocabularies/Org.OData.Core.V1.md" TargetMode="External"/><Relationship Id="rId98" Type="http://schemas.openxmlformats.org/officeDocument/2006/relationships/hyperlink" Target="https://github.com/oasis-tcs/odata-vocabularies/blob/master/vocabularies/Org.OData.Core.V1.md" TargetMode="External"/><Relationship Id="rId3" Type="http://schemas.openxmlformats.org/officeDocument/2006/relationships/styles" Target="styles.xml"/><Relationship Id="rId25" Type="http://schemas.openxmlformats.org/officeDocument/2006/relationships/hyperlink" Target="http://www.sap.com/" TargetMode="External"/><Relationship Id="rId46" Type="http://schemas.openxmlformats.org/officeDocument/2006/relationships/hyperlink" Target="https://www.oasis-open.org/policies-guidelines/trademark" TargetMode="External"/><Relationship Id="rId67" Type="http://schemas.openxmlformats.org/officeDocument/2006/relationships/hyperlink" Target="https://github.com/oasis-tcs/odata-vocabularies/blob/master/vocabularies/Org.OData.Core.V1.md" TargetMode="External"/><Relationship Id="rId116" Type="http://schemas.openxmlformats.org/officeDocument/2006/relationships/hyperlink" Target="https://github.com/oasis-tcs/odata-vocabularies/blob/master/vocabularies/Org.OData.Core.V1.md" TargetMode="External"/><Relationship Id="rId20" Type="http://schemas.openxmlformats.org/officeDocument/2006/relationships/hyperlink" Target="mailto:mikep@microsoft.com" TargetMode="External"/><Relationship Id="rId41" Type="http://schemas.openxmlformats.org/officeDocument/2006/relationships/hyperlink" Target="https://www.oasis-open.org/policies-guidelines/tc-process" TargetMode="External"/><Relationship Id="rId62" Type="http://schemas.openxmlformats.org/officeDocument/2006/relationships/hyperlink" Target="https://github.com/oasis-tcs/odata-vocabularies/blob/master/vocabularies/Org.OData.Core.V1.md" TargetMode="External"/><Relationship Id="rId83" Type="http://schemas.openxmlformats.org/officeDocument/2006/relationships/hyperlink" Target="https://github.com/oasis-tcs/odata-vocabularies/blob/master/vocabularies/Org.OData.Capabilities.V1.md" TargetMode="External"/><Relationship Id="rId88" Type="http://schemas.openxmlformats.org/officeDocument/2006/relationships/hyperlink" Target="https://github.com/oasis-tcs/odata-vocabularies/blob/master/vocabularies/Org.OData.Core.V1.md" TargetMode="External"/><Relationship Id="rId111" Type="http://schemas.openxmlformats.org/officeDocument/2006/relationships/hyperlink" Target="https://github.com/oasis-tcs/odata-vocabularies/blob/master/vocabularies/Org.OData.Capabilities.V1.md" TargetMode="External"/><Relationship Id="rId15" Type="http://schemas.openxmlformats.org/officeDocument/2006/relationships/hyperlink" Target="https://docs.oasis-open.org/odata/odata/v4.01/odata-v4.01-part1-protocol.docx" TargetMode="External"/><Relationship Id="rId36" Type="http://schemas.openxmlformats.org/officeDocument/2006/relationships/hyperlink" Target="https://www.oasis-open.org/committees/comments/index.php?wg_abbrev=odata" TargetMode="External"/><Relationship Id="rId57" Type="http://schemas.openxmlformats.org/officeDocument/2006/relationships/hyperlink" Target="http://tools.ietf.org/html/rfc5789" TargetMode="External"/><Relationship Id="rId106" Type="http://schemas.openxmlformats.org/officeDocument/2006/relationships/hyperlink" Target="https://github.com/oasis-tcs/odata-vocabularies/blob/master/vocabularies/Org.OData.Core.V1.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FrontMatter-kim-feb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5AD5-6F52-46B5-A58F-84E9F997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StandardsTrackFrontMatter-kim-feb3.dot</Template>
  <TotalTime>1</TotalTime>
  <Pages>97</Pages>
  <Words>48586</Words>
  <Characters>276945</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OData Version 4.01. Part 1: Protocol</vt:lpstr>
    </vt:vector>
  </TitlesOfParts>
  <Company/>
  <LinksUpToDate>false</LinksUpToDate>
  <CharactersWithSpaces>324882</CharactersWithSpaces>
  <SharedDoc>false</SharedDoc>
  <HLinks>
    <vt:vector size="216" baseType="variant">
      <vt:variant>
        <vt:i4>1310778</vt:i4>
      </vt:variant>
      <vt:variant>
        <vt:i4>128</vt:i4>
      </vt:variant>
      <vt:variant>
        <vt:i4>0</vt:i4>
      </vt:variant>
      <vt:variant>
        <vt:i4>5</vt:i4>
      </vt:variant>
      <vt:variant>
        <vt:lpwstr/>
      </vt:variant>
      <vt:variant>
        <vt:lpwstr>_Toc409436413</vt:lpwstr>
      </vt:variant>
      <vt:variant>
        <vt:i4>1310778</vt:i4>
      </vt:variant>
      <vt:variant>
        <vt:i4>122</vt:i4>
      </vt:variant>
      <vt:variant>
        <vt:i4>0</vt:i4>
      </vt:variant>
      <vt:variant>
        <vt:i4>5</vt:i4>
      </vt:variant>
      <vt:variant>
        <vt:lpwstr/>
      </vt:variant>
      <vt:variant>
        <vt:lpwstr>_Toc409436412</vt:lpwstr>
      </vt:variant>
      <vt:variant>
        <vt:i4>1310778</vt:i4>
      </vt:variant>
      <vt:variant>
        <vt:i4>116</vt:i4>
      </vt:variant>
      <vt:variant>
        <vt:i4>0</vt:i4>
      </vt:variant>
      <vt:variant>
        <vt:i4>5</vt:i4>
      </vt:variant>
      <vt:variant>
        <vt:lpwstr/>
      </vt:variant>
      <vt:variant>
        <vt:lpwstr>_Toc409436411</vt:lpwstr>
      </vt:variant>
      <vt:variant>
        <vt:i4>1310778</vt:i4>
      </vt:variant>
      <vt:variant>
        <vt:i4>110</vt:i4>
      </vt:variant>
      <vt:variant>
        <vt:i4>0</vt:i4>
      </vt:variant>
      <vt:variant>
        <vt:i4>5</vt:i4>
      </vt:variant>
      <vt:variant>
        <vt:lpwstr/>
      </vt:variant>
      <vt:variant>
        <vt:lpwstr>_Toc409436410</vt:lpwstr>
      </vt:variant>
      <vt:variant>
        <vt:i4>1376314</vt:i4>
      </vt:variant>
      <vt:variant>
        <vt:i4>104</vt:i4>
      </vt:variant>
      <vt:variant>
        <vt:i4>0</vt:i4>
      </vt:variant>
      <vt:variant>
        <vt:i4>5</vt:i4>
      </vt:variant>
      <vt:variant>
        <vt:lpwstr/>
      </vt:variant>
      <vt:variant>
        <vt:lpwstr>_Toc409436409</vt:lpwstr>
      </vt:variant>
      <vt:variant>
        <vt:i4>1376314</vt:i4>
      </vt:variant>
      <vt:variant>
        <vt:i4>98</vt:i4>
      </vt:variant>
      <vt:variant>
        <vt:i4>0</vt:i4>
      </vt:variant>
      <vt:variant>
        <vt:i4>5</vt:i4>
      </vt:variant>
      <vt:variant>
        <vt:lpwstr/>
      </vt:variant>
      <vt:variant>
        <vt:lpwstr>_Toc409436408</vt:lpwstr>
      </vt:variant>
      <vt:variant>
        <vt:i4>1376314</vt:i4>
      </vt:variant>
      <vt:variant>
        <vt:i4>92</vt:i4>
      </vt:variant>
      <vt:variant>
        <vt:i4>0</vt:i4>
      </vt:variant>
      <vt:variant>
        <vt:i4>5</vt:i4>
      </vt:variant>
      <vt:variant>
        <vt:lpwstr/>
      </vt:variant>
      <vt:variant>
        <vt:lpwstr>_Toc409436407</vt:lpwstr>
      </vt:variant>
      <vt:variant>
        <vt:i4>1376314</vt:i4>
      </vt:variant>
      <vt:variant>
        <vt:i4>86</vt:i4>
      </vt:variant>
      <vt:variant>
        <vt:i4>0</vt:i4>
      </vt:variant>
      <vt:variant>
        <vt:i4>5</vt:i4>
      </vt:variant>
      <vt:variant>
        <vt:lpwstr/>
      </vt:variant>
      <vt:variant>
        <vt:lpwstr>_Toc409436406</vt:lpwstr>
      </vt:variant>
      <vt:variant>
        <vt:i4>5636107</vt:i4>
      </vt:variant>
      <vt:variant>
        <vt:i4>81</vt:i4>
      </vt:variant>
      <vt:variant>
        <vt:i4>0</vt:i4>
      </vt:variant>
      <vt:variant>
        <vt:i4>5</vt:i4>
      </vt:variant>
      <vt:variant>
        <vt:lpwstr>https://www.oasis-open.org/policies-guidelines/trademark</vt:lpwstr>
      </vt:variant>
      <vt:variant>
        <vt:lpwstr/>
      </vt:variant>
      <vt:variant>
        <vt:i4>8061049</vt:i4>
      </vt:variant>
      <vt:variant>
        <vt:i4>78</vt:i4>
      </vt:variant>
      <vt:variant>
        <vt:i4>0</vt:i4>
      </vt:variant>
      <vt:variant>
        <vt:i4>5</vt:i4>
      </vt:variant>
      <vt:variant>
        <vt:lpwstr>https://www.oasis-open.org/</vt:lpwstr>
      </vt:variant>
      <vt:variant>
        <vt:lpwstr/>
      </vt:variant>
      <vt:variant>
        <vt:i4>3604594</vt:i4>
      </vt:variant>
      <vt:variant>
        <vt:i4>75</vt:i4>
      </vt:variant>
      <vt:variant>
        <vt:i4>0</vt:i4>
      </vt:variant>
      <vt:variant>
        <vt:i4>5</vt:i4>
      </vt:variant>
      <vt:variant>
        <vt:lpwstr>https://www.oasis-open.org/policies-guidelines/ipr</vt:lpwstr>
      </vt:variant>
      <vt:variant>
        <vt:lpwstr/>
      </vt:variant>
      <vt:variant>
        <vt:i4>2818155</vt:i4>
      </vt:variant>
      <vt:variant>
        <vt:i4>72</vt:i4>
      </vt:variant>
      <vt:variant>
        <vt:i4>0</vt:i4>
      </vt:variant>
      <vt:variant>
        <vt:i4>5</vt:i4>
      </vt:variant>
      <vt:variant>
        <vt:lpwstr>http://docs.oasis-open.org/specGuidelines/ndr/namingDirectives.html</vt:lpwstr>
      </vt:variant>
      <vt:variant>
        <vt:lpwstr>this-version</vt:lpwstr>
      </vt:variant>
      <vt:variant>
        <vt:i4>3670074</vt:i4>
      </vt:variant>
      <vt:variant>
        <vt:i4>69</vt:i4>
      </vt:variant>
      <vt:variant>
        <vt:i4>0</vt:i4>
      </vt:variant>
      <vt:variant>
        <vt:i4>5</vt:i4>
      </vt:variant>
      <vt:variant>
        <vt:lpwstr>http://docs.oasis-open.org/specGuidelines/ndr/namingDirectives.html</vt:lpwstr>
      </vt:variant>
      <vt:variant>
        <vt:lpwstr>revision</vt:lpwstr>
      </vt:variant>
      <vt:variant>
        <vt:i4>2097200</vt:i4>
      </vt:variant>
      <vt:variant>
        <vt:i4>66</vt:i4>
      </vt:variant>
      <vt:variant>
        <vt:i4>0</vt:i4>
      </vt:variant>
      <vt:variant>
        <vt:i4>5</vt:i4>
      </vt:variant>
      <vt:variant>
        <vt:lpwstr>http://docs.oasis-open.org/specGuidelines/ndr/namingDirectives.html</vt:lpwstr>
      </vt:variant>
      <vt:variant>
        <vt:lpwstr>stage</vt:lpwstr>
      </vt:variant>
      <vt:variant>
        <vt:i4>4259928</vt:i4>
      </vt:variant>
      <vt:variant>
        <vt:i4>63</vt:i4>
      </vt:variant>
      <vt:variant>
        <vt:i4>0</vt:i4>
      </vt:variant>
      <vt:variant>
        <vt:i4>5</vt:i4>
      </vt:variant>
      <vt:variant>
        <vt:lpwstr>http://docs.oasis-open.org/specGuidelines/ndr/namingDirectives.html</vt:lpwstr>
      </vt:variant>
      <vt:variant>
        <vt:lpwstr>workProductName</vt:lpwstr>
      </vt:variant>
      <vt:variant>
        <vt:i4>5373961</vt:i4>
      </vt:variant>
      <vt:variant>
        <vt:i4>60</vt:i4>
      </vt:variant>
      <vt:variant>
        <vt:i4>0</vt:i4>
      </vt:variant>
      <vt:variant>
        <vt:i4>5</vt:i4>
      </vt:variant>
      <vt:variant>
        <vt:lpwstr>http://docs.oasis-open.org/office/v1.2/OpenDocument-v1.2.html</vt:lpwstr>
      </vt:variant>
      <vt:variant>
        <vt:lpwstr/>
      </vt:variant>
      <vt:variant>
        <vt:i4>5373963</vt:i4>
      </vt:variant>
      <vt:variant>
        <vt:i4>57</vt:i4>
      </vt:variant>
      <vt:variant>
        <vt:i4>0</vt:i4>
      </vt:variant>
      <vt:variant>
        <vt:i4>5</vt:i4>
      </vt:variant>
      <vt:variant>
        <vt:lpwstr>http://docs.oasis-open.org/office/v1.2/csd07/OpenDocument-v1.2-csd07.html</vt:lpwstr>
      </vt:variant>
      <vt:variant>
        <vt:lpwstr/>
      </vt:variant>
      <vt:variant>
        <vt:i4>3342391</vt:i4>
      </vt:variant>
      <vt:variant>
        <vt:i4>54</vt:i4>
      </vt:variant>
      <vt:variant>
        <vt:i4>0</vt:i4>
      </vt:variant>
      <vt:variant>
        <vt:i4>5</vt:i4>
      </vt:variant>
      <vt:variant>
        <vt:lpwstr>https://www.oasis-open.org/committees/TC-short-name/ipr.php</vt:lpwstr>
      </vt:variant>
      <vt:variant>
        <vt:lpwstr/>
      </vt:variant>
      <vt:variant>
        <vt:i4>327772</vt:i4>
      </vt:variant>
      <vt:variant>
        <vt:i4>51</vt:i4>
      </vt:variant>
      <vt:variant>
        <vt:i4>0</vt:i4>
      </vt:variant>
      <vt:variant>
        <vt:i4>5</vt:i4>
      </vt:variant>
      <vt:variant>
        <vt:lpwstr>https://www.oasis-open.org/committees/TC-short-name/</vt:lpwstr>
      </vt:variant>
      <vt:variant>
        <vt:lpwstr/>
      </vt:variant>
      <vt:variant>
        <vt:i4>7077952</vt:i4>
      </vt:variant>
      <vt:variant>
        <vt:i4>48</vt:i4>
      </vt:variant>
      <vt:variant>
        <vt:i4>0</vt:i4>
      </vt:variant>
      <vt:variant>
        <vt:i4>5</vt:i4>
      </vt:variant>
      <vt:variant>
        <vt:lpwstr>https://www.oasis-open.org/committees/comments/index.php?wg_abbrev=TC-short-name</vt:lpwstr>
      </vt:variant>
      <vt:variant>
        <vt:lpwstr/>
      </vt:variant>
      <vt:variant>
        <vt:i4>786508</vt:i4>
      </vt:variant>
      <vt:variant>
        <vt:i4>45</vt:i4>
      </vt:variant>
      <vt:variant>
        <vt:i4>0</vt:i4>
      </vt:variant>
      <vt:variant>
        <vt:i4>5</vt:i4>
      </vt:variant>
      <vt:variant>
        <vt:lpwstr>https://www.oasis-open.org/committees/tc_home.php?wg_abbrev=TC-short-name</vt:lpwstr>
      </vt:variant>
      <vt:variant>
        <vt:lpwstr>technical</vt:lpwstr>
      </vt:variant>
      <vt:variant>
        <vt:i4>1966088</vt:i4>
      </vt:variant>
      <vt:variant>
        <vt:i4>42</vt:i4>
      </vt:variant>
      <vt:variant>
        <vt:i4>0</vt:i4>
      </vt:variant>
      <vt:variant>
        <vt:i4>5</vt:i4>
      </vt:variant>
      <vt:variant>
        <vt:lpwstr>http://docs.oasis-open.org/tc-short-name/WP-abbrev/version/csdXX/schemas/</vt:lpwstr>
      </vt:variant>
      <vt:variant>
        <vt:lpwstr/>
      </vt:variant>
      <vt:variant>
        <vt:i4>3407976</vt:i4>
      </vt:variant>
      <vt:variant>
        <vt:i4>39</vt:i4>
      </vt:variant>
      <vt:variant>
        <vt:i4>0</vt:i4>
      </vt:variant>
      <vt:variant>
        <vt:i4>5</vt:i4>
      </vt:variant>
      <vt:variant>
        <vt:lpwstr>http://www.example.com/</vt:lpwstr>
      </vt:variant>
      <vt:variant>
        <vt:lpwstr/>
      </vt:variant>
      <vt:variant>
        <vt:i4>3407955</vt:i4>
      </vt:variant>
      <vt:variant>
        <vt:i4>36</vt:i4>
      </vt:variant>
      <vt:variant>
        <vt:i4>0</vt:i4>
      </vt:variant>
      <vt:variant>
        <vt:i4>5</vt:i4>
      </vt:variant>
      <vt:variant>
        <vt:lpwstr>mailto:Editor.Name@example.com</vt:lpwstr>
      </vt:variant>
      <vt:variant>
        <vt:lpwstr/>
      </vt:variant>
      <vt:variant>
        <vt:i4>3407976</vt:i4>
      </vt:variant>
      <vt:variant>
        <vt:i4>33</vt:i4>
      </vt:variant>
      <vt:variant>
        <vt:i4>0</vt:i4>
      </vt:variant>
      <vt:variant>
        <vt:i4>5</vt:i4>
      </vt:variant>
      <vt:variant>
        <vt:lpwstr>http://www.example.com/</vt:lpwstr>
      </vt:variant>
      <vt:variant>
        <vt:lpwstr/>
      </vt:variant>
      <vt:variant>
        <vt:i4>6881299</vt:i4>
      </vt:variant>
      <vt:variant>
        <vt:i4>30</vt:i4>
      </vt:variant>
      <vt:variant>
        <vt:i4>0</vt:i4>
      </vt:variant>
      <vt:variant>
        <vt:i4>5</vt:i4>
      </vt:variant>
      <vt:variant>
        <vt:lpwstr>mailto:Chair.Name@example.com</vt:lpwstr>
      </vt:variant>
      <vt:variant>
        <vt:lpwstr/>
      </vt:variant>
      <vt:variant>
        <vt:i4>327772</vt:i4>
      </vt:variant>
      <vt:variant>
        <vt:i4>27</vt:i4>
      </vt:variant>
      <vt:variant>
        <vt:i4>0</vt:i4>
      </vt:variant>
      <vt:variant>
        <vt:i4>5</vt:i4>
      </vt:variant>
      <vt:variant>
        <vt:lpwstr>https://www.oasis-open.org/committees/TC-short-name/</vt:lpwstr>
      </vt:variant>
      <vt:variant>
        <vt:lpwstr/>
      </vt:variant>
      <vt:variant>
        <vt:i4>3604599</vt:i4>
      </vt:variant>
      <vt:variant>
        <vt:i4>24</vt:i4>
      </vt:variant>
      <vt:variant>
        <vt:i4>0</vt:i4>
      </vt:variant>
      <vt:variant>
        <vt:i4>5</vt:i4>
      </vt:variant>
      <vt:variant>
        <vt:lpwstr>http://docs.oasis-open.org/etc/</vt:lpwstr>
      </vt:variant>
      <vt:variant>
        <vt:lpwstr/>
      </vt:variant>
      <vt:variant>
        <vt:i4>3604599</vt:i4>
      </vt:variant>
      <vt:variant>
        <vt:i4>21</vt:i4>
      </vt:variant>
      <vt:variant>
        <vt:i4>0</vt:i4>
      </vt:variant>
      <vt:variant>
        <vt:i4>5</vt:i4>
      </vt:variant>
      <vt:variant>
        <vt:lpwstr>http://docs.oasis-open.org/etc/</vt:lpwstr>
      </vt:variant>
      <vt:variant>
        <vt:lpwstr/>
      </vt:variant>
      <vt:variant>
        <vt:i4>3604599</vt:i4>
      </vt:variant>
      <vt:variant>
        <vt:i4>18</vt:i4>
      </vt:variant>
      <vt:variant>
        <vt:i4>0</vt:i4>
      </vt:variant>
      <vt:variant>
        <vt:i4>5</vt:i4>
      </vt:variant>
      <vt:variant>
        <vt:lpwstr>http://docs.oasis-open.org/etc/</vt:lpwstr>
      </vt:variant>
      <vt:variant>
        <vt:lpwstr/>
      </vt:variant>
      <vt:variant>
        <vt:i4>3604599</vt:i4>
      </vt:variant>
      <vt:variant>
        <vt:i4>15</vt:i4>
      </vt:variant>
      <vt:variant>
        <vt:i4>0</vt:i4>
      </vt:variant>
      <vt:variant>
        <vt:i4>5</vt:i4>
      </vt:variant>
      <vt:variant>
        <vt:lpwstr>http://docs.oasis-open.org/etc/</vt:lpwstr>
      </vt:variant>
      <vt:variant>
        <vt:lpwstr/>
      </vt:variant>
      <vt:variant>
        <vt:i4>3604599</vt:i4>
      </vt:variant>
      <vt:variant>
        <vt:i4>12</vt:i4>
      </vt:variant>
      <vt:variant>
        <vt:i4>0</vt:i4>
      </vt:variant>
      <vt:variant>
        <vt:i4>5</vt:i4>
      </vt:variant>
      <vt:variant>
        <vt:lpwstr>http://docs.oasis-open.org/etc/</vt:lpwstr>
      </vt:variant>
      <vt:variant>
        <vt:lpwstr/>
      </vt:variant>
      <vt:variant>
        <vt:i4>3604599</vt:i4>
      </vt:variant>
      <vt:variant>
        <vt:i4>9</vt:i4>
      </vt:variant>
      <vt:variant>
        <vt:i4>0</vt:i4>
      </vt:variant>
      <vt:variant>
        <vt:i4>5</vt:i4>
      </vt:variant>
      <vt:variant>
        <vt:lpwstr>http://docs.oasis-open.org/etc/</vt:lpwstr>
      </vt:variant>
      <vt:variant>
        <vt:lpwstr/>
      </vt:variant>
      <vt:variant>
        <vt:i4>3604599</vt:i4>
      </vt:variant>
      <vt:variant>
        <vt:i4>6</vt:i4>
      </vt:variant>
      <vt:variant>
        <vt:i4>0</vt:i4>
      </vt:variant>
      <vt:variant>
        <vt:i4>5</vt:i4>
      </vt:variant>
      <vt:variant>
        <vt:lpwstr>http://docs.oasis-open.org/etc/</vt:lpwstr>
      </vt:variant>
      <vt:variant>
        <vt:lpwstr/>
      </vt:variant>
      <vt:variant>
        <vt:i4>3604599</vt:i4>
      </vt:variant>
      <vt:variant>
        <vt:i4>3</vt:i4>
      </vt:variant>
      <vt:variant>
        <vt:i4>0</vt:i4>
      </vt:variant>
      <vt:variant>
        <vt:i4>5</vt:i4>
      </vt:variant>
      <vt:variant>
        <vt:lpwstr>http://docs.oasis-open.org/etc/</vt:lpwstr>
      </vt:variant>
      <vt:variant>
        <vt:lpwstr/>
      </vt:variant>
      <vt:variant>
        <vt:i4>3604599</vt:i4>
      </vt:variant>
      <vt:variant>
        <vt:i4>0</vt:i4>
      </vt:variant>
      <vt:variant>
        <vt:i4>0</vt:i4>
      </vt:variant>
      <vt:variant>
        <vt:i4>5</vt:i4>
      </vt:variant>
      <vt:variant>
        <vt:lpwstr>http://docs.oasis-open.org/etc/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OData Version 4.01. Part 1: Protocol</dc:title>
  <dc:creator>OASIS Open Data Protocol (OData) TC</dc:creator>
  <dc:description>This document defines the core semantics and facilities of the OData protocol.</dc:description>
  <cp:lastModifiedBy>Paul</cp:lastModifiedBy>
  <cp:revision>2</cp:revision>
  <cp:lastPrinted>2019-07-16T16:32:00Z</cp:lastPrinted>
  <dcterms:created xsi:type="dcterms:W3CDTF">2020-04-27T16:57:00Z</dcterms:created>
  <dcterms:modified xsi:type="dcterms:W3CDTF">2020-04-27T16:57:00Z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OASIS TC</vt:lpwstr>
  </property>
  <property fmtid="{D5CDD505-2E9C-101B-9397-08002B2CF9AE}" pid="3" name="WP abbreviation">
    <vt:lpwstr>Work Product abbreviation without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namespace">
    <vt:lpwstr>namespace</vt:lpwstr>
  </property>
</Properties>
</file>